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CANDIDATURA PARA MEMBRO DOCENTE DO COLEGIADO DO CURSO DE ARQUITETURA E URBANISMO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Conforme o </w:t>
      </w:r>
      <w:r w:rsidDel="00000000" w:rsidR="00000000" w:rsidRPr="00000000">
        <w:rPr>
          <w:b w:val="1"/>
          <w:rtl w:val="0"/>
        </w:rPr>
        <w:t xml:space="preserve">Edital nº ___ /2023/COARQ de ____ de __________ de 2023</w:t>
      </w:r>
      <w:r w:rsidDel="00000000" w:rsidR="00000000" w:rsidRPr="00000000">
        <w:rPr>
          <w:rtl w:val="0"/>
        </w:rPr>
        <w:t xml:space="preserve">, eu,...................., professor(a) do curso de Arquitetura e Urbanismo, apresento a minha candidatura para membro docente do Colegiado do curso de Arquitetura e Urbanismo.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São João del-Rei - MG, </w:t>
      </w:r>
      <w:r w:rsidDel="00000000" w:rsidR="00000000" w:rsidRPr="00000000">
        <w:rPr>
          <w:highlight w:val="white"/>
          <w:rtl w:val="0"/>
        </w:rPr>
        <w:t xml:space="preserve">_____ </w:t>
      </w:r>
      <w:r w:rsidDel="00000000" w:rsidR="00000000" w:rsidRPr="00000000">
        <w:rPr>
          <w:rtl w:val="0"/>
        </w:rPr>
        <w:t xml:space="preserve"> de__________ de 2023.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Nome do candidato(a) e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 SIG/SIPAC</w:t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line="240" w:lineRule="auto"/>
      <w:ind w:left="214" w:firstLine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3600768</wp:posOffset>
              </wp:positionH>
              <wp:positionV relativeFrom="page">
                <wp:posOffset>3355022</wp:posOffset>
              </wp:positionV>
              <wp:extent cx="56515" cy="4191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2320" y="3773700"/>
                        <a:ext cx="27360" cy="12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3600768</wp:posOffset>
              </wp:positionH>
              <wp:positionV relativeFrom="page">
                <wp:posOffset>3355022</wp:posOffset>
              </wp:positionV>
              <wp:extent cx="56515" cy="41910"/>
              <wp:effectExtent b="0" l="0" r="0" t="0"/>
              <wp:wrapNone/>
              <wp:docPr id="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15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line="276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3733800</wp:posOffset>
              </wp:positionH>
              <wp:positionV relativeFrom="paragraph">
                <wp:posOffset>165100</wp:posOffset>
              </wp:positionV>
              <wp:extent cx="87630" cy="5143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6840" y="3768840"/>
                        <a:ext cx="58320" cy="22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3733800</wp:posOffset>
              </wp:positionH>
              <wp:positionV relativeFrom="paragraph">
                <wp:posOffset>165100</wp:posOffset>
              </wp:positionV>
              <wp:extent cx="87630" cy="51435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075.0" w:type="dxa"/>
      <w:jc w:val="left"/>
      <w:tblInd w:w="-113.0" w:type="dxa"/>
      <w:tblLayout w:type="fixed"/>
      <w:tblLook w:val="0400"/>
    </w:tblPr>
    <w:tblGrid>
      <w:gridCol w:w="3755"/>
      <w:gridCol w:w="5320"/>
      <w:tblGridChange w:id="0">
        <w:tblGrid>
          <w:gridCol w:w="3755"/>
          <w:gridCol w:w="5320"/>
        </w:tblGrid>
      </w:tblGridChange>
    </w:tblGrid>
    <w:tr>
      <w:trPr>
        <w:cantSplit w:val="0"/>
        <w:trHeight w:val="1096.6210937500002" w:hRule="atLeast"/>
        <w:tblHeader w:val="0"/>
      </w:trPr>
      <w:tc>
        <w:tcPr/>
        <w:p w:rsidR="00000000" w:rsidDel="00000000" w:rsidP="00000000" w:rsidRDefault="00000000" w:rsidRPr="00000000" w14:paraId="00000019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-120" w:firstLine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/>
            <w:drawing>
              <wp:inline distB="0" distT="0" distL="0" distR="0">
                <wp:extent cx="2352675" cy="662305"/>
                <wp:effectExtent b="0" l="0" r="0" t="0"/>
                <wp:docPr descr="ufsj-logo-2018" id="18" name="image1.jpg"/>
                <a:graphic>
                  <a:graphicData uri="http://schemas.openxmlformats.org/drawingml/2006/picture">
                    <pic:pic>
                      <pic:nvPicPr>
                        <pic:cNvPr descr="ufsj-logo-2018" id="0" name="image1.jpg"/>
                        <pic:cNvPicPr preferRelativeResize="0"/>
                      </pic:nvPicPr>
                      <pic:blipFill>
                        <a:blip r:embed="rId6"/>
                        <a:srcRect b="31066" l="7210" r="0" t="319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</w:tcPr>
        <w:p w:rsidR="00000000" w:rsidDel="00000000" w:rsidP="00000000" w:rsidRDefault="00000000" w:rsidRPr="00000000" w14:paraId="0000001A">
          <w:pPr>
            <w:pStyle w:val="Title"/>
            <w:keepNext w:val="0"/>
            <w:keepLines w:val="0"/>
            <w:spacing w:after="0" w:line="240" w:lineRule="auto"/>
            <w:jc w:val="right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UNIVERSIDADE FEDERAL DE SÃO JOÃO DEL-REI – UFSJ</w:t>
          </w:r>
        </w:p>
        <w:p w:rsidR="00000000" w:rsidDel="00000000" w:rsidP="00000000" w:rsidRDefault="00000000" w:rsidRPr="00000000" w14:paraId="0000001B">
          <w:pPr>
            <w:spacing w:line="240" w:lineRule="auto"/>
            <w:jc w:val="right"/>
            <w:rPr>
              <w:smallCaps w:val="1"/>
              <w:sz w:val="14"/>
              <w:szCs w:val="14"/>
            </w:rPr>
          </w:pPr>
          <w:r w:rsidDel="00000000" w:rsidR="00000000" w:rsidRPr="00000000">
            <w:rPr>
              <w:smallCaps w:val="1"/>
              <w:sz w:val="14"/>
              <w:szCs w:val="14"/>
              <w:rtl w:val="0"/>
            </w:rPr>
            <w:t xml:space="preserve">INSTITUÍDA PELA LEI N</w:t>
          </w:r>
          <w:r w:rsidDel="00000000" w:rsidR="00000000" w:rsidRPr="00000000">
            <w:rPr>
              <w:smallCaps w:val="1"/>
              <w:sz w:val="14"/>
              <w:szCs w:val="14"/>
              <w:u w:val="single"/>
              <w:vertAlign w:val="superscript"/>
              <w:rtl w:val="0"/>
            </w:rPr>
            <w:t xml:space="preserve">O</w:t>
          </w:r>
          <w:r w:rsidDel="00000000" w:rsidR="00000000" w:rsidRPr="00000000">
            <w:rPr>
              <w:smallCaps w:val="1"/>
              <w:sz w:val="14"/>
              <w:szCs w:val="14"/>
              <w:rtl w:val="0"/>
            </w:rPr>
            <w:t xml:space="preserve">10.425, DE 19/04/2002 – D.O.U. DE 22/04/2002</w:t>
          </w:r>
        </w:p>
        <w:p w:rsidR="00000000" w:rsidDel="00000000" w:rsidP="00000000" w:rsidRDefault="00000000" w:rsidRPr="00000000" w14:paraId="0000001C">
          <w:pPr>
            <w:spacing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PRÓ-REITORIA DE ENSINO DE GRADUAÇÃO – PROEN</w:t>
          </w:r>
        </w:p>
        <w:p w:rsidR="00000000" w:rsidDel="00000000" w:rsidP="00000000" w:rsidRDefault="00000000" w:rsidRPr="00000000" w14:paraId="0000001D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COORDENADORIA DO CURSO DE ARQUITETURA E URBANISMO - COARQ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widowControl w:val="0"/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5.png"/><Relationship Id="rId5" Type="http://schemas.openxmlformats.org/officeDocument/2006/relationships/image" Target="media/image2.png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WpzEwWYpVQzkg4zi1w9qbDGOng==">AMUW2mWTLBj3lYwDV+yyxqJCqcdWHPCuLzLqRY9hBpf6u0NN2vR9krQeGVGz/ifGCCFIK/fq9Z9orm0tTRUomz+FNDLQC4BJNefUfrDDhW9eT0eQEV5LypY=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