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35" w:rsidRPr="00D70635" w:rsidRDefault="00D70635" w:rsidP="00D70635">
      <w:pPr>
        <w:ind w:left="0" w:hanging="2"/>
        <w:jc w:val="center"/>
        <w:rPr>
          <w:rFonts w:ascii="Arial" w:eastAsia="Arial" w:hAnsi="Arial" w:cs="Arial"/>
          <w:b/>
          <w:lang w:val="pt-BR"/>
        </w:rPr>
      </w:pPr>
      <w:r w:rsidRPr="00D70635">
        <w:rPr>
          <w:rFonts w:ascii="Arial" w:eastAsia="Arial" w:hAnsi="Arial" w:cs="Arial"/>
          <w:b/>
          <w:lang w:val="pt-BR"/>
        </w:rPr>
        <w:t>ANEXO II</w:t>
      </w:r>
      <w:r>
        <w:rPr>
          <w:rFonts w:ascii="Arial" w:eastAsia="Arial" w:hAnsi="Arial" w:cs="Arial"/>
          <w:b/>
          <w:lang w:val="pt-BR"/>
        </w:rPr>
        <w:t>I</w:t>
      </w: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D70635" w:rsidRPr="009D3B38" w:rsidRDefault="00D70635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951E01">
      <w:pPr>
        <w:ind w:left="0" w:hanging="2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 w:rsidRPr="009D3B38">
        <w:rPr>
          <w:rFonts w:ascii="Arial" w:eastAsia="Arial" w:hAnsi="Arial" w:cs="Arial"/>
          <w:b/>
          <w:sz w:val="22"/>
          <w:szCs w:val="22"/>
          <w:lang w:val="pt-BR"/>
        </w:rPr>
        <w:t>DECLARAÇÃO DE CONCORDÂNCIA DE SUPLEMENTAÇÃO DE FUNDOS</w:t>
      </w: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951E01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3B38">
        <w:rPr>
          <w:rFonts w:ascii="Arial" w:eastAsia="Arial" w:hAnsi="Arial" w:cs="Arial"/>
          <w:sz w:val="24"/>
          <w:szCs w:val="24"/>
          <w:lang w:val="pt-BR"/>
        </w:rPr>
        <w:t xml:space="preserve">Eu, </w:t>
      </w:r>
      <w:r w:rsidRPr="009D3B38">
        <w:rPr>
          <w:rFonts w:ascii="Arial" w:eastAsia="Arial" w:hAnsi="Arial" w:cs="Arial"/>
          <w:b/>
          <w:sz w:val="24"/>
          <w:szCs w:val="24"/>
          <w:lang w:val="pt-BR"/>
        </w:rPr>
        <w:t>NOME DO SERVIDOR</w:t>
      </w:r>
      <w:r w:rsidRPr="009D3B38">
        <w:rPr>
          <w:rFonts w:ascii="Arial" w:eastAsia="Arial" w:hAnsi="Arial" w:cs="Arial"/>
          <w:sz w:val="24"/>
          <w:szCs w:val="24"/>
          <w:lang w:val="pt-BR"/>
        </w:rPr>
        <w:t xml:space="preserve">, portador(a) do </w:t>
      </w:r>
      <w:r w:rsidRPr="009D3B38">
        <w:rPr>
          <w:rFonts w:ascii="Arial" w:eastAsia="Arial" w:hAnsi="Arial" w:cs="Arial"/>
          <w:b/>
          <w:sz w:val="24"/>
          <w:szCs w:val="24"/>
          <w:lang w:val="pt-BR"/>
        </w:rPr>
        <w:t>CPF</w:t>
      </w:r>
      <w:r w:rsidRPr="009D3B3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9D3B38">
        <w:rPr>
          <w:rFonts w:ascii="Arial" w:eastAsia="Arial" w:hAnsi="Arial" w:cs="Arial"/>
          <w:sz w:val="24"/>
          <w:szCs w:val="24"/>
          <w:lang w:val="pt-BR"/>
        </w:rPr>
        <w:t>xxx.xxx.xxx-xx</w:t>
      </w:r>
      <w:proofErr w:type="spellEnd"/>
      <w:r w:rsidRPr="009D3B3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9D3B38">
        <w:rPr>
          <w:rFonts w:ascii="Arial" w:eastAsia="Arial" w:hAnsi="Arial" w:cs="Arial"/>
          <w:b/>
          <w:sz w:val="24"/>
          <w:szCs w:val="24"/>
          <w:lang w:val="pt-BR"/>
        </w:rPr>
        <w:t>matrícula SIAPE</w:t>
      </w:r>
      <w:r w:rsidRPr="009D3B38">
        <w:rPr>
          <w:rFonts w:ascii="Arial" w:eastAsia="Arial" w:hAnsi="Arial" w:cs="Arial"/>
          <w:sz w:val="24"/>
          <w:szCs w:val="24"/>
          <w:lang w:val="pt-BR"/>
        </w:rPr>
        <w:t xml:space="preserve"> nº </w:t>
      </w:r>
      <w:proofErr w:type="spellStart"/>
      <w:r w:rsidRPr="009D3B38">
        <w:rPr>
          <w:rFonts w:ascii="Arial" w:eastAsia="Arial" w:hAnsi="Arial" w:cs="Arial"/>
          <w:sz w:val="24"/>
          <w:szCs w:val="24"/>
          <w:lang w:val="pt-BR"/>
        </w:rPr>
        <w:t>xxxxxxxxx</w:t>
      </w:r>
      <w:proofErr w:type="spellEnd"/>
      <w:r w:rsidRPr="009D3B38">
        <w:rPr>
          <w:rFonts w:ascii="Arial" w:eastAsia="Arial" w:hAnsi="Arial" w:cs="Arial"/>
          <w:sz w:val="24"/>
          <w:szCs w:val="24"/>
          <w:lang w:val="pt-BR"/>
        </w:rPr>
        <w:t xml:space="preserve">, na função de PRÓ-REITOR(A)/ ASSESSOR(A) / CHEFE/ DIRETOR(A) OU OUTRO do(a) </w:t>
      </w:r>
      <w:r w:rsidRPr="009D3B38">
        <w:rPr>
          <w:rFonts w:ascii="Arial" w:eastAsia="Arial" w:hAnsi="Arial" w:cs="Arial"/>
          <w:b/>
          <w:sz w:val="24"/>
          <w:szCs w:val="24"/>
          <w:lang w:val="pt-BR"/>
        </w:rPr>
        <w:t>NOME DA UNIDADE RESPONSÁVEL PELA DOTAÇÃO ORÇAMENTÁRIA DO ÓRGÃO DE LOTAÇÃO DO SERVIDOR</w:t>
      </w:r>
      <w:r w:rsidRPr="009D3B38">
        <w:rPr>
          <w:rFonts w:ascii="Arial" w:eastAsia="Arial" w:hAnsi="Arial" w:cs="Arial"/>
          <w:sz w:val="24"/>
          <w:szCs w:val="24"/>
          <w:lang w:val="pt-BR"/>
        </w:rPr>
        <w:t xml:space="preserve">, comprometo a suplementar, se necessário, o valor de passagem aérea internacional para a realização da missão de representação da UFSJ no exterior pelo(a) servidor(a) </w:t>
      </w:r>
      <w:r w:rsidRPr="009D3B38">
        <w:rPr>
          <w:rFonts w:ascii="Arial" w:eastAsia="Arial" w:hAnsi="Arial" w:cs="Arial"/>
          <w:b/>
          <w:sz w:val="24"/>
          <w:szCs w:val="24"/>
          <w:lang w:val="pt-BR"/>
        </w:rPr>
        <w:t>NOME DO SERVIDOR(A)</w:t>
      </w:r>
      <w:r w:rsidRPr="009D3B38">
        <w:rPr>
          <w:rFonts w:ascii="Arial" w:eastAsia="Arial" w:hAnsi="Arial" w:cs="Arial"/>
          <w:sz w:val="24"/>
          <w:szCs w:val="24"/>
          <w:lang w:val="pt-BR"/>
        </w:rPr>
        <w:t xml:space="preserve">, portador(a) do </w:t>
      </w:r>
      <w:r w:rsidRPr="009D3B38">
        <w:rPr>
          <w:rFonts w:ascii="Arial" w:eastAsia="Arial" w:hAnsi="Arial" w:cs="Arial"/>
          <w:b/>
          <w:sz w:val="24"/>
          <w:szCs w:val="24"/>
          <w:lang w:val="pt-BR"/>
        </w:rPr>
        <w:t>CPF</w:t>
      </w:r>
      <w:r w:rsidRPr="009D3B3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9D3B38">
        <w:rPr>
          <w:rFonts w:ascii="Arial" w:eastAsia="Arial" w:hAnsi="Arial" w:cs="Arial"/>
          <w:sz w:val="24"/>
          <w:szCs w:val="24"/>
          <w:lang w:val="pt-BR"/>
        </w:rPr>
        <w:t>xxx.xxx.xxx-xx</w:t>
      </w:r>
      <w:proofErr w:type="spellEnd"/>
      <w:r w:rsidRPr="009D3B3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9D3B38">
        <w:rPr>
          <w:rFonts w:ascii="Arial" w:eastAsia="Arial" w:hAnsi="Arial" w:cs="Arial"/>
          <w:b/>
          <w:sz w:val="24"/>
          <w:szCs w:val="24"/>
          <w:lang w:val="pt-BR"/>
        </w:rPr>
        <w:t>matrícula SIAPE</w:t>
      </w:r>
      <w:r w:rsidRPr="009D3B38">
        <w:rPr>
          <w:rFonts w:ascii="Arial" w:eastAsia="Arial" w:hAnsi="Arial" w:cs="Arial"/>
          <w:sz w:val="24"/>
          <w:szCs w:val="24"/>
          <w:lang w:val="pt-BR"/>
        </w:rPr>
        <w:t xml:space="preserve"> nº </w:t>
      </w:r>
      <w:proofErr w:type="spellStart"/>
      <w:r w:rsidRPr="009D3B38">
        <w:rPr>
          <w:rFonts w:ascii="Arial" w:eastAsia="Arial" w:hAnsi="Arial" w:cs="Arial"/>
          <w:sz w:val="24"/>
          <w:szCs w:val="24"/>
          <w:lang w:val="pt-BR"/>
        </w:rPr>
        <w:t>xxxxxxxxxx</w:t>
      </w:r>
      <w:proofErr w:type="spellEnd"/>
      <w:r w:rsidRPr="009D3B38">
        <w:rPr>
          <w:rFonts w:ascii="Arial" w:eastAsia="Arial" w:hAnsi="Arial" w:cs="Arial"/>
          <w:sz w:val="24"/>
          <w:szCs w:val="24"/>
          <w:lang w:val="pt-BR"/>
        </w:rPr>
        <w:t>, no âmbito da Chamada 01/2023 – ASSIN.</w:t>
      </w: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951E01">
      <w:pPr>
        <w:ind w:left="0" w:hanging="2"/>
        <w:jc w:val="right"/>
        <w:rPr>
          <w:rFonts w:ascii="Arial" w:eastAsia="Arial" w:hAnsi="Arial" w:cs="Arial"/>
          <w:lang w:val="pt-BR"/>
        </w:rPr>
      </w:pPr>
      <w:r w:rsidRPr="009D3B38">
        <w:rPr>
          <w:rFonts w:ascii="Arial" w:eastAsia="Arial" w:hAnsi="Arial" w:cs="Arial"/>
          <w:lang w:val="pt-BR"/>
        </w:rPr>
        <w:t xml:space="preserve">São João </w:t>
      </w:r>
      <w:proofErr w:type="spellStart"/>
      <w:r w:rsidRPr="009D3B38">
        <w:rPr>
          <w:rFonts w:ascii="Arial" w:eastAsia="Arial" w:hAnsi="Arial" w:cs="Arial"/>
          <w:lang w:val="pt-BR"/>
        </w:rPr>
        <w:t>del</w:t>
      </w:r>
      <w:proofErr w:type="spellEnd"/>
      <w:r w:rsidRPr="009D3B38">
        <w:rPr>
          <w:rFonts w:ascii="Arial" w:eastAsia="Arial" w:hAnsi="Arial" w:cs="Arial"/>
          <w:lang w:val="pt-BR"/>
        </w:rPr>
        <w:t xml:space="preserve">-Rei, ___, de _____________ </w:t>
      </w:r>
      <w:proofErr w:type="spellStart"/>
      <w:r w:rsidRPr="009D3B38">
        <w:rPr>
          <w:rFonts w:ascii="Arial" w:eastAsia="Arial" w:hAnsi="Arial" w:cs="Arial"/>
          <w:lang w:val="pt-BR"/>
        </w:rPr>
        <w:t>de</w:t>
      </w:r>
      <w:proofErr w:type="spellEnd"/>
      <w:r w:rsidRPr="009D3B38">
        <w:rPr>
          <w:rFonts w:ascii="Arial" w:eastAsia="Arial" w:hAnsi="Arial" w:cs="Arial"/>
          <w:lang w:val="pt-BR"/>
        </w:rPr>
        <w:t xml:space="preserve"> 2023.</w:t>
      </w:r>
    </w:p>
    <w:p w:rsidR="00681CD0" w:rsidRPr="009D3B38" w:rsidRDefault="00681CD0">
      <w:pPr>
        <w:ind w:left="0" w:hanging="2"/>
        <w:jc w:val="right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right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right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951E01">
      <w:pPr>
        <w:ind w:left="0" w:hanging="2"/>
        <w:jc w:val="center"/>
        <w:rPr>
          <w:rFonts w:ascii="Arial" w:eastAsia="Arial" w:hAnsi="Arial" w:cs="Arial"/>
          <w:lang w:val="pt-BR"/>
        </w:rPr>
      </w:pPr>
      <w:r w:rsidRPr="009D3B38">
        <w:rPr>
          <w:rFonts w:ascii="Arial" w:eastAsia="Arial" w:hAnsi="Arial" w:cs="Arial"/>
          <w:lang w:val="pt-BR"/>
        </w:rPr>
        <w:t>_______________________________________________________</w:t>
      </w:r>
      <w:r w:rsidR="00E73A1F">
        <w:rPr>
          <w:rFonts w:ascii="Arial" w:eastAsia="Arial" w:hAnsi="Arial" w:cs="Arial"/>
          <w:lang w:val="pt-BR"/>
        </w:rPr>
        <w:t>_______</w:t>
      </w:r>
    </w:p>
    <w:p w:rsidR="00681CD0" w:rsidRPr="009D3B38" w:rsidRDefault="00951E01">
      <w:pPr>
        <w:ind w:left="0" w:hanging="2"/>
        <w:jc w:val="center"/>
        <w:rPr>
          <w:rFonts w:ascii="Arial" w:eastAsia="Arial" w:hAnsi="Arial" w:cs="Arial"/>
          <w:lang w:val="pt-BR"/>
        </w:rPr>
      </w:pPr>
      <w:r w:rsidRPr="009D3B38">
        <w:rPr>
          <w:rFonts w:ascii="Arial" w:eastAsia="Arial" w:hAnsi="Arial" w:cs="Arial"/>
          <w:lang w:val="pt-BR"/>
        </w:rPr>
        <w:t>Assinatura do(a) Responsável Pró-Reitor(a) / Assessor(a) / Chefe / Diretor(a)</w:t>
      </w: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center"/>
        <w:rPr>
          <w:rFonts w:ascii="Arial" w:eastAsia="Arial" w:hAnsi="Arial" w:cs="Arial"/>
          <w:lang w:val="pt-BR"/>
        </w:rPr>
      </w:pPr>
    </w:p>
    <w:p w:rsidR="00681CD0" w:rsidRPr="009D3B38" w:rsidRDefault="00951E01">
      <w:pPr>
        <w:ind w:left="0" w:hanging="2"/>
        <w:jc w:val="center"/>
        <w:rPr>
          <w:rFonts w:ascii="Arial" w:eastAsia="Arial" w:hAnsi="Arial" w:cs="Arial"/>
          <w:lang w:val="pt-BR"/>
        </w:rPr>
      </w:pPr>
      <w:r w:rsidRPr="009D3B38">
        <w:rPr>
          <w:rFonts w:ascii="Arial" w:eastAsia="Arial" w:hAnsi="Arial" w:cs="Arial"/>
          <w:lang w:val="pt-BR"/>
        </w:rPr>
        <w:t>________________________________</w:t>
      </w:r>
    </w:p>
    <w:p w:rsidR="00681CD0" w:rsidRPr="009D3B38" w:rsidRDefault="00951E01">
      <w:pPr>
        <w:ind w:left="0" w:hanging="2"/>
        <w:jc w:val="center"/>
        <w:rPr>
          <w:rFonts w:ascii="Arial" w:eastAsia="Arial" w:hAnsi="Arial" w:cs="Arial"/>
          <w:lang w:val="pt-BR"/>
        </w:rPr>
      </w:pPr>
      <w:r w:rsidRPr="009D3B38">
        <w:rPr>
          <w:rFonts w:ascii="Arial" w:eastAsia="Arial" w:hAnsi="Arial" w:cs="Arial"/>
          <w:lang w:val="pt-BR"/>
        </w:rPr>
        <w:t>Assinatura do(a) proponente</w:t>
      </w: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rPr>
          <w:rFonts w:ascii="Arial" w:eastAsia="Arial" w:hAnsi="Arial" w:cs="Arial"/>
          <w:lang w:val="pt-BR"/>
        </w:rPr>
      </w:pPr>
    </w:p>
    <w:p w:rsidR="00681CD0" w:rsidRPr="009D3B38" w:rsidRDefault="00951E01">
      <w:pPr>
        <w:ind w:left="0" w:hanging="2"/>
        <w:rPr>
          <w:rFonts w:ascii="Arial" w:eastAsia="Arial" w:hAnsi="Arial" w:cs="Arial"/>
          <w:lang w:val="pt-BR"/>
        </w:rPr>
      </w:pPr>
      <w:r w:rsidRPr="009D3B38">
        <w:rPr>
          <w:rFonts w:ascii="Arial" w:eastAsia="Arial" w:hAnsi="Arial" w:cs="Arial"/>
          <w:lang w:val="pt-BR"/>
        </w:rPr>
        <w:t>As informações disponibilizadas nesta Ficha estarão protegidas pelo disposto na Lei Geral de Proteção de Dados Pessoais (LGPD – Lei nª 13.709).</w:t>
      </w: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</w:p>
    <w:p w:rsidR="00681CD0" w:rsidRPr="009D3B38" w:rsidRDefault="00951E01">
      <w:pPr>
        <w:ind w:left="0" w:hanging="2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9D3B38">
        <w:rPr>
          <w:rFonts w:ascii="Arial" w:eastAsia="Arial" w:hAnsi="Arial" w:cs="Arial"/>
          <w:b/>
          <w:sz w:val="18"/>
          <w:szCs w:val="18"/>
          <w:lang w:val="pt-BR"/>
        </w:rPr>
        <w:t>Observação</w:t>
      </w:r>
      <w:r w:rsidRPr="009D3B38">
        <w:rPr>
          <w:rFonts w:ascii="Arial" w:eastAsia="Arial" w:hAnsi="Arial" w:cs="Arial"/>
          <w:sz w:val="18"/>
          <w:szCs w:val="18"/>
          <w:lang w:val="pt-BR"/>
        </w:rPr>
        <w:t xml:space="preserve">: </w:t>
      </w:r>
      <w:r w:rsidRPr="00E73A1F">
        <w:rPr>
          <w:rFonts w:ascii="Arial" w:eastAsia="Arial" w:hAnsi="Arial" w:cs="Arial"/>
          <w:lang w:val="pt-BR"/>
        </w:rPr>
        <w:t xml:space="preserve">esta declaração pode ser assinada eletronicamente via portal “sou </w:t>
      </w:r>
      <w:proofErr w:type="spellStart"/>
      <w:r w:rsidRPr="00E73A1F">
        <w:rPr>
          <w:rFonts w:ascii="Arial" w:eastAsia="Arial" w:hAnsi="Arial" w:cs="Arial"/>
          <w:lang w:val="pt-BR"/>
        </w:rPr>
        <w:t>gov</w:t>
      </w:r>
      <w:proofErr w:type="spellEnd"/>
      <w:r w:rsidRPr="00E73A1F">
        <w:rPr>
          <w:rFonts w:ascii="Arial" w:eastAsia="Arial" w:hAnsi="Arial" w:cs="Arial"/>
          <w:lang w:val="pt-BR"/>
        </w:rPr>
        <w:t>”, assinatura digital ou assinatura física. Independentemente do tipo de assinatura, o documento deverá ser anexado no sistema em formato “.PDF”. Documentos sem a assinatura do(a) candidato(a) não serão aceitos.</w:t>
      </w:r>
    </w:p>
    <w:p w:rsidR="00681CD0" w:rsidRPr="009D3B38" w:rsidRDefault="00681CD0">
      <w:pPr>
        <w:ind w:left="0" w:hanging="2"/>
        <w:jc w:val="both"/>
        <w:rPr>
          <w:rFonts w:ascii="Arial" w:eastAsia="Arial" w:hAnsi="Arial" w:cs="Arial"/>
          <w:lang w:val="pt-BR"/>
        </w:rPr>
      </w:pPr>
      <w:bookmarkStart w:id="0" w:name="_GoBack"/>
      <w:bookmarkEnd w:id="0"/>
    </w:p>
    <w:sectPr w:rsidR="00681CD0" w:rsidRPr="009D3B38">
      <w:headerReference w:type="default" r:id="rId8"/>
      <w:footerReference w:type="default" r:id="rId9"/>
      <w:pgSz w:w="11920" w:h="16840"/>
      <w:pgMar w:top="1618" w:right="1005" w:bottom="851" w:left="1418" w:header="4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3CB" w:rsidRDefault="00951E01">
      <w:pPr>
        <w:spacing w:line="240" w:lineRule="auto"/>
        <w:ind w:left="0" w:hanging="2"/>
      </w:pPr>
      <w:r>
        <w:separator/>
      </w:r>
    </w:p>
  </w:endnote>
  <w:endnote w:type="continuationSeparator" w:id="0">
    <w:p w:rsidR="002703CB" w:rsidRDefault="00951E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D0" w:rsidRDefault="00951E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proofErr w:type="spellStart"/>
    <w:r>
      <w:rPr>
        <w:color w:val="000000"/>
      </w:rPr>
      <w:t>Página</w:t>
    </w:r>
    <w:proofErr w:type="spellEnd"/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D3B38">
      <w:rPr>
        <w:noProof/>
        <w:color w:val="000000"/>
      </w:rPr>
      <w:t>1</w:t>
    </w:r>
    <w:r>
      <w:rPr>
        <w:color w:val="000000"/>
      </w:rPr>
      <w:fldChar w:fldCharType="end"/>
    </w:r>
  </w:p>
  <w:p w:rsidR="00681CD0" w:rsidRDefault="00681C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3CB" w:rsidRDefault="00951E01">
      <w:pPr>
        <w:spacing w:line="240" w:lineRule="auto"/>
        <w:ind w:left="0" w:hanging="2"/>
      </w:pPr>
      <w:r>
        <w:separator/>
      </w:r>
    </w:p>
  </w:footnote>
  <w:footnote w:type="continuationSeparator" w:id="0">
    <w:p w:rsidR="002703CB" w:rsidRDefault="00951E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D0" w:rsidRDefault="00951E01">
    <w:pPr>
      <w:ind w:left="0"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-17779</wp:posOffset>
          </wp:positionH>
          <wp:positionV relativeFrom="paragraph">
            <wp:posOffset>-107949</wp:posOffset>
          </wp:positionV>
          <wp:extent cx="2655570" cy="6235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5570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9B4"/>
    <w:multiLevelType w:val="multilevel"/>
    <w:tmpl w:val="D862BB1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651A24"/>
    <w:multiLevelType w:val="multilevel"/>
    <w:tmpl w:val="F418D37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98E2DE4"/>
    <w:multiLevelType w:val="multilevel"/>
    <w:tmpl w:val="60D2B52C"/>
    <w:lvl w:ilvl="0">
      <w:start w:val="1"/>
      <w:numFmt w:val="decimal"/>
      <w:lvlText w:val="%1."/>
      <w:lvlJc w:val="left"/>
      <w:pPr>
        <w:ind w:left="149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vertAlign w:val="baseline"/>
      </w:rPr>
    </w:lvl>
  </w:abstractNum>
  <w:abstractNum w:abstractNumId="3" w15:restartNumberingAfterBreak="0">
    <w:nsid w:val="0EA333F1"/>
    <w:multiLevelType w:val="multilevel"/>
    <w:tmpl w:val="D866651C"/>
    <w:lvl w:ilvl="0">
      <w:start w:val="9"/>
      <w:numFmt w:val="decimal"/>
      <w:lvlText w:val="%1"/>
      <w:lvlJc w:val="left"/>
      <w:pPr>
        <w:ind w:left="435" w:hanging="435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652" w:hanging="435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3536" w:hanging="1799"/>
      </w:pPr>
      <w:rPr>
        <w:b/>
        <w:vertAlign w:val="baseline"/>
      </w:rPr>
    </w:lvl>
  </w:abstractNum>
  <w:abstractNum w:abstractNumId="4" w15:restartNumberingAfterBreak="0">
    <w:nsid w:val="14E2569C"/>
    <w:multiLevelType w:val="multilevel"/>
    <w:tmpl w:val="F0188E74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bullet"/>
      <w:pStyle w:val="Ttulo2"/>
      <w:lvlText w:val=""/>
      <w:lvlJc w:val="left"/>
      <w:pPr>
        <w:ind w:left="0" w:firstLine="0"/>
      </w:pPr>
    </w:lvl>
    <w:lvl w:ilvl="2">
      <w:start w:val="1"/>
      <w:numFmt w:val="bullet"/>
      <w:pStyle w:val="Ttulo3"/>
      <w:lvlText w:val=""/>
      <w:lvlJc w:val="left"/>
      <w:pPr>
        <w:ind w:left="0" w:firstLine="0"/>
      </w:pPr>
    </w:lvl>
    <w:lvl w:ilvl="3">
      <w:start w:val="1"/>
      <w:numFmt w:val="bullet"/>
      <w:pStyle w:val="Ttulo4"/>
      <w:lvlText w:val=""/>
      <w:lvlJc w:val="left"/>
      <w:pPr>
        <w:ind w:left="0" w:firstLine="0"/>
      </w:pPr>
    </w:lvl>
    <w:lvl w:ilvl="4">
      <w:start w:val="1"/>
      <w:numFmt w:val="bullet"/>
      <w:pStyle w:val="Ttulo5"/>
      <w:lvlText w:val=""/>
      <w:lvlJc w:val="left"/>
      <w:pPr>
        <w:ind w:left="0" w:firstLine="0"/>
      </w:pPr>
    </w:lvl>
    <w:lvl w:ilvl="5">
      <w:start w:val="1"/>
      <w:numFmt w:val="bullet"/>
      <w:pStyle w:val="Ttulo6"/>
      <w:lvlText w:val=""/>
      <w:lvlJc w:val="left"/>
      <w:pPr>
        <w:ind w:left="0" w:firstLine="0"/>
      </w:pPr>
    </w:lvl>
    <w:lvl w:ilvl="6">
      <w:start w:val="1"/>
      <w:numFmt w:val="bullet"/>
      <w:pStyle w:val="Ttulo7"/>
      <w:lvlText w:val=""/>
      <w:lvlJc w:val="left"/>
      <w:pPr>
        <w:ind w:left="0" w:firstLine="0"/>
      </w:pPr>
    </w:lvl>
    <w:lvl w:ilvl="7">
      <w:start w:val="1"/>
      <w:numFmt w:val="bullet"/>
      <w:pStyle w:val="Ttulo8"/>
      <w:lvlText w:val=""/>
      <w:lvlJc w:val="left"/>
      <w:pPr>
        <w:ind w:left="0" w:firstLine="0"/>
      </w:pPr>
    </w:lvl>
    <w:lvl w:ilvl="8">
      <w:start w:val="1"/>
      <w:numFmt w:val="bullet"/>
      <w:pStyle w:val="Ttulo9"/>
      <w:lvlText w:val=""/>
      <w:lvlJc w:val="left"/>
      <w:pPr>
        <w:ind w:left="0" w:firstLine="0"/>
      </w:pPr>
    </w:lvl>
  </w:abstractNum>
  <w:abstractNum w:abstractNumId="5" w15:restartNumberingAfterBreak="0">
    <w:nsid w:val="158B343A"/>
    <w:multiLevelType w:val="multilevel"/>
    <w:tmpl w:val="B97A25AA"/>
    <w:lvl w:ilvl="0">
      <w:start w:val="2"/>
      <w:numFmt w:val="decimal"/>
      <w:lvlText w:val="%1"/>
      <w:lvlJc w:val="left"/>
      <w:pPr>
        <w:ind w:left="435" w:hanging="435"/>
      </w:pPr>
      <w:rPr>
        <w:b/>
        <w:vertAlign w:val="baseline"/>
      </w:rPr>
    </w:lvl>
    <w:lvl w:ilvl="1">
      <w:start w:val="5"/>
      <w:numFmt w:val="decimal"/>
      <w:lvlText w:val="%1.%2"/>
      <w:lvlJc w:val="left"/>
      <w:pPr>
        <w:ind w:left="789" w:hanging="434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428" w:hanging="719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b/>
        <w:vertAlign w:val="baseline"/>
      </w:rPr>
    </w:lvl>
  </w:abstractNum>
  <w:abstractNum w:abstractNumId="6" w15:restartNumberingAfterBreak="0">
    <w:nsid w:val="2B744911"/>
    <w:multiLevelType w:val="multilevel"/>
    <w:tmpl w:val="9D4605D4"/>
    <w:lvl w:ilvl="0">
      <w:start w:val="7"/>
      <w:numFmt w:val="decimal"/>
      <w:lvlText w:val="%1"/>
      <w:lvlJc w:val="left"/>
      <w:pPr>
        <w:ind w:left="435" w:hanging="435"/>
      </w:pPr>
      <w:rPr>
        <w:b/>
        <w:u w:val="single"/>
        <w:vertAlign w:val="baseline"/>
      </w:rPr>
    </w:lvl>
    <w:lvl w:ilvl="1">
      <w:start w:val="2"/>
      <w:numFmt w:val="decimal"/>
      <w:lvlText w:val="%1.%2"/>
      <w:lvlJc w:val="left"/>
      <w:pPr>
        <w:ind w:left="795" w:hanging="435"/>
      </w:pPr>
      <w:rPr>
        <w:b/>
        <w:u w:val="none"/>
        <w:vertAlign w:val="baseline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b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u w:val="single"/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u w:val="single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u w:val="single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u w:val="single"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u w:val="single"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  <w:u w:val="single"/>
        <w:vertAlign w:val="baseline"/>
      </w:rPr>
    </w:lvl>
  </w:abstractNum>
  <w:abstractNum w:abstractNumId="7" w15:restartNumberingAfterBreak="0">
    <w:nsid w:val="2BB27881"/>
    <w:multiLevelType w:val="multilevel"/>
    <w:tmpl w:val="6AD00AAC"/>
    <w:lvl w:ilvl="0">
      <w:start w:val="1"/>
      <w:numFmt w:val="lowerLetter"/>
      <w:lvlText w:val="%1)"/>
      <w:lvlJc w:val="left"/>
      <w:pPr>
        <w:ind w:left="1251" w:hanging="684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8" w15:restartNumberingAfterBreak="0">
    <w:nsid w:val="2F260F2B"/>
    <w:multiLevelType w:val="multilevel"/>
    <w:tmpl w:val="4364AC16"/>
    <w:lvl w:ilvl="0">
      <w:start w:val="1"/>
      <w:numFmt w:val="upperRoman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11C2B13"/>
    <w:multiLevelType w:val="multilevel"/>
    <w:tmpl w:val="84C048E0"/>
    <w:lvl w:ilvl="0">
      <w:start w:val="1"/>
      <w:numFmt w:val="lowerLetter"/>
      <w:lvlText w:val="%1)"/>
      <w:lvlJc w:val="left"/>
      <w:pPr>
        <w:ind w:left="7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5CE5102"/>
    <w:multiLevelType w:val="multilevel"/>
    <w:tmpl w:val="F49C93FC"/>
    <w:lvl w:ilvl="0">
      <w:start w:val="3"/>
      <w:numFmt w:val="decimal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vertAlign w:val="baseline"/>
      </w:rPr>
    </w:lvl>
  </w:abstractNum>
  <w:abstractNum w:abstractNumId="11" w15:restartNumberingAfterBreak="0">
    <w:nsid w:val="50FC23FE"/>
    <w:multiLevelType w:val="multilevel"/>
    <w:tmpl w:val="22FA229C"/>
    <w:lvl w:ilvl="0">
      <w:start w:val="1"/>
      <w:numFmt w:val="lowerLetter"/>
      <w:lvlText w:val="%1)"/>
      <w:lvlJc w:val="left"/>
      <w:pPr>
        <w:ind w:left="78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825" w:hanging="435"/>
      </w:pPr>
      <w:rPr>
        <w:vertAlign w:val="baseline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vertAlign w:val="baseline"/>
      </w:rPr>
    </w:lvl>
  </w:abstractNum>
  <w:abstractNum w:abstractNumId="12" w15:restartNumberingAfterBreak="0">
    <w:nsid w:val="71AC2CED"/>
    <w:multiLevelType w:val="multilevel"/>
    <w:tmpl w:val="9BA810F0"/>
    <w:lvl w:ilvl="0">
      <w:start w:val="1"/>
      <w:numFmt w:val="lowerLetter"/>
      <w:lvlText w:val="%1)"/>
      <w:lvlJc w:val="left"/>
      <w:pPr>
        <w:ind w:left="786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3FA060E"/>
    <w:multiLevelType w:val="multilevel"/>
    <w:tmpl w:val="07721AB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D0"/>
    <w:rsid w:val="002703CB"/>
    <w:rsid w:val="00681CD0"/>
    <w:rsid w:val="00842F81"/>
    <w:rsid w:val="00951E01"/>
    <w:rsid w:val="009D3B38"/>
    <w:rsid w:val="00B44B40"/>
    <w:rsid w:val="00C11709"/>
    <w:rsid w:val="00C62CB7"/>
    <w:rsid w:val="00D619C3"/>
    <w:rsid w:val="00D70635"/>
    <w:rsid w:val="00E73A1F"/>
    <w:rsid w:val="00E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50241-EFA3-4B73-A267-7D44174F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720"/>
      </w:tabs>
      <w:spacing w:before="240" w:after="60"/>
      <w:ind w:left="-1" w:hanging="1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tabs>
        <w:tab w:val="left" w:pos="1440"/>
      </w:tabs>
      <w:spacing w:before="240" w:after="60"/>
      <w:ind w:left="-1" w:hang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tabs>
        <w:tab w:val="left" w:pos="2160"/>
      </w:tabs>
      <w:spacing w:before="240" w:after="60"/>
      <w:ind w:left="-1" w:hanging="1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2880"/>
      </w:tabs>
      <w:spacing w:before="240" w:after="60"/>
      <w:ind w:left="-1" w:hanging="1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tabs>
        <w:tab w:val="left" w:pos="3600"/>
      </w:tabs>
      <w:spacing w:before="240" w:after="60"/>
      <w:ind w:left="-1" w:hanging="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tabs>
        <w:tab w:val="left" w:pos="4320"/>
      </w:tabs>
      <w:spacing w:before="240" w:after="60"/>
      <w:ind w:left="-1" w:hanging="1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tabs>
        <w:tab w:val="left" w:pos="5040"/>
      </w:tabs>
      <w:spacing w:before="240" w:after="60"/>
      <w:ind w:left="-1" w:hanging="1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tabs>
        <w:tab w:val="left" w:pos="5760"/>
      </w:tabs>
      <w:spacing w:before="240" w:after="60"/>
      <w:ind w:left="-1" w:hanging="1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tabs>
        <w:tab w:val="left" w:pos="6480"/>
      </w:tabs>
      <w:spacing w:before="240" w:after="60"/>
      <w:ind w:left="-1" w:hanging="1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after="300"/>
    </w:pPr>
    <w:rPr>
      <w:color w:val="17365D"/>
      <w:sz w:val="52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spacing w:val="0"/>
      <w:w w:val="100"/>
      <w:position w:val="-1"/>
      <w:sz w:val="24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overflowPunct w:val="0"/>
      <w:autoSpaceDE w:val="0"/>
      <w:jc w:val="both"/>
      <w:textAlignment w:val="baseline"/>
    </w:pPr>
    <w:rPr>
      <w:rFonts w:ascii="Verdana" w:hAnsi="Verdana"/>
      <w:color w:val="000000"/>
      <w:sz w:val="22"/>
      <w:lang w:val="pt-BR" w:eastAsia="ar-SA"/>
    </w:rPr>
  </w:style>
  <w:style w:type="character" w:customStyle="1" w:styleId="CorpodetextoChar">
    <w:name w:val="Corpo de texto Char"/>
    <w:rPr>
      <w:rFonts w:ascii="Verdana" w:hAnsi="Verdana"/>
      <w:color w:val="000000"/>
      <w:w w:val="100"/>
      <w:position w:val="-1"/>
      <w:sz w:val="22"/>
      <w:effect w:val="none"/>
      <w:vertAlign w:val="baseline"/>
      <w:cs w:val="0"/>
      <w:em w:val="none"/>
      <w:lang w:val="pt-BR" w:eastAsia="ar-SA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tulo2">
    <w:name w:val="WW-Título 2"/>
    <w:basedOn w:val="Normal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overflowPunct w:val="0"/>
      <w:autoSpaceDE w:val="0"/>
      <w:jc w:val="center"/>
      <w:textAlignment w:val="baseline"/>
    </w:pPr>
    <w:rPr>
      <w:rFonts w:ascii="Verdana" w:hAnsi="Verdana"/>
      <w:b/>
      <w:color w:val="000000"/>
      <w:sz w:val="24"/>
      <w:u w:val="single"/>
      <w:lang w:val="pt-BR" w:eastAsia="ar-SA"/>
    </w:rPr>
  </w:style>
  <w:style w:type="paragraph" w:customStyle="1" w:styleId="Textopadro">
    <w:name w:val="Texto padrão"/>
    <w:basedOn w:val="Normal"/>
    <w:pPr>
      <w:tabs>
        <w:tab w:val="left" w:pos="0"/>
      </w:tabs>
      <w:suppressAutoHyphens w:val="0"/>
      <w:overflowPunct w:val="0"/>
      <w:autoSpaceDE w:val="0"/>
      <w:textAlignment w:val="baseline"/>
    </w:pPr>
    <w:rPr>
      <w:color w:val="000000"/>
      <w:sz w:val="24"/>
      <w:lang w:eastAsia="ar-SA"/>
    </w:rPr>
  </w:style>
  <w:style w:type="paragraph" w:customStyle="1" w:styleId="Contedodatabela">
    <w:name w:val="Conteúdo da tabela"/>
    <w:basedOn w:val="Normal"/>
    <w:pPr>
      <w:suppressLineNumbers/>
      <w:tabs>
        <w:tab w:val="left" w:pos="0"/>
      </w:tabs>
      <w:suppressAutoHyphens w:val="0"/>
      <w:overflowPunct w:val="0"/>
      <w:autoSpaceDE w:val="0"/>
      <w:textAlignment w:val="baseline"/>
    </w:pPr>
    <w:rPr>
      <w:color w:val="000000"/>
      <w:sz w:val="24"/>
      <w:lang w:val="pt-BR" w:eastAsia="ar-SA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customStyle="1" w:styleId="Corpodetexto22">
    <w:name w:val="Corpo de texto 2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overflowPunct w:val="0"/>
      <w:autoSpaceDE w:val="0"/>
      <w:jc w:val="both"/>
      <w:textAlignment w:val="baseline"/>
    </w:pPr>
    <w:rPr>
      <w:rFonts w:ascii="Verdana" w:hAnsi="Verdana"/>
      <w:sz w:val="16"/>
      <w:lang w:val="pt-BR" w:eastAsia="ar-SA"/>
    </w:rPr>
  </w:style>
  <w:style w:type="paragraph" w:customStyle="1" w:styleId="WW-Ttulo1">
    <w:name w:val="WW-Título 1"/>
    <w:basedOn w:val="Normal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overflowPunct w:val="0"/>
      <w:autoSpaceDE w:val="0"/>
      <w:jc w:val="both"/>
      <w:textAlignment w:val="baseline"/>
    </w:pPr>
    <w:rPr>
      <w:rFonts w:ascii="Verdana" w:hAnsi="Verdana"/>
      <w:b/>
      <w:color w:val="000000"/>
      <w:u w:val="single"/>
      <w:lang w:val="pt-BR" w:eastAsia="ar-SA"/>
    </w:rPr>
  </w:style>
  <w:style w:type="paragraph" w:customStyle="1" w:styleId="WW-Ttulo4">
    <w:name w:val="WW-Título 4"/>
    <w:basedOn w:val="Normal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overflowPunct w:val="0"/>
      <w:autoSpaceDE w:val="0"/>
      <w:jc w:val="center"/>
      <w:textAlignment w:val="baseline"/>
    </w:pPr>
    <w:rPr>
      <w:rFonts w:ascii="Verdana" w:hAnsi="Verdana"/>
      <w:b/>
      <w:color w:val="000000"/>
      <w:lang w:val="pt-BR" w:eastAsia="ar-SA"/>
    </w:rPr>
  </w:style>
  <w:style w:type="character" w:styleId="MenoPendente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m-3555645263603142365gmail-normaltextrun">
    <w:name w:val="m_-3555645263603142365gmail-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m-3555645263603142365gmail-spellingerror">
    <w:name w:val="m_-3555645263603142365gmail-spellingerror"/>
    <w:rPr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H2pXpPLpJYp8R3yqLdIDvxjJbg==">CgMxLjAyCGguZ2pkZ3hzOAByITFPTFYtamRtbEltN0JydjJCUXFMTjUyMlJ0ZmsxQmNIRQ==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Assin_Katia</dc:creator>
  <cp:lastModifiedBy>Assessoria  Internacional</cp:lastModifiedBy>
  <cp:revision>2</cp:revision>
  <dcterms:created xsi:type="dcterms:W3CDTF">2023-08-10T11:44:00Z</dcterms:created>
  <dcterms:modified xsi:type="dcterms:W3CDTF">2023-08-10T11:44:00Z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5552129E9DBC486AB6D87908C268ACEA</vt:lpwstr>
  </property>
</Properties>
</file>