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51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51125" cy="6216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4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</w:rPr>
      </w:pPr>
    </w:p>
    <w:p>
      <w:pPr>
        <w:pStyle w:val="4"/>
        <w:spacing w:before="9"/>
        <w:rPr>
          <w:rFonts w:ascii="Times New Roman"/>
          <w:sz w:val="27"/>
        </w:rPr>
      </w:pPr>
    </w:p>
    <w:p>
      <w:pPr>
        <w:pStyle w:val="5"/>
        <w:tabs>
          <w:tab w:val="left" w:pos="4812"/>
          <w:tab w:val="left" w:pos="10069"/>
        </w:tabs>
        <w:spacing w:line="480" w:lineRule="auto"/>
      </w:pPr>
      <w:r>
        <w:rPr>
          <w:w w:val="100"/>
          <w:shd w:val="clear" w:color="auto" w:fill="BEBEBE"/>
        </w:rPr>
        <w:t xml:space="preserve"> 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rPr>
          <w:shd w:val="clear" w:color="auto" w:fill="BEBEBE"/>
        </w:rPr>
        <w:t>ANEXO</w:t>
      </w:r>
      <w:r>
        <w:rPr>
          <w:spacing w:val="1"/>
          <w:shd w:val="clear" w:color="auto" w:fill="BEBEBE"/>
        </w:rPr>
        <w:t xml:space="preserve"> </w:t>
      </w:r>
      <w:r>
        <w:rPr>
          <w:shd w:val="clear" w:color="auto" w:fill="BEBEBE"/>
        </w:rPr>
        <w:t>I</w:t>
      </w:r>
      <w:r>
        <w:rPr>
          <w:rFonts w:hint="default"/>
          <w:shd w:val="clear" w:color="auto" w:fill="BEBEBE"/>
          <w:lang w:val="pt-BR"/>
        </w:rPr>
        <w:t>II</w:t>
      </w:r>
      <w:r>
        <w:rPr>
          <w:shd w:val="clear" w:color="auto" w:fill="BEBEBE"/>
        </w:rPr>
        <w:tab/>
      </w:r>
      <w:r>
        <w:t xml:space="preserve"> FORMULÁRIO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BANCÁRIOS</w:t>
      </w:r>
    </w:p>
    <w:p>
      <w:pPr>
        <w:spacing w:before="10" w:after="0" w:line="240" w:lineRule="auto"/>
        <w:rPr>
          <w:b/>
          <w:sz w:val="19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2"/>
        <w:gridCol w:w="6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55" w:type="dxa"/>
            <w:gridSpan w:val="2"/>
            <w:shd w:val="clear" w:color="auto" w:fill="D9D9D9"/>
          </w:tcPr>
          <w:p>
            <w:pPr>
              <w:pStyle w:val="8"/>
              <w:ind w:left="4163" w:right="4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abreviações)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6523" w:type="dxa"/>
          </w:tcPr>
          <w:p>
            <w:pPr>
              <w:pStyle w:val="8"/>
              <w:spacing w:before="123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preferência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WhatsApp)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6523" w:type="dxa"/>
          </w:tcPr>
          <w:p>
            <w:pPr>
              <w:pStyle w:val="8"/>
              <w:spacing w:before="123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55" w:type="dxa"/>
            <w:gridSpan w:val="2"/>
            <w:shd w:val="clear" w:color="auto" w:fill="D9D9D9"/>
          </w:tcPr>
          <w:p>
            <w:pPr>
              <w:pStyle w:val="8"/>
              <w:ind w:left="4163" w:right="4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BANCÁRIOS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</w:p>
        </w:tc>
        <w:tc>
          <w:tcPr>
            <w:tcW w:w="6523" w:type="dxa"/>
          </w:tcPr>
          <w:p>
            <w:pPr>
              <w:pStyle w:val="8"/>
              <w:spacing w:before="123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Conta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Corrente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verificador,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832" w:type="dxa"/>
          </w:tcPr>
          <w:p>
            <w:pPr>
              <w:pStyle w:val="8"/>
              <w:ind w:left="11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Endereço completo de onde mora no Brasil (Rua, número, bairro, cep, cidade e estado)</w:t>
            </w:r>
          </w:p>
        </w:tc>
        <w:tc>
          <w:tcPr>
            <w:tcW w:w="6523" w:type="dxa"/>
          </w:tcPr>
          <w:p>
            <w:pPr>
              <w:pStyle w:val="8"/>
              <w:rPr>
                <w:rFonts w:ascii="Arial MT"/>
                <w:sz w:val="20"/>
              </w:rPr>
            </w:pP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19"/>
        </w:rPr>
      </w:pPr>
    </w:p>
    <w:p>
      <w:pPr>
        <w:pStyle w:val="4"/>
        <w:ind w:left="3423" w:right="3987"/>
        <w:jc w:val="center"/>
      </w:pPr>
    </w:p>
    <w:p>
      <w:pPr>
        <w:pStyle w:val="4"/>
        <w:ind w:left="3423" w:right="3994"/>
        <w:jc w:val="center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estudante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ind w:right="53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Página 1</w:t>
      </w:r>
    </w:p>
    <w:sectPr>
      <w:type w:val="continuous"/>
      <w:pgSz w:w="11920" w:h="16840"/>
      <w:pgMar w:top="260" w:right="460" w:bottom="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8F53967"/>
    <w:rsid w:val="6E354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3"/>
      <w:ind w:left="3422" w:right="508" w:hanging="291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2"/>
      <w:ind w:left="109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2024-01-05T17:48:00Z</dcterms:created>
  <dc:creator>Assin_Katia</dc:creator>
  <cp:lastModifiedBy>Assessoria Internacional Outro</cp:lastModifiedBy>
  <dcterms:modified xsi:type="dcterms:W3CDTF">2024-01-05T17:52:13Z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2024-01-05T00:00:00Z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73F41CB2D0554156880FF9665BB80FE4_13</vt:lpwstr>
  </property>
</Properties>
</file>