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36195</wp:posOffset>
                </wp:positionV>
                <wp:extent cx="4852035" cy="777240"/>
                <wp:effectExtent l="0" t="0" r="24765" b="2286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UNIVERSIDADE FEDERAL DE SÃO JOÃO DEL-REI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PRÓ-REITORIA DE ENSINO DE GRADUAÇÃO - PROEN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  <w:t>COORDENADORIA DO CURSO DE ENGENHARIA MECATRÔNICA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55pt;margin-top:2.85pt;height:61.2pt;width:382.05pt;z-index:251659264;mso-width-relative:page;mso-height-relative:page;" fillcolor="#FFFFFF" filled="t" stroked="t" coordsize="21600,21600" o:gfxdata="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U/bWnXAAAACQEAAA8AAAAAAAAAAQAgAAAAIgAAAGRycy9kb3ducmV2Lnht&#10;bFBLAQIUABQAAAAIAIdO4kDhetDjMwIAAIwEAAAOAAAAAAAAAAEAIAAAACYBAABkcnMvZTJvRG9j&#10;LnhtbFBLBQYAAAAABgAGAFkBAADL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UNIVERSIDADE FEDERAL DE SÃO JOÃO DEL-REI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PRÓ-REITORIA DE ENSINO DE GRADUAÇÃO - PROEN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  <w:t>COORDENADORIA DO CURSO DE ENGENHARIA MECATRÔNICA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eastAsia="pt-BR"/>
        </w:rPr>
        <w:drawing>
          <wp:inline distT="0" distB="0" distL="0" distR="0">
            <wp:extent cx="895350" cy="895350"/>
            <wp:effectExtent l="0" t="0" r="0" b="0"/>
            <wp:docPr id="2" name="Imagem 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menu-logo_men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ESTUDOS</w:t>
      </w: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Prorrogação de Prazo Máximo de Integralização </w:t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3"/>
        <w:tblW w:w="499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2"/>
        <w:gridCol w:w="2096"/>
        <w:gridCol w:w="3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Discente: 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Matrícula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Curso: Engenharia 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Mecatrônica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Currículo: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 xml:space="preserve"> 2010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Turno/Grau:</w:t>
            </w:r>
          </w:p>
        </w:tc>
      </w:tr>
    </w:tbl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Unidades Curriculares a serem cursadas</w:t>
      </w: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5"/>
        <w:gridCol w:w="1776"/>
        <w:gridCol w:w="2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(ha)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Semestre/Ano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276" w:lineRule="auto"/>
        <w:jc w:val="center"/>
        <w:rPr>
          <w:rFonts w:ascii="Arial" w:hAnsi="Arial" w:eastAsia="Times New Roman" w:cs="Arial"/>
          <w:sz w:val="22"/>
          <w:szCs w:val="22"/>
          <w:lang w:eastAsia="pt-BR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4" w:type="dxa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3782936"/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total a ser cursada: </w:t>
            </w:r>
          </w:p>
        </w:tc>
      </w:tr>
      <w:bookmarkEnd w:id="0"/>
    </w:tbl>
    <w:p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bookmarkStart w:id="1" w:name="_GoBack"/>
      <w:bookmarkEnd w:id="1"/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8" w:type="dxa"/>
          </w:tcPr>
          <w:p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 para a solicitação de prorrogação e informações sobre o Plano de Estudos proposto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>Ouro Bran</w:t>
      </w:r>
      <w:r>
        <w:rPr>
          <w:rFonts w:hint="default" w:ascii="Arial" w:hAnsi="Arial" w:cs="Arial"/>
          <w:sz w:val="22"/>
          <w:szCs w:val="22"/>
          <w:lang w:val="pt-BR"/>
        </w:rPr>
        <w:t>c</w:t>
      </w:r>
      <w:r>
        <w:rPr>
          <w:rFonts w:ascii="Arial" w:hAnsi="Arial" w:cs="Arial"/>
          <w:sz w:val="22"/>
          <w:szCs w:val="22"/>
        </w:rPr>
        <w:t>o,</w:t>
      </w:r>
      <w:r>
        <w:rPr>
          <w:rFonts w:hint="default" w:ascii="Arial" w:hAnsi="Arial" w:cs="Arial"/>
          <w:sz w:val="22"/>
          <w:szCs w:val="22"/>
          <w:lang w:val="pt-BR"/>
        </w:rPr>
        <w:t xml:space="preserve"> ___ de ____________ </w:t>
      </w:r>
      <w:r>
        <w:rPr>
          <w:rFonts w:ascii="Arial" w:hAnsi="Arial" w:cs="Arial"/>
          <w:sz w:val="22"/>
          <w:szCs w:val="22"/>
        </w:rPr>
        <w:t>de 202</w:t>
      </w:r>
      <w:r>
        <w:rPr>
          <w:rFonts w:hint="default" w:ascii="Arial" w:hAnsi="Arial" w:cs="Arial"/>
          <w:sz w:val="22"/>
          <w:szCs w:val="22"/>
          <w:lang w:val="pt-BR"/>
        </w:rPr>
        <w:t>_</w:t>
      </w: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___________________________________________</w:t>
      </w:r>
    </w:p>
    <w:p>
      <w:pPr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Assinatura do Discente</w:t>
      </w: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6"/>
    <w:rsid w:val="00004698"/>
    <w:rsid w:val="0001499E"/>
    <w:rsid w:val="00015821"/>
    <w:rsid w:val="0005736C"/>
    <w:rsid w:val="00072A37"/>
    <w:rsid w:val="00081738"/>
    <w:rsid w:val="000A2E39"/>
    <w:rsid w:val="00100B8B"/>
    <w:rsid w:val="00116783"/>
    <w:rsid w:val="00153BE0"/>
    <w:rsid w:val="00173B43"/>
    <w:rsid w:val="001924EC"/>
    <w:rsid w:val="002353BB"/>
    <w:rsid w:val="002435CB"/>
    <w:rsid w:val="002552C8"/>
    <w:rsid w:val="002D5F9B"/>
    <w:rsid w:val="00357145"/>
    <w:rsid w:val="003634EA"/>
    <w:rsid w:val="00373F0D"/>
    <w:rsid w:val="003B011A"/>
    <w:rsid w:val="003D28F0"/>
    <w:rsid w:val="003D5616"/>
    <w:rsid w:val="003E5B55"/>
    <w:rsid w:val="004211B9"/>
    <w:rsid w:val="00425B51"/>
    <w:rsid w:val="00464C3A"/>
    <w:rsid w:val="004A5D96"/>
    <w:rsid w:val="004C2743"/>
    <w:rsid w:val="004D6F0E"/>
    <w:rsid w:val="00533FC8"/>
    <w:rsid w:val="005479FB"/>
    <w:rsid w:val="00561BEF"/>
    <w:rsid w:val="00566126"/>
    <w:rsid w:val="005A6330"/>
    <w:rsid w:val="00607CF1"/>
    <w:rsid w:val="00646536"/>
    <w:rsid w:val="00655729"/>
    <w:rsid w:val="00657717"/>
    <w:rsid w:val="00657C3E"/>
    <w:rsid w:val="006677F6"/>
    <w:rsid w:val="006D5FA5"/>
    <w:rsid w:val="006E6F56"/>
    <w:rsid w:val="00704913"/>
    <w:rsid w:val="007066BD"/>
    <w:rsid w:val="00795B9C"/>
    <w:rsid w:val="007A6906"/>
    <w:rsid w:val="007E6FF0"/>
    <w:rsid w:val="007E7BA0"/>
    <w:rsid w:val="008156F2"/>
    <w:rsid w:val="008173CC"/>
    <w:rsid w:val="00823603"/>
    <w:rsid w:val="00841B41"/>
    <w:rsid w:val="008B5614"/>
    <w:rsid w:val="008D23A7"/>
    <w:rsid w:val="00936BD1"/>
    <w:rsid w:val="00963C73"/>
    <w:rsid w:val="00965034"/>
    <w:rsid w:val="009A2D86"/>
    <w:rsid w:val="009D0A4C"/>
    <w:rsid w:val="009F7B60"/>
    <w:rsid w:val="00A07D5D"/>
    <w:rsid w:val="00A10557"/>
    <w:rsid w:val="00A27A3C"/>
    <w:rsid w:val="00A30D02"/>
    <w:rsid w:val="00A541CC"/>
    <w:rsid w:val="00A568E3"/>
    <w:rsid w:val="00A64233"/>
    <w:rsid w:val="00A70D0C"/>
    <w:rsid w:val="00A90ACC"/>
    <w:rsid w:val="00A947D5"/>
    <w:rsid w:val="00AC2753"/>
    <w:rsid w:val="00AF57A2"/>
    <w:rsid w:val="00B039BF"/>
    <w:rsid w:val="00B316BC"/>
    <w:rsid w:val="00B319D2"/>
    <w:rsid w:val="00B33E50"/>
    <w:rsid w:val="00B50798"/>
    <w:rsid w:val="00B63E99"/>
    <w:rsid w:val="00B73C34"/>
    <w:rsid w:val="00B906B9"/>
    <w:rsid w:val="00BC01D7"/>
    <w:rsid w:val="00BD7EC0"/>
    <w:rsid w:val="00BE2D31"/>
    <w:rsid w:val="00BE36D3"/>
    <w:rsid w:val="00BE3BDF"/>
    <w:rsid w:val="00BE69C7"/>
    <w:rsid w:val="00C17676"/>
    <w:rsid w:val="00C74727"/>
    <w:rsid w:val="00CF2A82"/>
    <w:rsid w:val="00CF6642"/>
    <w:rsid w:val="00D143AF"/>
    <w:rsid w:val="00D20648"/>
    <w:rsid w:val="00D23522"/>
    <w:rsid w:val="00D67F16"/>
    <w:rsid w:val="00D8018E"/>
    <w:rsid w:val="00D93391"/>
    <w:rsid w:val="00DB34CD"/>
    <w:rsid w:val="00DC02CE"/>
    <w:rsid w:val="00DD0E7A"/>
    <w:rsid w:val="00DD5DAC"/>
    <w:rsid w:val="00DE2D5D"/>
    <w:rsid w:val="00E424A8"/>
    <w:rsid w:val="00E452C1"/>
    <w:rsid w:val="00E50967"/>
    <w:rsid w:val="00E5109B"/>
    <w:rsid w:val="00E6043E"/>
    <w:rsid w:val="00E842D7"/>
    <w:rsid w:val="00E84D6B"/>
    <w:rsid w:val="00EA30F7"/>
    <w:rsid w:val="00EE0F99"/>
    <w:rsid w:val="00EE7ECC"/>
    <w:rsid w:val="00EF4F53"/>
    <w:rsid w:val="00F04778"/>
    <w:rsid w:val="00F2435E"/>
    <w:rsid w:val="00F8391B"/>
    <w:rsid w:val="00F92B16"/>
    <w:rsid w:val="00FB4BAA"/>
    <w:rsid w:val="00FC18CD"/>
    <w:rsid w:val="00FD23EA"/>
    <w:rsid w:val="20B26498"/>
    <w:rsid w:val="26406F5A"/>
    <w:rsid w:val="30D954D9"/>
    <w:rsid w:val="332045A4"/>
    <w:rsid w:val="51C03E00"/>
    <w:rsid w:val="72264648"/>
    <w:rsid w:val="7E01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kern w:val="1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</w:r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2"/>
    <w:semiHidden/>
    <w:unhideWhenUsed/>
    <w:uiPriority w:val="99"/>
    <w:rPr>
      <w:sz w:val="20"/>
      <w:szCs w:val="20"/>
    </w:rPr>
  </w:style>
  <w:style w:type="paragraph" w:styleId="7">
    <w:name w:val="header"/>
    <w:basedOn w:val="1"/>
    <w:link w:val="16"/>
    <w:unhideWhenUsed/>
    <w:uiPriority w:val="99"/>
    <w:pPr>
      <w:widowControl/>
      <w:tabs>
        <w:tab w:val="center" w:pos="4252"/>
        <w:tab w:val="right" w:pos="8504"/>
      </w:tabs>
      <w:suppressAutoHyphens w:val="0"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8">
    <w:name w:val="annotation subject"/>
    <w:basedOn w:val="6"/>
    <w:next w:val="6"/>
    <w:link w:val="13"/>
    <w:semiHidden/>
    <w:unhideWhenUsed/>
    <w:uiPriority w:val="99"/>
    <w:rPr>
      <w:b/>
      <w:bCs/>
    </w:rPr>
  </w:style>
  <w:style w:type="paragraph" w:styleId="9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table" w:styleId="10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Normal1"/>
    <w:uiPriority w:val="0"/>
    <w:pPr>
      <w:spacing w:line="276" w:lineRule="auto"/>
    </w:pPr>
    <w:rPr>
      <w:rFonts w:ascii="Arial" w:hAnsi="Arial" w:eastAsia="Times New Roman" w:cs="Arial"/>
      <w:color w:val="000000"/>
      <w:sz w:val="22"/>
      <w:szCs w:val="22"/>
      <w:lang w:val="pt-BR" w:eastAsia="pt-BR" w:bidi="ar-SA"/>
    </w:rPr>
  </w:style>
  <w:style w:type="character" w:customStyle="1" w:styleId="12">
    <w:name w:val="Texto de comentário Char"/>
    <w:link w:val="6"/>
    <w:semiHidden/>
    <w:uiPriority w:val="99"/>
    <w:rPr>
      <w:rFonts w:ascii="Times New Roman" w:hAnsi="Times New Roman" w:eastAsia="Arial Unicode MS" w:cs="Times New Roman"/>
      <w:kern w:val="1"/>
      <w:sz w:val="20"/>
      <w:szCs w:val="20"/>
      <w:lang w:eastAsia="zh-CN"/>
    </w:rPr>
  </w:style>
  <w:style w:type="character" w:customStyle="1" w:styleId="13">
    <w:name w:val="Assunto do comentário Char"/>
    <w:link w:val="8"/>
    <w:semiHidden/>
    <w:qFormat/>
    <w:uiPriority w:val="99"/>
    <w:rPr>
      <w:rFonts w:ascii="Times New Roman" w:hAnsi="Times New Roman" w:eastAsia="Arial Unicode MS" w:cs="Times New Roman"/>
      <w:b/>
      <w:bCs/>
      <w:kern w:val="1"/>
      <w:sz w:val="20"/>
      <w:szCs w:val="20"/>
      <w:lang w:eastAsia="zh-CN"/>
    </w:rPr>
  </w:style>
  <w:style w:type="character" w:customStyle="1" w:styleId="14">
    <w:name w:val="Texto de balão Char"/>
    <w:link w:val="9"/>
    <w:semiHidden/>
    <w:uiPriority w:val="99"/>
    <w:rPr>
      <w:rFonts w:ascii="Tahoma" w:hAnsi="Tahoma" w:eastAsia="Arial Unicode MS" w:cs="Tahoma"/>
      <w:kern w:val="1"/>
      <w:sz w:val="16"/>
      <w:szCs w:val="16"/>
      <w:lang w:eastAsia="zh-CN"/>
    </w:rPr>
  </w:style>
  <w:style w:type="table" w:customStyle="1" w:styleId="15">
    <w:name w:val="Tabela com grade1"/>
    <w:basedOn w:val="3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Cabeçalho Char"/>
    <w:basedOn w:val="2"/>
    <w:link w:val="7"/>
    <w:uiPriority w:val="99"/>
    <w:rPr>
      <w:sz w:val="22"/>
      <w:szCs w:val="22"/>
      <w:lang w:eastAsia="en-US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945</Characters>
  <Lines>7</Lines>
  <Paragraphs>2</Paragraphs>
  <TotalTime>30</TotalTime>
  <ScaleCrop>false</ScaleCrop>
  <LinksUpToDate>false</LinksUpToDate>
  <CharactersWithSpaces>1117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2020-06-01T15:20:00Z</dcterms:created>
  <dc:creator>PROEN-ADJ</dc:creator>
  <cp:lastModifiedBy>Pool coor. 01</cp:lastModifiedBy>
  <cp:lastPrinted>2019-11-05T17:29:00Z</cp:lastPrinted>
  <dcterms:modified xsi:type="dcterms:W3CDTF">2023-03-07T13:31:59Z</dcterms:modified>
  <dc:title>Plano de Estudos - Prorrogacao de prazo de integralizacao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866B549B37774D05B86CF5F5A6392393</vt:lpwstr>
  </property>
</Properties>
</file>