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74" w:right="1043"/>
      </w:pPr>
      <w:bookmarkStart w:name="ANEXO I" w:id="1"/>
      <w:bookmarkEnd w:id="1"/>
      <w:r>
        <w:rPr>
          <w:b w:val="0"/>
        </w:rPr>
      </w:r>
      <w:r>
        <w:rPr>
          <w:color w:val="000008"/>
        </w:rPr>
        <w:t>ANEXO</w:t>
      </w:r>
      <w:r>
        <w:rPr>
          <w:color w:val="000008"/>
          <w:spacing w:val="-5"/>
        </w:rPr>
        <w:t> </w:t>
      </w:r>
      <w:r>
        <w:rPr>
          <w:color w:val="000008"/>
        </w:rPr>
        <w:t>I</w:t>
      </w:r>
    </w:p>
    <w:p>
      <w:pPr>
        <w:spacing w:line="362" w:lineRule="auto" w:before="124"/>
        <w:ind w:left="230" w:right="38" w:firstLine="0"/>
        <w:jc w:val="center"/>
        <w:rPr>
          <w:b/>
          <w:sz w:val="22"/>
        </w:rPr>
      </w:pPr>
      <w:r>
        <w:rPr>
          <w:b/>
          <w:color w:val="000008"/>
          <w:sz w:val="22"/>
        </w:rPr>
        <w:t>REQUERIMENTO DE CONTAGEM E REGISTRO DE HORAS DE ATIVIDADES</w:t>
      </w:r>
      <w:r>
        <w:rPr>
          <w:b/>
          <w:color w:val="000008"/>
          <w:spacing w:val="-59"/>
          <w:sz w:val="22"/>
        </w:rPr>
        <w:t> </w:t>
      </w:r>
      <w:r>
        <w:rPr>
          <w:b/>
          <w:color w:val="000008"/>
          <w:sz w:val="22"/>
        </w:rPr>
        <w:t>COMPLEMENTARES</w:t>
      </w:r>
    </w:p>
    <w:p>
      <w:pPr>
        <w:spacing w:line="240" w:lineRule="auto" w:before="10"/>
        <w:rPr>
          <w:b/>
          <w:sz w:val="32"/>
        </w:rPr>
      </w:pPr>
    </w:p>
    <w:p>
      <w:pPr>
        <w:pStyle w:val="BodyText"/>
        <w:tabs>
          <w:tab w:pos="3558" w:val="left" w:leader="none"/>
          <w:tab w:pos="7785" w:val="left" w:leader="none"/>
        </w:tabs>
        <w:spacing w:line="360" w:lineRule="auto"/>
        <w:ind w:left="352" w:right="220" w:hanging="192"/>
        <w:jc w:val="both"/>
      </w:pPr>
      <w:r>
        <w:rPr>
          <w:color w:val="000008"/>
        </w:rPr>
        <w:t>O</w:t>
      </w:r>
      <w:r>
        <w:rPr>
          <w:color w:val="000008"/>
          <w:spacing w:val="7"/>
        </w:rPr>
        <w:t> </w:t>
      </w:r>
      <w:r>
        <w:rPr>
          <w:color w:val="000008"/>
        </w:rPr>
        <w:t>abaixo</w:t>
      </w:r>
      <w:r>
        <w:rPr>
          <w:color w:val="000008"/>
          <w:spacing w:val="7"/>
        </w:rPr>
        <w:t> </w:t>
      </w:r>
      <w:r>
        <w:rPr>
          <w:color w:val="000008"/>
        </w:rPr>
        <w:t>assinado,</w:t>
      </w:r>
      <w:r>
        <w:rPr>
          <w:rFonts w:ascii="Times New Roman" w:hAnsi="Times New Roman"/>
          <w:color w:val="000008"/>
          <w:u w:val="single" w:color="000007"/>
        </w:rPr>
        <w:tab/>
        <w:tab/>
      </w:r>
      <w:r>
        <w:rPr>
          <w:color w:val="000008"/>
        </w:rPr>
        <w:t>,</w:t>
      </w:r>
      <w:r>
        <w:rPr>
          <w:color w:val="000008"/>
          <w:spacing w:val="8"/>
        </w:rPr>
        <w:t> </w:t>
      </w:r>
      <w:r>
        <w:rPr>
          <w:color w:val="000008"/>
        </w:rPr>
        <w:t>do</w:t>
      </w:r>
      <w:r>
        <w:rPr>
          <w:color w:val="000008"/>
          <w:spacing w:val="8"/>
        </w:rPr>
        <w:t> </w:t>
      </w:r>
      <w:r>
        <w:rPr>
          <w:color w:val="000008"/>
        </w:rPr>
        <w:t>Curso</w:t>
      </w:r>
      <w:r>
        <w:rPr>
          <w:color w:val="000008"/>
          <w:spacing w:val="4"/>
        </w:rPr>
        <w:t> </w:t>
      </w:r>
      <w:r>
        <w:rPr>
          <w:color w:val="000008"/>
        </w:rPr>
        <w:t>de</w:t>
      </w:r>
      <w:r>
        <w:rPr>
          <w:color w:val="000008"/>
          <w:spacing w:val="8"/>
        </w:rPr>
        <w:t> </w:t>
      </w:r>
      <w:r>
        <w:rPr>
          <w:color w:val="000008"/>
        </w:rPr>
        <w:t>Educação</w:t>
      </w:r>
      <w:r>
        <w:rPr>
          <w:color w:val="000008"/>
          <w:spacing w:val="-53"/>
        </w:rPr>
        <w:t> </w:t>
      </w:r>
      <w:r>
        <w:rPr>
          <w:color w:val="000008"/>
        </w:rPr>
        <w:t>Física,</w:t>
      </w:r>
      <w:r>
        <w:rPr>
          <w:color w:val="000008"/>
          <w:spacing w:val="12"/>
        </w:rPr>
        <w:t> </w:t>
      </w:r>
      <w:r>
        <w:rPr>
          <w:color w:val="000008"/>
        </w:rPr>
        <w:t>matrícula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,</w:t>
      </w:r>
      <w:r>
        <w:rPr>
          <w:color w:val="000008"/>
          <w:spacing w:val="-1"/>
        </w:rPr>
        <w:t> </w:t>
      </w:r>
      <w:r>
        <w:rPr>
          <w:color w:val="000008"/>
        </w:rPr>
        <w:t>requer</w:t>
      </w:r>
      <w:r>
        <w:rPr>
          <w:color w:val="000008"/>
          <w:spacing w:val="24"/>
        </w:rPr>
        <w:t> </w:t>
      </w:r>
      <w:r>
        <w:rPr>
          <w:color w:val="000008"/>
        </w:rPr>
        <w:t>contagem</w:t>
      </w:r>
      <w:r>
        <w:rPr>
          <w:color w:val="000008"/>
          <w:spacing w:val="17"/>
        </w:rPr>
        <w:t> </w:t>
      </w:r>
      <w:r>
        <w:rPr>
          <w:color w:val="000008"/>
        </w:rPr>
        <w:t>das</w:t>
      </w:r>
      <w:r>
        <w:rPr>
          <w:color w:val="000008"/>
          <w:spacing w:val="15"/>
        </w:rPr>
        <w:t> </w:t>
      </w:r>
      <w:r>
        <w:rPr>
          <w:color w:val="000008"/>
        </w:rPr>
        <w:t>horas</w:t>
      </w:r>
      <w:r>
        <w:rPr>
          <w:color w:val="000008"/>
          <w:spacing w:val="13"/>
        </w:rPr>
        <w:t> </w:t>
      </w:r>
      <w:r>
        <w:rPr>
          <w:color w:val="000008"/>
        </w:rPr>
        <w:t>de</w:t>
      </w:r>
      <w:r>
        <w:rPr>
          <w:color w:val="000008"/>
          <w:spacing w:val="16"/>
        </w:rPr>
        <w:t> </w:t>
      </w:r>
      <w:r>
        <w:rPr>
          <w:color w:val="000008"/>
        </w:rPr>
        <w:t>atividades</w:t>
      </w:r>
      <w:r>
        <w:rPr>
          <w:color w:val="000008"/>
          <w:spacing w:val="13"/>
        </w:rPr>
        <w:t> </w:t>
      </w:r>
      <w:r>
        <w:rPr>
          <w:color w:val="000008"/>
        </w:rPr>
        <w:t>complementares</w:t>
      </w:r>
      <w:r>
        <w:rPr>
          <w:color w:val="000008"/>
          <w:spacing w:val="13"/>
        </w:rPr>
        <w:t> </w:t>
      </w:r>
      <w:r>
        <w:rPr>
          <w:color w:val="000008"/>
        </w:rPr>
        <w:t>para</w:t>
      </w:r>
      <w:r>
        <w:rPr>
          <w:color w:val="000008"/>
          <w:spacing w:val="14"/>
        </w:rPr>
        <w:t> </w:t>
      </w:r>
      <w:r>
        <w:rPr>
          <w:color w:val="000008"/>
        </w:rPr>
        <w:t>fins</w:t>
      </w:r>
      <w:r>
        <w:rPr>
          <w:color w:val="000008"/>
          <w:spacing w:val="1"/>
        </w:rPr>
        <w:t> </w:t>
      </w:r>
      <w:r>
        <w:rPr>
          <w:color w:val="000008"/>
        </w:rPr>
        <w:t>de</w:t>
      </w:r>
      <w:r>
        <w:rPr>
          <w:color w:val="000008"/>
          <w:spacing w:val="-10"/>
        </w:rPr>
        <w:t> </w:t>
      </w:r>
      <w:r>
        <w:rPr>
          <w:color w:val="000008"/>
        </w:rPr>
        <w:t>integralização</w:t>
      </w:r>
      <w:r>
        <w:rPr>
          <w:color w:val="000008"/>
          <w:spacing w:val="-9"/>
        </w:rPr>
        <w:t> </w:t>
      </w:r>
      <w:r>
        <w:rPr>
          <w:color w:val="000008"/>
        </w:rPr>
        <w:t>da</w:t>
      </w:r>
      <w:r>
        <w:rPr>
          <w:color w:val="000008"/>
          <w:spacing w:val="-7"/>
        </w:rPr>
        <w:t> </w:t>
      </w:r>
      <w:r>
        <w:rPr>
          <w:color w:val="000008"/>
        </w:rPr>
        <w:t>carga</w:t>
      </w:r>
      <w:r>
        <w:rPr>
          <w:color w:val="000008"/>
          <w:spacing w:val="-6"/>
        </w:rPr>
        <w:t> </w:t>
      </w:r>
      <w:r>
        <w:rPr>
          <w:color w:val="000008"/>
        </w:rPr>
        <w:t>horária</w:t>
      </w:r>
      <w:r>
        <w:rPr>
          <w:color w:val="000008"/>
          <w:spacing w:val="-9"/>
        </w:rPr>
        <w:t> </w:t>
      </w:r>
      <w:r>
        <w:rPr>
          <w:color w:val="000008"/>
        </w:rPr>
        <w:t>do</w:t>
      </w:r>
      <w:r>
        <w:rPr>
          <w:color w:val="000008"/>
          <w:spacing w:val="-8"/>
        </w:rPr>
        <w:t> </w:t>
      </w:r>
      <w:r>
        <w:rPr>
          <w:color w:val="000008"/>
        </w:rPr>
        <w:t>curso,</w:t>
      </w:r>
      <w:r>
        <w:rPr>
          <w:color w:val="000008"/>
          <w:spacing w:val="-9"/>
        </w:rPr>
        <w:t> </w:t>
      </w:r>
      <w:r>
        <w:rPr>
          <w:color w:val="000008"/>
        </w:rPr>
        <w:t>devidamente</w:t>
      </w:r>
      <w:r>
        <w:rPr>
          <w:color w:val="000008"/>
          <w:spacing w:val="-2"/>
        </w:rPr>
        <w:t> </w:t>
      </w:r>
      <w:r>
        <w:rPr>
          <w:color w:val="000008"/>
        </w:rPr>
        <w:t>comprovadas</w:t>
      </w:r>
      <w:r>
        <w:rPr>
          <w:color w:val="000008"/>
          <w:spacing w:val="-7"/>
        </w:rPr>
        <w:t> </w:t>
      </w:r>
      <w:r>
        <w:rPr>
          <w:color w:val="000008"/>
        </w:rPr>
        <w:t>por</w:t>
      </w:r>
      <w:r>
        <w:rPr>
          <w:color w:val="000008"/>
          <w:spacing w:val="-4"/>
        </w:rPr>
        <w:t> </w:t>
      </w:r>
      <w:r>
        <w:rPr>
          <w:color w:val="000008"/>
        </w:rPr>
        <w:t>documentação</w:t>
      </w:r>
      <w:r>
        <w:rPr>
          <w:color w:val="000008"/>
          <w:spacing w:val="-7"/>
        </w:rPr>
        <w:t> </w:t>
      </w:r>
      <w:r>
        <w:rPr>
          <w:color w:val="000008"/>
        </w:rPr>
        <w:t>apresentada.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3203" w:val="left" w:leader="none"/>
          <w:tab w:pos="5538" w:val="left" w:leader="none"/>
          <w:tab w:pos="6492" w:val="left" w:leader="none"/>
        </w:tabs>
        <w:ind w:left="175"/>
        <w:jc w:val="center"/>
      </w:pPr>
      <w:r>
        <w:rPr>
          <w:color w:val="000008"/>
        </w:rPr>
        <w:t>São</w:t>
      </w:r>
      <w:r>
        <w:rPr>
          <w:color w:val="000008"/>
          <w:spacing w:val="-4"/>
        </w:rPr>
        <w:t> </w:t>
      </w:r>
      <w:r>
        <w:rPr>
          <w:color w:val="000008"/>
        </w:rPr>
        <w:t>João</w:t>
      </w:r>
      <w:r>
        <w:rPr>
          <w:color w:val="000008"/>
          <w:spacing w:val="-4"/>
        </w:rPr>
        <w:t> </w:t>
      </w:r>
      <w:r>
        <w:rPr>
          <w:color w:val="000008"/>
        </w:rPr>
        <w:t>del-Rei</w:t>
      </w:r>
      <w:r>
        <w:rPr>
          <w:color w:val="000008"/>
          <w:spacing w:val="-5"/>
        </w:rPr>
        <w:t> </w:t>
      </w:r>
      <w:r>
        <w:rPr>
          <w:color w:val="000008"/>
        </w:rPr>
        <w:t>(MG)</w:t>
      </w:r>
      <w:r>
        <w:rPr>
          <w:color w:val="000008"/>
          <w:spacing w:val="-4"/>
        </w:rPr>
        <w:t> </w:t>
      </w:r>
      <w:r>
        <w:rPr>
          <w:color w:val="000008"/>
        </w:rPr>
        <w:t>em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de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de 20</w:t>
      </w:r>
      <w:r>
        <w:rPr>
          <w:rFonts w:ascii="Times New Roman" w:hAnsi="Times New Roman"/>
          <w:color w:val="000008"/>
          <w:u w:val="single" w:color="000007"/>
        </w:rPr>
        <w:tab/>
      </w:r>
      <w:r>
        <w:rPr>
          <w:color w:val="000008"/>
        </w:rPr>
        <w:t>_.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183.800003pt;margin-top:11.014941pt;width:227.85pt;height:.1pt;mso-position-horizontal-relative:page;mso-position-vertical-relative:paragraph;z-index:-15728640;mso-wrap-distance-left:0;mso-wrap-distance-right:0" coordorigin="3676,220" coordsize="4557,0" path="m3676,220l8233,220e" filled="false" stroked="true" strokeweight=".626pt" strokecolor="#000007">
            <v:path arrowok="t"/>
            <v:stroke dashstyle="longdash"/>
            <w10:wrap type="topAndBottom"/>
          </v:shape>
        </w:pict>
      </w:r>
    </w:p>
    <w:p>
      <w:pPr>
        <w:spacing w:before="0"/>
        <w:ind w:left="230" w:right="112" w:firstLine="0"/>
        <w:jc w:val="center"/>
        <w:rPr>
          <w:rFonts w:ascii="Arial MT"/>
          <w:sz w:val="16"/>
        </w:rPr>
      </w:pPr>
      <w:r>
        <w:rPr>
          <w:rFonts w:ascii="Arial MT"/>
          <w:color w:val="000008"/>
          <w:sz w:val="16"/>
        </w:rPr>
        <w:t>Assinatura</w:t>
      </w:r>
      <w:r>
        <w:rPr>
          <w:rFonts w:ascii="Arial MT"/>
          <w:color w:val="000008"/>
          <w:spacing w:val="-2"/>
          <w:sz w:val="16"/>
        </w:rPr>
        <w:t> </w:t>
      </w:r>
      <w:r>
        <w:rPr>
          <w:rFonts w:ascii="Arial MT"/>
          <w:color w:val="000008"/>
          <w:sz w:val="16"/>
        </w:rPr>
        <w:t>do</w:t>
      </w:r>
      <w:r>
        <w:rPr>
          <w:rFonts w:ascii="Arial MT"/>
          <w:color w:val="000008"/>
          <w:spacing w:val="-3"/>
          <w:sz w:val="16"/>
        </w:rPr>
        <w:t> </w:t>
      </w:r>
      <w:r>
        <w:rPr>
          <w:rFonts w:ascii="Arial MT"/>
          <w:color w:val="000008"/>
          <w:sz w:val="16"/>
        </w:rPr>
        <w:t>discente</w:t>
      </w:r>
    </w:p>
    <w:p>
      <w:pPr>
        <w:spacing w:before="153"/>
        <w:ind w:left="100" w:right="0" w:firstLine="0"/>
        <w:jc w:val="left"/>
        <w:rPr>
          <w:rFonts w:ascii="Arial MT" w:hAnsi="Arial MT"/>
          <w:sz w:val="16"/>
        </w:rPr>
      </w:pPr>
      <w:r>
        <w:rPr>
          <w:rFonts w:ascii="Arial MT" w:hAnsi="Arial MT"/>
          <w:color w:val="000008"/>
          <w:sz w:val="16"/>
        </w:rPr>
        <w:t>Este</w:t>
      </w:r>
      <w:r>
        <w:rPr>
          <w:rFonts w:ascii="Arial MT" w:hAnsi="Arial MT"/>
          <w:color w:val="000008"/>
          <w:spacing w:val="-4"/>
          <w:sz w:val="16"/>
        </w:rPr>
        <w:t> </w:t>
      </w:r>
      <w:r>
        <w:rPr>
          <w:rFonts w:ascii="Arial MT" w:hAnsi="Arial MT"/>
          <w:color w:val="000008"/>
          <w:sz w:val="16"/>
        </w:rPr>
        <w:t>quadro deverá</w:t>
      </w:r>
      <w:r>
        <w:rPr>
          <w:rFonts w:ascii="Arial MT" w:hAnsi="Arial MT"/>
          <w:color w:val="000008"/>
          <w:spacing w:val="-2"/>
          <w:sz w:val="16"/>
        </w:rPr>
        <w:t> </w:t>
      </w:r>
      <w:r>
        <w:rPr>
          <w:rFonts w:ascii="Arial MT" w:hAnsi="Arial MT"/>
          <w:color w:val="000008"/>
          <w:sz w:val="16"/>
        </w:rPr>
        <w:t>ser</w:t>
      </w:r>
      <w:r>
        <w:rPr>
          <w:rFonts w:ascii="Arial MT" w:hAnsi="Arial MT"/>
          <w:color w:val="000008"/>
          <w:spacing w:val="-2"/>
          <w:sz w:val="16"/>
        </w:rPr>
        <w:t> </w:t>
      </w:r>
      <w:r>
        <w:rPr>
          <w:rFonts w:ascii="Arial MT" w:hAnsi="Arial MT"/>
          <w:color w:val="000008"/>
          <w:sz w:val="16"/>
        </w:rPr>
        <w:t>preenchido</w:t>
      </w:r>
      <w:r>
        <w:rPr>
          <w:rFonts w:ascii="Arial MT" w:hAnsi="Arial MT"/>
          <w:color w:val="000008"/>
          <w:spacing w:val="-3"/>
          <w:sz w:val="16"/>
        </w:rPr>
        <w:t> </w:t>
      </w:r>
      <w:r>
        <w:rPr>
          <w:rFonts w:ascii="Arial MT" w:hAnsi="Arial MT"/>
          <w:color w:val="000008"/>
          <w:sz w:val="16"/>
        </w:rPr>
        <w:t>pelo</w:t>
      </w:r>
      <w:r>
        <w:rPr>
          <w:rFonts w:ascii="Arial MT" w:hAnsi="Arial MT"/>
          <w:color w:val="000008"/>
          <w:spacing w:val="-2"/>
          <w:sz w:val="16"/>
        </w:rPr>
        <w:t> </w:t>
      </w:r>
      <w:r>
        <w:rPr>
          <w:rFonts w:ascii="Arial MT" w:hAnsi="Arial MT"/>
          <w:color w:val="000008"/>
          <w:sz w:val="16"/>
        </w:rPr>
        <w:t>coordenador.</w:t>
      </w:r>
    </w:p>
    <w:p>
      <w:pPr>
        <w:pStyle w:val="BodyText"/>
        <w:spacing w:before="2"/>
        <w:rPr>
          <w:sz w:val="16"/>
        </w:rPr>
      </w:pPr>
    </w:p>
    <w:tbl>
      <w:tblPr>
        <w:tblW w:w="0" w:type="auto"/>
        <w:jc w:val="left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5115"/>
        <w:gridCol w:w="2202"/>
        <w:gridCol w:w="1752"/>
      </w:tblGrid>
      <w:tr>
        <w:trPr>
          <w:trHeight w:val="689" w:hRule="atLeast"/>
        </w:trPr>
        <w:tc>
          <w:tcPr>
            <w:tcW w:w="5824" w:type="dxa"/>
            <w:gridSpan w:val="2"/>
            <w:shd w:val="clear" w:color="auto" w:fill="E3E3E3"/>
          </w:tcPr>
          <w:p>
            <w:pPr>
              <w:pStyle w:val="TableParagraph"/>
              <w:spacing w:line="228" w:lineRule="exact"/>
              <w:ind w:left="1299"/>
              <w:rPr>
                <w:b/>
                <w:sz w:val="20"/>
              </w:rPr>
            </w:pPr>
            <w:r>
              <w:rPr>
                <w:b/>
                <w:color w:val="000008"/>
                <w:spacing w:val="-1"/>
                <w:sz w:val="20"/>
              </w:rPr>
              <w:t>ATIVIDADES</w:t>
            </w:r>
            <w:r>
              <w:rPr>
                <w:b/>
                <w:color w:val="000008"/>
                <w:spacing w:val="-1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COMPLEMENTARES</w:t>
            </w:r>
          </w:p>
        </w:tc>
        <w:tc>
          <w:tcPr>
            <w:tcW w:w="2202" w:type="dxa"/>
            <w:shd w:val="clear" w:color="auto" w:fill="E3E3E3"/>
          </w:tcPr>
          <w:p>
            <w:pPr>
              <w:pStyle w:val="TableParagraph"/>
              <w:ind w:left="225" w:right="136" w:hanging="77"/>
              <w:rPr>
                <w:b/>
                <w:sz w:val="20"/>
              </w:rPr>
            </w:pPr>
            <w:r>
              <w:rPr>
                <w:b/>
                <w:color w:val="000008"/>
                <w:spacing w:val="-1"/>
                <w:sz w:val="20"/>
              </w:rPr>
              <w:t>CARGA</w:t>
            </w:r>
            <w:r>
              <w:rPr>
                <w:b/>
                <w:color w:val="000008"/>
                <w:spacing w:val="-12"/>
                <w:sz w:val="20"/>
              </w:rPr>
              <w:t> </w:t>
            </w:r>
            <w:r>
              <w:rPr>
                <w:b/>
                <w:color w:val="000008"/>
                <w:spacing w:val="-1"/>
                <w:sz w:val="20"/>
              </w:rPr>
              <w:t>HORÁRIA</w:t>
            </w:r>
            <w:r>
              <w:rPr>
                <w:b/>
                <w:color w:val="000008"/>
                <w:spacing w:val="-1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</w:t>
            </w:r>
            <w:r>
              <w:rPr>
                <w:b/>
                <w:color w:val="000008"/>
                <w:spacing w:val="-5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SER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COMPUTADA</w:t>
            </w:r>
          </w:p>
        </w:tc>
        <w:tc>
          <w:tcPr>
            <w:tcW w:w="1752" w:type="dxa"/>
            <w:shd w:val="clear" w:color="auto" w:fill="E3E3E3"/>
          </w:tcPr>
          <w:p>
            <w:pPr>
              <w:pStyle w:val="TableParagraph"/>
              <w:spacing w:line="230" w:lineRule="auto" w:before="6"/>
              <w:ind w:left="77" w:right="54" w:hanging="1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VALIDAÇÃO</w:t>
            </w:r>
            <w:r>
              <w:rPr>
                <w:b/>
                <w:color w:val="000008"/>
                <w:spacing w:val="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PELO</w:t>
            </w:r>
            <w:r>
              <w:rPr>
                <w:b/>
                <w:color w:val="000008"/>
                <w:spacing w:val="1"/>
                <w:sz w:val="20"/>
              </w:rPr>
              <w:t> </w:t>
            </w:r>
            <w:r>
              <w:rPr>
                <w:b/>
                <w:color w:val="000008"/>
                <w:w w:val="95"/>
                <w:sz w:val="20"/>
              </w:rPr>
              <w:t>COORDENADOR</w:t>
            </w:r>
          </w:p>
        </w:tc>
      </w:tr>
      <w:tr>
        <w:trPr>
          <w:trHeight w:val="527" w:hRule="atLeast"/>
        </w:trPr>
        <w:tc>
          <w:tcPr>
            <w:tcW w:w="709" w:type="dxa"/>
            <w:vMerge w:val="restart"/>
            <w:textDirection w:val="btLr"/>
          </w:tcPr>
          <w:p>
            <w:pPr>
              <w:pStyle w:val="TableParagraph"/>
              <w:spacing w:before="8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before="1"/>
              <w:ind w:left="661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EXTENSÃO</w:t>
            </w:r>
          </w:p>
        </w:tc>
        <w:tc>
          <w:tcPr>
            <w:tcW w:w="5115" w:type="dxa"/>
          </w:tcPr>
          <w:p>
            <w:pPr>
              <w:pStyle w:val="TableParagraph"/>
              <w:spacing w:before="1"/>
              <w:ind w:left="83" w:right="54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Estágio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Curso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Extensão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na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área</w:t>
            </w:r>
            <w:r>
              <w:rPr>
                <w:b/>
                <w:color w:val="000008"/>
                <w:spacing w:val="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</w:p>
          <w:p>
            <w:pPr>
              <w:pStyle w:val="TableParagraph"/>
              <w:spacing w:before="32"/>
              <w:ind w:left="80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Educação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Física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(max.</w:t>
            </w:r>
            <w:r>
              <w:rPr>
                <w:b/>
                <w:color w:val="000008"/>
                <w:spacing w:val="-10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50h</w:t>
            </w:r>
            <w:r>
              <w:rPr>
                <w:b/>
                <w:color w:val="000008"/>
                <w:spacing w:val="-7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semestrais)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6" w:lineRule="exact"/>
              <w:ind w:left="80" w:right="54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Atividades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extensão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na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área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Educação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Física</w:t>
            </w:r>
          </w:p>
          <w:p>
            <w:pPr>
              <w:pStyle w:val="TableParagraph"/>
              <w:spacing w:before="36"/>
              <w:ind w:left="80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ou</w:t>
            </w:r>
            <w:r>
              <w:rPr>
                <w:b/>
                <w:color w:val="000008"/>
                <w:spacing w:val="-10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afins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(máx.</w:t>
            </w:r>
            <w:r>
              <w:rPr>
                <w:b/>
                <w:color w:val="000008"/>
                <w:spacing w:val="-6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50h</w:t>
            </w:r>
            <w:r>
              <w:rPr>
                <w:b/>
                <w:color w:val="000008"/>
                <w:spacing w:val="-9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semestrais)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01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4" w:lineRule="exact"/>
              <w:ind w:left="85" w:right="54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Participação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eventos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10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Extensão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como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ouvinte</w:t>
            </w:r>
          </w:p>
          <w:p>
            <w:pPr>
              <w:pStyle w:val="TableParagraph"/>
              <w:spacing w:before="40"/>
              <w:ind w:left="82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18"/>
              </w:rPr>
              <w:t>(horas</w:t>
            </w:r>
            <w:r>
              <w:rPr>
                <w:b/>
                <w:color w:val="000008"/>
                <w:spacing w:val="-6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no</w:t>
            </w:r>
            <w:r>
              <w:rPr>
                <w:b/>
                <w:color w:val="000008"/>
                <w:spacing w:val="-6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certificado</w:t>
            </w:r>
            <w:r>
              <w:rPr>
                <w:b/>
                <w:color w:val="000008"/>
                <w:spacing w:val="-6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ou</w:t>
            </w:r>
            <w:r>
              <w:rPr>
                <w:b/>
                <w:color w:val="000008"/>
                <w:spacing w:val="-5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declaração)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28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ind w:left="84" w:right="54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Apresentação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eventos</w:t>
            </w:r>
            <w:r>
              <w:rPr>
                <w:b/>
                <w:color w:val="000008"/>
                <w:spacing w:val="-10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extensão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(pôster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ou</w:t>
            </w:r>
          </w:p>
          <w:p>
            <w:pPr>
              <w:pStyle w:val="TableParagraph"/>
              <w:spacing w:before="31"/>
              <w:ind w:left="87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comunicação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oral)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–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20h</w:t>
            </w:r>
            <w:r>
              <w:rPr>
                <w:b/>
                <w:color w:val="000008"/>
                <w:spacing w:val="-9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por</w:t>
            </w:r>
            <w:r>
              <w:rPr>
                <w:b/>
                <w:color w:val="000008"/>
                <w:spacing w:val="-6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apresentação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1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0" w:lineRule="exact"/>
              <w:ind w:left="87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Bolsista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projeto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Extensão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(max.</w:t>
            </w:r>
            <w:r>
              <w:rPr>
                <w:b/>
                <w:color w:val="000008"/>
                <w:spacing w:val="-11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40h</w:t>
            </w:r>
            <w:r>
              <w:rPr>
                <w:b/>
                <w:color w:val="000008"/>
                <w:spacing w:val="-7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semestrais)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1" w:hRule="atLeast"/>
        </w:trPr>
        <w:tc>
          <w:tcPr>
            <w:tcW w:w="709" w:type="dxa"/>
            <w:vMerge w:val="restart"/>
            <w:textDirection w:val="btLr"/>
          </w:tcPr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72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PESQUISA</w:t>
            </w:r>
          </w:p>
        </w:tc>
        <w:tc>
          <w:tcPr>
            <w:tcW w:w="5115" w:type="dxa"/>
          </w:tcPr>
          <w:p>
            <w:pPr>
              <w:pStyle w:val="TableParagraph"/>
              <w:spacing w:line="229" w:lineRule="exact"/>
              <w:ind w:left="85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Discente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PIBIC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ou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PIIC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(máx.</w:t>
            </w:r>
            <w:r>
              <w:rPr>
                <w:b/>
                <w:color w:val="000008"/>
                <w:spacing w:val="-9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40h</w:t>
            </w:r>
            <w:r>
              <w:rPr>
                <w:b/>
                <w:color w:val="000008"/>
                <w:spacing w:val="-10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semestrais)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67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ind w:left="87" w:right="49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Participação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como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voluntário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projeto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científica</w:t>
            </w:r>
            <w:r>
              <w:rPr>
                <w:b/>
                <w:color w:val="000008"/>
                <w:spacing w:val="-5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relacionado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à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Educação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Física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ou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área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afim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(máx.</w:t>
            </w:r>
          </w:p>
          <w:p>
            <w:pPr>
              <w:pStyle w:val="TableParagraph"/>
              <w:spacing w:line="186" w:lineRule="exact"/>
              <w:ind w:left="78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18"/>
              </w:rPr>
              <w:t>20h</w:t>
            </w:r>
            <w:r>
              <w:rPr>
                <w:b/>
                <w:color w:val="000008"/>
                <w:spacing w:val="-10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semestrais)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35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08" w:lineRule="exact"/>
              <w:ind w:left="87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Participação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grupo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pesquisa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(máx.</w:t>
            </w:r>
            <w:r>
              <w:rPr>
                <w:b/>
                <w:color w:val="000008"/>
                <w:spacing w:val="-4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20</w:t>
            </w:r>
          </w:p>
          <w:p>
            <w:pPr>
              <w:pStyle w:val="TableParagraph"/>
              <w:spacing w:line="206" w:lineRule="exact"/>
              <w:ind w:left="73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18"/>
              </w:rPr>
              <w:t>semestrais)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09" w:type="dxa"/>
            <w:vMerge w:val="restart"/>
            <w:textDirection w:val="btLr"/>
          </w:tcPr>
          <w:p>
            <w:pPr>
              <w:pStyle w:val="TableParagraph"/>
              <w:spacing w:before="2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430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PARTICIPAÇÃO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EVENTOS</w:t>
            </w:r>
          </w:p>
        </w:tc>
        <w:tc>
          <w:tcPr>
            <w:tcW w:w="5115" w:type="dxa"/>
          </w:tcPr>
          <w:p>
            <w:pPr>
              <w:pStyle w:val="TableParagraph"/>
              <w:spacing w:line="226" w:lineRule="exact"/>
              <w:ind w:left="54" w:right="54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Participação</w:t>
            </w:r>
            <w:r>
              <w:rPr>
                <w:b/>
                <w:color w:val="000008"/>
                <w:spacing w:val="-1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na</w:t>
            </w:r>
            <w:r>
              <w:rPr>
                <w:b/>
                <w:color w:val="000008"/>
                <w:spacing w:val="-1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organização</w:t>
            </w:r>
            <w:r>
              <w:rPr>
                <w:b/>
                <w:color w:val="000008"/>
                <w:spacing w:val="-1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eventos</w:t>
            </w:r>
            <w:r>
              <w:rPr>
                <w:b/>
                <w:color w:val="000008"/>
                <w:spacing w:val="-1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científicos</w:t>
            </w:r>
          </w:p>
          <w:p>
            <w:pPr>
              <w:pStyle w:val="TableParagraph"/>
              <w:spacing w:line="214" w:lineRule="exact"/>
              <w:ind w:left="74" w:right="54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(horas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no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certificado)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3" w:lineRule="exact"/>
              <w:ind w:left="237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Apresentação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tema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livre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ou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comunicação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oral</w:t>
            </w:r>
          </w:p>
          <w:p>
            <w:pPr>
              <w:pStyle w:val="TableParagraph"/>
              <w:spacing w:line="217" w:lineRule="exact"/>
              <w:ind w:left="199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evento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científico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(horas</w:t>
            </w:r>
            <w:r>
              <w:rPr>
                <w:b/>
                <w:color w:val="000008"/>
                <w:spacing w:val="-9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segundo</w:t>
            </w:r>
            <w:r>
              <w:rPr>
                <w:b/>
                <w:color w:val="000008"/>
                <w:spacing w:val="-7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nível</w:t>
            </w:r>
            <w:r>
              <w:rPr>
                <w:b/>
                <w:color w:val="000008"/>
                <w:spacing w:val="-5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do</w:t>
            </w:r>
            <w:r>
              <w:rPr>
                <w:b/>
                <w:color w:val="000008"/>
                <w:spacing w:val="-6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evento)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3" w:lineRule="exact"/>
              <w:ind w:left="84" w:right="54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Apresentação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pôster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ou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painel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evento</w:t>
            </w:r>
          </w:p>
          <w:p>
            <w:pPr>
              <w:pStyle w:val="TableParagraph"/>
              <w:spacing w:line="217" w:lineRule="exact"/>
              <w:ind w:left="80" w:right="54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científico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(horas</w:t>
            </w:r>
            <w:r>
              <w:rPr>
                <w:b/>
                <w:color w:val="000008"/>
                <w:spacing w:val="-10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segundo</w:t>
            </w:r>
            <w:r>
              <w:rPr>
                <w:b/>
                <w:color w:val="000008"/>
                <w:spacing w:val="-5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nível</w:t>
            </w:r>
            <w:r>
              <w:rPr>
                <w:b/>
                <w:color w:val="000008"/>
                <w:spacing w:val="-5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do</w:t>
            </w:r>
            <w:r>
              <w:rPr>
                <w:b/>
                <w:color w:val="000008"/>
                <w:spacing w:val="-5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evento)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28" w:lineRule="exact"/>
              <w:ind w:left="835" w:right="205" w:hanging="593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Participação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mini-curso,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oficinas,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palestra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ou</w:t>
            </w:r>
            <w:r>
              <w:rPr>
                <w:b/>
                <w:color w:val="000008"/>
                <w:spacing w:val="-5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mesa-redonda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(horas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no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certificado)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7" w:lineRule="auto"/>
              <w:ind w:left="87" w:right="52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Sessão comentada de filme ou evento artístico-</w:t>
            </w:r>
            <w:r>
              <w:rPr>
                <w:b/>
                <w:color w:val="000008"/>
                <w:spacing w:val="-5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cultural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na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área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da</w:t>
            </w:r>
            <w:r>
              <w:rPr>
                <w:b/>
                <w:color w:val="000008"/>
                <w:spacing w:val="-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Educação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Física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(horas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no</w:t>
            </w:r>
          </w:p>
          <w:p>
            <w:pPr>
              <w:pStyle w:val="TableParagraph"/>
              <w:spacing w:line="214" w:lineRule="exact"/>
              <w:ind w:left="86" w:right="54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certificado)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0" w:lineRule="auto" w:before="6"/>
              <w:ind w:left="87" w:right="50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Palestra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proferida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ou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minicursos</w:t>
            </w:r>
            <w:r>
              <w:rPr>
                <w:b/>
                <w:color w:val="000008"/>
                <w:spacing w:val="-7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ministrados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5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Educação Física ou área afim (dobro da hora do</w:t>
            </w:r>
            <w:r>
              <w:rPr>
                <w:b/>
                <w:color w:val="000008"/>
                <w:spacing w:val="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certificado)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0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15" w:type="dxa"/>
          </w:tcPr>
          <w:p>
            <w:pPr>
              <w:pStyle w:val="TableParagraph"/>
              <w:spacing w:line="230" w:lineRule="exact"/>
              <w:ind w:left="679" w:right="263" w:hanging="370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Minicursos ministrados em Educação Física ou</w:t>
            </w:r>
            <w:r>
              <w:rPr>
                <w:b/>
                <w:color w:val="000008"/>
                <w:spacing w:val="-5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área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afim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(dobro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da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hora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do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certificado)</w:t>
            </w:r>
          </w:p>
        </w:tc>
        <w:tc>
          <w:tcPr>
            <w:tcW w:w="220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709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5" w:type="dxa"/>
            <w:shd w:val="clear" w:color="auto" w:fill="BDBDBD"/>
          </w:tcPr>
          <w:p>
            <w:pPr>
              <w:pStyle w:val="TableParagraph"/>
              <w:spacing w:line="225" w:lineRule="exact"/>
              <w:ind w:left="73" w:right="54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SUB-TOTAL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1</w:t>
            </w:r>
          </w:p>
        </w:tc>
        <w:tc>
          <w:tcPr>
            <w:tcW w:w="2202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274" w:footer="888" w:top="1540" w:bottom="1080" w:left="780" w:right="940"/>
          <w:pgNumType w:start="1"/>
        </w:sectPr>
      </w:pP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4887"/>
        <w:gridCol w:w="2085"/>
        <w:gridCol w:w="1752"/>
      </w:tblGrid>
      <w:tr>
        <w:trPr>
          <w:trHeight w:val="690" w:hRule="atLeast"/>
        </w:trPr>
        <w:tc>
          <w:tcPr>
            <w:tcW w:w="5871" w:type="dxa"/>
            <w:gridSpan w:val="2"/>
            <w:shd w:val="clear" w:color="auto" w:fill="E3E3E3"/>
          </w:tcPr>
          <w:p>
            <w:pPr>
              <w:pStyle w:val="TableParagraph"/>
              <w:spacing w:line="228" w:lineRule="exact"/>
              <w:ind w:left="1323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ATIVIDADES</w:t>
            </w:r>
            <w:r>
              <w:rPr>
                <w:b/>
                <w:color w:val="000008"/>
                <w:spacing w:val="-1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COMPLEMENTARES</w:t>
            </w:r>
          </w:p>
        </w:tc>
        <w:tc>
          <w:tcPr>
            <w:tcW w:w="2085" w:type="dxa"/>
            <w:shd w:val="clear" w:color="auto" w:fill="E3E3E3"/>
          </w:tcPr>
          <w:p>
            <w:pPr>
              <w:pStyle w:val="TableParagraph"/>
              <w:ind w:left="165" w:right="61" w:hanging="77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CARGA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HORÁRIA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</w:t>
            </w:r>
            <w:r>
              <w:rPr>
                <w:b/>
                <w:color w:val="000008"/>
                <w:spacing w:val="-5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SER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COMPUTADA</w:t>
            </w:r>
          </w:p>
        </w:tc>
        <w:tc>
          <w:tcPr>
            <w:tcW w:w="1752" w:type="dxa"/>
            <w:shd w:val="clear" w:color="auto" w:fill="E3E3E3"/>
          </w:tcPr>
          <w:p>
            <w:pPr>
              <w:pStyle w:val="TableParagraph"/>
              <w:spacing w:line="237" w:lineRule="auto"/>
              <w:ind w:left="55" w:right="33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VALIDAÇÃO</w:t>
            </w:r>
            <w:r>
              <w:rPr>
                <w:b/>
                <w:color w:val="000008"/>
                <w:spacing w:val="-5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PELO</w:t>
            </w:r>
          </w:p>
          <w:p>
            <w:pPr>
              <w:pStyle w:val="TableParagraph"/>
              <w:spacing w:line="214" w:lineRule="exact"/>
              <w:ind w:left="56" w:right="33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COORDENADOR</w:t>
            </w:r>
          </w:p>
        </w:tc>
      </w:tr>
      <w:tr>
        <w:trPr>
          <w:trHeight w:val="667" w:hRule="atLeast"/>
        </w:trPr>
        <w:tc>
          <w:tcPr>
            <w:tcW w:w="984" w:type="dxa"/>
            <w:vMerge w:val="restart"/>
            <w:textDirection w:val="btLr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27"/>
              <w:ind w:left="204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OUTRAS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ATIVIDADES</w:t>
            </w:r>
          </w:p>
        </w:tc>
        <w:tc>
          <w:tcPr>
            <w:tcW w:w="4887" w:type="dxa"/>
          </w:tcPr>
          <w:p>
            <w:pPr>
              <w:pStyle w:val="TableParagraph"/>
              <w:ind w:left="108" w:right="67" w:hanging="19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Atividades vinculadas a Educação Física</w:t>
            </w:r>
            <w:r>
              <w:rPr>
                <w:b/>
                <w:color w:val="000008"/>
                <w:spacing w:val="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(projetos</w:t>
            </w:r>
            <w:r>
              <w:rPr>
                <w:b/>
                <w:color w:val="000008"/>
                <w:spacing w:val="-1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sociais,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ONGs,</w:t>
            </w:r>
            <w:r>
              <w:rPr>
                <w:b/>
                <w:color w:val="000008"/>
                <w:spacing w:val="-10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associações,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etc.)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–</w:t>
            </w:r>
            <w:r>
              <w:rPr>
                <w:b/>
                <w:color w:val="000008"/>
                <w:spacing w:val="-13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máx.</w:t>
            </w:r>
          </w:p>
          <w:p>
            <w:pPr>
              <w:pStyle w:val="TableParagraph"/>
              <w:spacing w:line="186" w:lineRule="exact"/>
              <w:ind w:left="123" w:right="101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18"/>
              </w:rPr>
              <w:t>50h</w:t>
            </w:r>
            <w:r>
              <w:rPr>
                <w:b/>
                <w:color w:val="000008"/>
                <w:spacing w:val="-5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por</w:t>
            </w:r>
            <w:r>
              <w:rPr>
                <w:b/>
                <w:color w:val="000008"/>
                <w:spacing w:val="-6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semestre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98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</w:tcPr>
          <w:p>
            <w:pPr>
              <w:pStyle w:val="TableParagraph"/>
              <w:spacing w:line="228" w:lineRule="auto" w:before="10"/>
              <w:ind w:left="135" w:right="101"/>
              <w:jc w:val="center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Participação na direção de centro acadêmico ou</w:t>
            </w:r>
            <w:r>
              <w:rPr>
                <w:b/>
                <w:color w:val="000008"/>
                <w:spacing w:val="-5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 empresa júnior vinculada ao curso de</w:t>
            </w:r>
            <w:r>
              <w:rPr>
                <w:b/>
                <w:color w:val="000008"/>
                <w:spacing w:val="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Educação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Física</w:t>
            </w:r>
            <w:r>
              <w:rPr>
                <w:b/>
                <w:color w:val="000008"/>
                <w:spacing w:val="5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–</w:t>
            </w:r>
            <w:r>
              <w:rPr>
                <w:b/>
                <w:color w:val="000008"/>
                <w:spacing w:val="-2"/>
                <w:sz w:val="20"/>
              </w:rPr>
              <w:t> </w:t>
            </w:r>
            <w:r>
              <w:rPr>
                <w:b/>
                <w:color w:val="000008"/>
                <w:sz w:val="18"/>
              </w:rPr>
              <w:t>máx.</w:t>
            </w:r>
            <w:r>
              <w:rPr>
                <w:b/>
                <w:color w:val="000008"/>
                <w:spacing w:val="-6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50h</w:t>
            </w:r>
            <w:r>
              <w:rPr>
                <w:b/>
                <w:color w:val="000008"/>
                <w:spacing w:val="-7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por</w:t>
            </w:r>
            <w:r>
              <w:rPr>
                <w:b/>
                <w:color w:val="000008"/>
                <w:spacing w:val="-4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semestre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36" w:hRule="atLeast"/>
        </w:trPr>
        <w:tc>
          <w:tcPr>
            <w:tcW w:w="98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</w:tcPr>
          <w:p>
            <w:pPr>
              <w:pStyle w:val="TableParagraph"/>
              <w:spacing w:line="208" w:lineRule="exact" w:before="1"/>
              <w:ind w:left="1884" w:right="177" w:hanging="1654"/>
              <w:rPr>
                <w:b/>
                <w:sz w:val="18"/>
              </w:rPr>
            </w:pPr>
            <w:r>
              <w:rPr>
                <w:b/>
                <w:color w:val="000008"/>
                <w:sz w:val="20"/>
              </w:rPr>
              <w:t>Colaborador em Eventos Esportivos – </w:t>
            </w:r>
            <w:r>
              <w:rPr>
                <w:b/>
                <w:color w:val="000008"/>
                <w:sz w:val="18"/>
              </w:rPr>
              <w:t>máx. 50h</w:t>
            </w:r>
            <w:r>
              <w:rPr>
                <w:b/>
                <w:color w:val="000008"/>
                <w:spacing w:val="-47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por</w:t>
            </w:r>
            <w:r>
              <w:rPr>
                <w:b/>
                <w:color w:val="000008"/>
                <w:spacing w:val="-6"/>
                <w:sz w:val="18"/>
              </w:rPr>
              <w:t> </w:t>
            </w:r>
            <w:r>
              <w:rPr>
                <w:b/>
                <w:color w:val="000008"/>
                <w:sz w:val="18"/>
              </w:rPr>
              <w:t>semestre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98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</w:tcPr>
          <w:p>
            <w:pPr>
              <w:pStyle w:val="TableParagraph"/>
              <w:spacing w:line="228" w:lineRule="auto" w:before="7"/>
              <w:ind w:left="137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Participação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cursos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escola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idioma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e/ou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informática–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equivalência de 3:1 horas de curso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(somatória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máx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60h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por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semestre)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84" w:type="dxa"/>
            <w:vMerge w:val="restart"/>
            <w:textDirection w:val="btLr"/>
          </w:tcPr>
          <w:p>
            <w:pPr>
              <w:pStyle w:val="TableParagraph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27"/>
              <w:ind w:left="131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PUBLICAÇÕES</w:t>
            </w:r>
          </w:p>
        </w:tc>
        <w:tc>
          <w:tcPr>
            <w:tcW w:w="4887" w:type="dxa"/>
          </w:tcPr>
          <w:p>
            <w:pPr>
              <w:pStyle w:val="TableParagraph"/>
              <w:spacing w:line="223" w:lineRule="exact"/>
              <w:ind w:left="130" w:right="101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Publicação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6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artigo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periódico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não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indexado</w:t>
            </w:r>
          </w:p>
          <w:p>
            <w:pPr>
              <w:pStyle w:val="TableParagraph"/>
              <w:spacing w:line="217" w:lineRule="exact"/>
              <w:ind w:left="123" w:right="101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(30h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por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artigo)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98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</w:tcPr>
          <w:p>
            <w:pPr>
              <w:pStyle w:val="TableParagraph"/>
              <w:spacing w:line="230" w:lineRule="exact"/>
              <w:ind w:left="1716" w:hanging="1356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Publicação</w:t>
            </w:r>
            <w:r>
              <w:rPr>
                <w:b/>
                <w:color w:val="000008"/>
                <w:spacing w:val="-1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1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artigo</w:t>
            </w:r>
            <w:r>
              <w:rPr>
                <w:b/>
                <w:color w:val="000008"/>
                <w:spacing w:val="-8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em</w:t>
            </w:r>
            <w:r>
              <w:rPr>
                <w:b/>
                <w:color w:val="000008"/>
                <w:spacing w:val="-1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periódico</w:t>
            </w:r>
            <w:r>
              <w:rPr>
                <w:b/>
                <w:color w:val="000008"/>
                <w:spacing w:val="-10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indexado</w:t>
            </w:r>
            <w:r>
              <w:rPr>
                <w:b/>
                <w:color w:val="000008"/>
                <w:spacing w:val="-5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(50h</w:t>
            </w:r>
            <w:r>
              <w:rPr>
                <w:b/>
                <w:color w:val="000008"/>
                <w:spacing w:val="-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por</w:t>
            </w:r>
            <w:r>
              <w:rPr>
                <w:b/>
                <w:color w:val="000008"/>
                <w:spacing w:val="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artigo)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77" w:hRule="atLeast"/>
        </w:trPr>
        <w:tc>
          <w:tcPr>
            <w:tcW w:w="98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</w:tcPr>
          <w:p>
            <w:pPr>
              <w:pStyle w:val="TableParagraph"/>
              <w:ind w:left="139" w:right="101" w:hanging="1"/>
              <w:jc w:val="center"/>
              <w:rPr>
                <w:b/>
                <w:sz w:val="20"/>
              </w:rPr>
            </w:pPr>
            <w:r>
              <w:rPr>
                <w:b/>
                <w:color w:val="000008"/>
                <w:sz w:val="22"/>
              </w:rPr>
              <w:t>Publicação de material didático-pedagógico</w:t>
            </w:r>
            <w:r>
              <w:rPr>
                <w:b/>
                <w:color w:val="000008"/>
                <w:spacing w:val="-59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(livro ou capítulo de livro, livrete ou cartilha)</w:t>
            </w:r>
            <w:r>
              <w:rPr>
                <w:b/>
                <w:color w:val="000008"/>
                <w:spacing w:val="-59"/>
                <w:sz w:val="22"/>
              </w:rPr>
              <w:t> </w:t>
            </w:r>
            <w:r>
              <w:rPr>
                <w:b/>
                <w:color w:val="000008"/>
                <w:sz w:val="20"/>
              </w:rPr>
              <w:t>(30h</w:t>
            </w:r>
            <w:r>
              <w:rPr>
                <w:b/>
                <w:color w:val="000008"/>
                <w:spacing w:val="-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por</w:t>
            </w:r>
            <w:r>
              <w:rPr>
                <w:b/>
                <w:color w:val="000008"/>
                <w:spacing w:val="1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artigo)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66" w:hRule="atLeast"/>
        </w:trPr>
        <w:tc>
          <w:tcPr>
            <w:tcW w:w="984" w:type="dxa"/>
            <w:vMerge w:val="restart"/>
            <w:textDirection w:val="btLr"/>
          </w:tcPr>
          <w:p>
            <w:pPr>
              <w:pStyle w:val="TableParagraph"/>
              <w:spacing w:before="1"/>
              <w:rPr>
                <w:rFonts w:ascii="Arial MT"/>
                <w:sz w:val="32"/>
              </w:rPr>
            </w:pPr>
          </w:p>
          <w:p>
            <w:pPr>
              <w:pStyle w:val="TableParagraph"/>
              <w:ind w:left="836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ENSINO</w:t>
            </w:r>
          </w:p>
        </w:tc>
        <w:tc>
          <w:tcPr>
            <w:tcW w:w="4887" w:type="dxa"/>
          </w:tcPr>
          <w:p>
            <w:pPr>
              <w:pStyle w:val="TableParagraph"/>
              <w:ind w:left="850" w:right="528" w:hanging="274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Monitoria de Disciplina do Curso de</w:t>
            </w:r>
            <w:r>
              <w:rPr>
                <w:b/>
                <w:color w:val="000008"/>
                <w:spacing w:val="-60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Educação</w:t>
            </w:r>
            <w:r>
              <w:rPr>
                <w:b/>
                <w:color w:val="000008"/>
                <w:spacing w:val="-1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Física</w:t>
            </w:r>
            <w:r>
              <w:rPr>
                <w:b/>
                <w:color w:val="000008"/>
                <w:spacing w:val="-5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ou</w:t>
            </w:r>
            <w:r>
              <w:rPr>
                <w:b/>
                <w:color w:val="000008"/>
                <w:spacing w:val="-2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área</w:t>
            </w:r>
            <w:r>
              <w:rPr>
                <w:b/>
                <w:color w:val="000008"/>
                <w:spacing w:val="-6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afim</w:t>
            </w:r>
          </w:p>
          <w:p>
            <w:pPr>
              <w:pStyle w:val="TableParagraph"/>
              <w:spacing w:line="228" w:lineRule="exact"/>
              <w:ind w:left="850" w:right="842"/>
              <w:rPr>
                <w:b/>
                <w:sz w:val="20"/>
              </w:rPr>
            </w:pPr>
            <w:r>
              <w:rPr>
                <w:b/>
                <w:color w:val="000008"/>
                <w:sz w:val="20"/>
              </w:rPr>
              <w:t>20h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–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dedicação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10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12h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semanais</w:t>
            </w:r>
            <w:r>
              <w:rPr>
                <w:b/>
                <w:color w:val="000008"/>
                <w:spacing w:val="-52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28h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–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dedicação</w:t>
            </w:r>
            <w:r>
              <w:rPr>
                <w:b/>
                <w:color w:val="000008"/>
                <w:spacing w:val="-9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de</w:t>
            </w:r>
            <w:r>
              <w:rPr>
                <w:b/>
                <w:color w:val="000008"/>
                <w:spacing w:val="-10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20h</w:t>
            </w:r>
            <w:r>
              <w:rPr>
                <w:b/>
                <w:color w:val="000008"/>
                <w:spacing w:val="-4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semanais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98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</w:tcPr>
          <w:p>
            <w:pPr>
              <w:pStyle w:val="TableParagraph"/>
              <w:spacing w:line="250" w:lineRule="exact"/>
              <w:ind w:left="449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Monitor</w:t>
            </w:r>
            <w:r>
              <w:rPr>
                <w:b/>
                <w:color w:val="000008"/>
                <w:spacing w:val="-6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de</w:t>
            </w:r>
            <w:r>
              <w:rPr>
                <w:b/>
                <w:color w:val="000008"/>
                <w:spacing w:val="-3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Programa</w:t>
            </w:r>
            <w:r>
              <w:rPr>
                <w:b/>
                <w:color w:val="000008"/>
                <w:spacing w:val="-1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de</w:t>
            </w:r>
            <w:r>
              <w:rPr>
                <w:b/>
                <w:color w:val="000008"/>
                <w:spacing w:val="-3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Educação</w:t>
            </w:r>
            <w:r>
              <w:rPr>
                <w:b/>
                <w:color w:val="000008"/>
                <w:spacing w:val="-1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em</w:t>
            </w:r>
          </w:p>
          <w:p>
            <w:pPr>
              <w:pStyle w:val="TableParagraph"/>
              <w:spacing w:line="237" w:lineRule="exact" w:before="1"/>
              <w:ind w:left="514"/>
              <w:rPr>
                <w:b/>
                <w:sz w:val="20"/>
              </w:rPr>
            </w:pPr>
            <w:r>
              <w:rPr>
                <w:b/>
                <w:color w:val="000008"/>
                <w:sz w:val="22"/>
              </w:rPr>
              <w:t>Tutoramento</w:t>
            </w:r>
            <w:r>
              <w:rPr>
                <w:b/>
                <w:color w:val="000008"/>
                <w:spacing w:val="-12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(PET)</w:t>
            </w:r>
            <w:r>
              <w:rPr>
                <w:b/>
                <w:color w:val="000008"/>
                <w:spacing w:val="-5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–</w:t>
            </w:r>
            <w:r>
              <w:rPr>
                <w:b/>
                <w:color w:val="000008"/>
                <w:spacing w:val="-8"/>
                <w:sz w:val="22"/>
              </w:rPr>
              <w:t> </w:t>
            </w:r>
            <w:r>
              <w:rPr>
                <w:b/>
                <w:color w:val="000008"/>
                <w:sz w:val="20"/>
              </w:rPr>
              <w:t>40h</w:t>
            </w:r>
            <w:r>
              <w:rPr>
                <w:b/>
                <w:color w:val="000008"/>
                <w:spacing w:val="-3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por</w:t>
            </w:r>
            <w:r>
              <w:rPr>
                <w:b/>
                <w:color w:val="000008"/>
                <w:spacing w:val="-5"/>
                <w:sz w:val="20"/>
              </w:rPr>
              <w:t> </w:t>
            </w:r>
            <w:r>
              <w:rPr>
                <w:b/>
                <w:color w:val="000008"/>
                <w:sz w:val="20"/>
              </w:rPr>
              <w:t>semestre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98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</w:tcPr>
          <w:p>
            <w:pPr>
              <w:pStyle w:val="TableParagraph"/>
              <w:spacing w:line="247" w:lineRule="exact"/>
              <w:ind w:left="129" w:right="101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Atividades</w:t>
            </w:r>
            <w:r>
              <w:rPr>
                <w:b/>
                <w:color w:val="000008"/>
                <w:spacing w:val="-4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do</w:t>
            </w:r>
            <w:r>
              <w:rPr>
                <w:b/>
                <w:color w:val="000008"/>
                <w:spacing w:val="-1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Programa</w:t>
            </w:r>
            <w:r>
              <w:rPr>
                <w:b/>
                <w:color w:val="000008"/>
                <w:spacing w:val="-4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de</w:t>
            </w:r>
            <w:r>
              <w:rPr>
                <w:b/>
                <w:color w:val="000008"/>
                <w:spacing w:val="-1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Inicição</w:t>
            </w:r>
            <w:r>
              <w:rPr>
                <w:b/>
                <w:color w:val="000008"/>
                <w:spacing w:val="-3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à</w:t>
            </w:r>
          </w:p>
          <w:p>
            <w:pPr>
              <w:pStyle w:val="TableParagraph"/>
              <w:spacing w:line="237" w:lineRule="exact"/>
              <w:ind w:left="123" w:right="101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Docência</w:t>
            </w:r>
            <w:r>
              <w:rPr>
                <w:b/>
                <w:color w:val="000008"/>
                <w:spacing w:val="-5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(15h</w:t>
            </w:r>
            <w:r>
              <w:rPr>
                <w:b/>
                <w:color w:val="000008"/>
                <w:spacing w:val="-10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por semestre)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984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</w:tcPr>
          <w:p>
            <w:pPr>
              <w:pStyle w:val="TableParagraph"/>
              <w:spacing w:line="247" w:lineRule="exact"/>
              <w:ind w:left="627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Membro</w:t>
            </w:r>
            <w:r>
              <w:rPr>
                <w:b/>
                <w:color w:val="000008"/>
                <w:spacing w:val="-10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do</w:t>
            </w:r>
            <w:r>
              <w:rPr>
                <w:b/>
                <w:color w:val="000008"/>
                <w:spacing w:val="-2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Colegiado</w:t>
            </w:r>
            <w:r>
              <w:rPr>
                <w:b/>
                <w:color w:val="000008"/>
                <w:spacing w:val="-5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do</w:t>
            </w:r>
            <w:r>
              <w:rPr>
                <w:b/>
                <w:color w:val="000008"/>
                <w:spacing w:val="-3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Curso</w:t>
            </w:r>
            <w:r>
              <w:rPr>
                <w:b/>
                <w:color w:val="000008"/>
                <w:spacing w:val="-7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de</w:t>
            </w:r>
          </w:p>
          <w:p>
            <w:pPr>
              <w:pStyle w:val="TableParagraph"/>
              <w:spacing w:line="239" w:lineRule="exact"/>
              <w:ind w:left="723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Educação</w:t>
            </w:r>
            <w:r>
              <w:rPr>
                <w:b/>
                <w:color w:val="000008"/>
                <w:spacing w:val="-4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Física</w:t>
            </w:r>
            <w:r>
              <w:rPr>
                <w:b/>
                <w:color w:val="000008"/>
                <w:spacing w:val="-5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(5h</w:t>
            </w:r>
            <w:r>
              <w:rPr>
                <w:b/>
                <w:color w:val="000008"/>
                <w:spacing w:val="-7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por</w:t>
            </w:r>
            <w:r>
              <w:rPr>
                <w:b/>
                <w:color w:val="000008"/>
                <w:spacing w:val="-5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reunião)</w:t>
            </w:r>
          </w:p>
        </w:tc>
        <w:tc>
          <w:tcPr>
            <w:tcW w:w="20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984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7" w:type="dxa"/>
            <w:shd w:val="clear" w:color="auto" w:fill="BDBDBD"/>
          </w:tcPr>
          <w:p>
            <w:pPr>
              <w:pStyle w:val="TableParagraph"/>
              <w:spacing w:line="247" w:lineRule="exact"/>
              <w:ind w:left="126" w:right="101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SUB-TOTAL</w:t>
            </w:r>
            <w:r>
              <w:rPr>
                <w:b/>
                <w:color w:val="000008"/>
                <w:spacing w:val="-1"/>
                <w:sz w:val="22"/>
              </w:rPr>
              <w:t> </w:t>
            </w:r>
            <w:r>
              <w:rPr>
                <w:b/>
                <w:color w:val="000008"/>
                <w:sz w:val="22"/>
              </w:rPr>
              <w:t>2</w:t>
            </w:r>
          </w:p>
        </w:tc>
        <w:tc>
          <w:tcPr>
            <w:tcW w:w="2085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9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7" w:type="dxa"/>
            <w:shd w:val="clear" w:color="auto" w:fill="BDBDBD"/>
          </w:tcPr>
          <w:p>
            <w:pPr>
              <w:pStyle w:val="TableParagraph"/>
              <w:spacing w:before="7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112" w:right="101"/>
              <w:jc w:val="center"/>
              <w:rPr>
                <w:b/>
                <w:sz w:val="22"/>
              </w:rPr>
            </w:pPr>
            <w:r>
              <w:rPr>
                <w:b/>
                <w:color w:val="000008"/>
                <w:sz w:val="22"/>
              </w:rPr>
              <w:t>TOTAL</w:t>
            </w:r>
          </w:p>
        </w:tc>
        <w:tc>
          <w:tcPr>
            <w:tcW w:w="2085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2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line="360" w:lineRule="auto" w:before="94"/>
        <w:ind w:left="352" w:right="143" w:firstLine="0"/>
        <w:jc w:val="both"/>
        <w:rPr>
          <w:b/>
          <w:sz w:val="18"/>
        </w:rPr>
      </w:pPr>
      <w:r>
        <w:rPr>
          <w:b/>
          <w:color w:val="000008"/>
          <w:sz w:val="18"/>
        </w:rPr>
        <w:t>Á DICON - DIVISÃO DE ACOMPANHAMENTO E CONTROLE ACADÊMICO PARA O REGISTRO DAS HORAS DE</w:t>
      </w:r>
      <w:r>
        <w:rPr>
          <w:b/>
          <w:color w:val="000008"/>
          <w:spacing w:val="1"/>
          <w:sz w:val="18"/>
        </w:rPr>
        <w:t> </w:t>
      </w:r>
      <w:r>
        <w:rPr>
          <w:b/>
          <w:color w:val="000008"/>
          <w:sz w:val="18"/>
        </w:rPr>
        <w:t>ATIVIDADES COMPLEMENTARES PARA FINS DE INTEGRALIZAÇÃO DA CARGA HORÁRIA DO CURSO, COMO</w:t>
      </w:r>
      <w:r>
        <w:rPr>
          <w:b/>
          <w:color w:val="000008"/>
          <w:spacing w:val="1"/>
          <w:sz w:val="18"/>
        </w:rPr>
        <w:t> </w:t>
      </w:r>
      <w:r>
        <w:rPr>
          <w:b/>
          <w:color w:val="000008"/>
          <w:sz w:val="18"/>
        </w:rPr>
        <w:t>REQUERIDO</w:t>
      </w:r>
      <w:r>
        <w:rPr>
          <w:b/>
          <w:color w:val="000008"/>
          <w:spacing w:val="1"/>
          <w:sz w:val="18"/>
        </w:rPr>
        <w:t> </w:t>
      </w:r>
      <w:r>
        <w:rPr>
          <w:b/>
          <w:color w:val="000008"/>
          <w:sz w:val="18"/>
        </w:rPr>
        <w:t>PELO</w:t>
      </w:r>
      <w:r>
        <w:rPr>
          <w:b/>
          <w:color w:val="000008"/>
          <w:spacing w:val="-1"/>
          <w:sz w:val="18"/>
        </w:rPr>
        <w:t> </w:t>
      </w:r>
      <w:r>
        <w:rPr>
          <w:b/>
          <w:color w:val="000008"/>
          <w:sz w:val="18"/>
        </w:rPr>
        <w:t>INTERESSADO.</w:t>
      </w:r>
    </w:p>
    <w:p>
      <w:pPr>
        <w:spacing w:line="240" w:lineRule="auto" w:before="0"/>
        <w:rPr>
          <w:b/>
          <w:sz w:val="20"/>
        </w:rPr>
      </w:pPr>
    </w:p>
    <w:p>
      <w:pPr>
        <w:tabs>
          <w:tab w:pos="3719" w:val="left" w:leader="none"/>
          <w:tab w:pos="6054" w:val="left" w:leader="none"/>
          <w:tab w:pos="7318" w:val="left" w:leader="none"/>
        </w:tabs>
        <w:spacing w:before="116"/>
        <w:ind w:left="230" w:right="0" w:firstLine="0"/>
        <w:jc w:val="center"/>
        <w:rPr>
          <w:rFonts w:ascii="Times New Roman" w:hAnsi="Times New Roman"/>
          <w:sz w:val="20"/>
        </w:rPr>
      </w:pPr>
      <w:r>
        <w:rPr>
          <w:b/>
          <w:color w:val="000008"/>
          <w:sz w:val="20"/>
        </w:rPr>
        <w:t>SÃO</w:t>
      </w:r>
      <w:r>
        <w:rPr>
          <w:b/>
          <w:color w:val="000008"/>
          <w:spacing w:val="-6"/>
          <w:sz w:val="20"/>
        </w:rPr>
        <w:t> </w:t>
      </w:r>
      <w:r>
        <w:rPr>
          <w:b/>
          <w:color w:val="000008"/>
          <w:sz w:val="20"/>
        </w:rPr>
        <w:t>JOÃO</w:t>
      </w:r>
      <w:r>
        <w:rPr>
          <w:b/>
          <w:color w:val="000008"/>
          <w:spacing w:val="-4"/>
          <w:sz w:val="20"/>
        </w:rPr>
        <w:t> </w:t>
      </w:r>
      <w:r>
        <w:rPr>
          <w:b/>
          <w:color w:val="000008"/>
          <w:sz w:val="20"/>
        </w:rPr>
        <w:t>DEL REI (MG)</w:t>
      </w:r>
      <w:r>
        <w:rPr>
          <w:b/>
          <w:color w:val="000008"/>
          <w:spacing w:val="-4"/>
          <w:sz w:val="20"/>
        </w:rPr>
        <w:t> </w:t>
      </w:r>
      <w:r>
        <w:rPr>
          <w:b/>
          <w:color w:val="000008"/>
          <w:sz w:val="20"/>
        </w:rPr>
        <w:t>EM</w:t>
      </w:r>
      <w:r>
        <w:rPr>
          <w:rFonts w:ascii="Times New Roman" w:hAnsi="Times New Roman"/>
          <w:b/>
          <w:color w:val="000008"/>
          <w:sz w:val="20"/>
          <w:u w:val="single" w:color="000007"/>
        </w:rPr>
        <w:tab/>
      </w:r>
      <w:r>
        <w:rPr>
          <w:b/>
          <w:color w:val="000008"/>
          <w:sz w:val="20"/>
        </w:rPr>
        <w:t>DE</w:t>
      </w:r>
      <w:r>
        <w:rPr>
          <w:rFonts w:ascii="Times New Roman" w:hAnsi="Times New Roman"/>
          <w:b/>
          <w:color w:val="000008"/>
          <w:sz w:val="20"/>
          <w:u w:val="single" w:color="000007"/>
        </w:rPr>
        <w:tab/>
      </w:r>
      <w:r>
        <w:rPr>
          <w:b/>
          <w:color w:val="000008"/>
          <w:sz w:val="20"/>
        </w:rPr>
        <w:t>DE</w:t>
      </w:r>
      <w:r>
        <w:rPr>
          <w:b/>
          <w:color w:val="000008"/>
          <w:spacing w:val="-2"/>
          <w:sz w:val="20"/>
        </w:rPr>
        <w:t> </w:t>
      </w:r>
      <w:r>
        <w:rPr>
          <w:rFonts w:ascii="Times New Roman" w:hAnsi="Times New Roman"/>
          <w:color w:val="000008"/>
          <w:w w:val="99"/>
          <w:sz w:val="20"/>
          <w:u w:val="single" w:color="000007"/>
        </w:rPr>
        <w:t> </w:t>
      </w:r>
      <w:r>
        <w:rPr>
          <w:rFonts w:ascii="Times New Roman" w:hAnsi="Times New Roman"/>
          <w:color w:val="000008"/>
          <w:sz w:val="20"/>
          <w:u w:val="single" w:color="000007"/>
        </w:rPr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pStyle w:val="Heading1"/>
        <w:spacing w:before="94"/>
        <w:ind w:right="57"/>
      </w:pPr>
      <w:bookmarkStart w:name="Coordenador do Curso de Educação Física/" w:id="2"/>
      <w:bookmarkEnd w:id="2"/>
      <w:r>
        <w:rPr>
          <w:b w:val="0"/>
        </w:rPr>
      </w:r>
      <w:r>
        <w:rPr>
          <w:color w:val="000008"/>
        </w:rPr>
        <w:t>Coordenador</w:t>
      </w:r>
      <w:r>
        <w:rPr>
          <w:color w:val="000008"/>
          <w:spacing w:val="-9"/>
        </w:rPr>
        <w:t> </w:t>
      </w:r>
      <w:r>
        <w:rPr>
          <w:color w:val="000008"/>
        </w:rPr>
        <w:t>do</w:t>
      </w:r>
      <w:r>
        <w:rPr>
          <w:color w:val="000008"/>
          <w:spacing w:val="-8"/>
        </w:rPr>
        <w:t> </w:t>
      </w:r>
      <w:r>
        <w:rPr>
          <w:color w:val="000008"/>
        </w:rPr>
        <w:t>Curso</w:t>
      </w:r>
      <w:r>
        <w:rPr>
          <w:color w:val="000008"/>
          <w:spacing w:val="-8"/>
        </w:rPr>
        <w:t> </w:t>
      </w:r>
      <w:r>
        <w:rPr>
          <w:color w:val="000008"/>
        </w:rPr>
        <w:t>de</w:t>
      </w:r>
      <w:r>
        <w:rPr>
          <w:color w:val="000008"/>
          <w:spacing w:val="-8"/>
        </w:rPr>
        <w:t> </w:t>
      </w:r>
      <w:r>
        <w:rPr>
          <w:color w:val="000008"/>
        </w:rPr>
        <w:t>Educação</w:t>
      </w:r>
      <w:r>
        <w:rPr>
          <w:color w:val="000008"/>
          <w:spacing w:val="-5"/>
        </w:rPr>
        <w:t> </w:t>
      </w:r>
      <w:r>
        <w:rPr>
          <w:color w:val="000008"/>
        </w:rPr>
        <w:t>Física/UFSJ</w:t>
      </w:r>
    </w:p>
    <w:sectPr>
      <w:pgSz w:w="11910" w:h="16840"/>
      <w:pgMar w:header="274" w:footer="888" w:top="1540" w:bottom="1080" w:left="78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119995pt;margin-top:786.621521pt;width:60.2pt;height:12.2pt;mso-position-horizontal-relative:page;mso-position-vertical-relative:page;z-index:-1595289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Arial MT" w:hAnsi="Arial MT"/>
                    <w:sz w:val="18"/>
                  </w:rPr>
                </w:pPr>
                <w:r>
                  <w:rPr>
                    <w:rFonts w:ascii="Arial MT" w:hAnsi="Arial MT"/>
                    <w:color w:val="000008"/>
                    <w:sz w:val="18"/>
                  </w:rPr>
                  <w:t>Página</w:t>
                </w:r>
                <w:r>
                  <w:rPr>
                    <w:rFonts w:ascii="Arial MT" w:hAnsi="Arial MT"/>
                    <w:color w:val="000008"/>
                    <w:spacing w:val="-5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MT" w:hAnsi="Arial MT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 MT" w:hAnsi="Arial MT"/>
                    <w:spacing w:val="-5"/>
                    <w:sz w:val="18"/>
                  </w:rPr>
                  <w:t> </w:t>
                </w:r>
                <w:r>
                  <w:rPr>
                    <w:rFonts w:ascii="Arial MT" w:hAnsi="Arial MT"/>
                    <w:color w:val="000008"/>
                    <w:sz w:val="18"/>
                  </w:rPr>
                  <w:t>de</w:t>
                </w:r>
                <w:r>
                  <w:rPr>
                    <w:rFonts w:ascii="Arial MT" w:hAnsi="Arial MT"/>
                    <w:color w:val="000008"/>
                    <w:spacing w:val="-3"/>
                    <w:sz w:val="18"/>
                  </w:rPr>
                  <w:t> </w:t>
                </w:r>
                <w:r>
                  <w:rPr>
                    <w:rFonts w:ascii="Arial MT" w:hAnsi="Arial MT"/>
                    <w:color w:val="000008"/>
                    <w:sz w:val="18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63072">
          <wp:simplePos x="0" y="0"/>
          <wp:positionH relativeFrom="page">
            <wp:posOffset>720851</wp:posOffset>
          </wp:positionH>
          <wp:positionV relativeFrom="page">
            <wp:posOffset>173736</wp:posOffset>
          </wp:positionV>
          <wp:extent cx="559308" cy="559307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9308" cy="5593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83"/>
      <w:ind w:left="230" w:right="38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de Oliveira</dc:creator>
  <dcterms:created xsi:type="dcterms:W3CDTF">2023-01-18T12:23:22Z</dcterms:created>
  <dcterms:modified xsi:type="dcterms:W3CDTF">2023-01-18T12:23:22Z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2023-01-18T00:00:00Z</vt:filetime>
  </property>
</Properties>
</file>