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65" w:rsidRDefault="002E6665" w:rsidP="002E6665">
      <w:pPr>
        <w:spacing w:line="360" w:lineRule="auto"/>
        <w:contextualSpacing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Ana Luíza Alvim Dominguez</w:t>
      </w:r>
    </w:p>
    <w:p w:rsidR="002E6665" w:rsidRPr="000D78D1" w:rsidRDefault="002E6665" w:rsidP="002E6665">
      <w:pPr>
        <w:spacing w:line="360" w:lineRule="auto"/>
        <w:contextualSpacing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Henrique da Silva </w:t>
      </w:r>
      <w:proofErr w:type="spellStart"/>
      <w:r>
        <w:rPr>
          <w:rFonts w:eastAsia="Times New Roman"/>
          <w:sz w:val="24"/>
          <w:szCs w:val="24"/>
        </w:rPr>
        <w:t>Diláscio</w:t>
      </w:r>
      <w:proofErr w:type="spellEnd"/>
    </w:p>
    <w:p w:rsidR="002E6665" w:rsidRDefault="002E6665" w:rsidP="002E6665">
      <w:pPr>
        <w:spacing w:line="360" w:lineRule="auto"/>
        <w:jc w:val="both"/>
        <w:rPr>
          <w:sz w:val="24"/>
          <w:szCs w:val="24"/>
        </w:rPr>
      </w:pPr>
    </w:p>
    <w:p w:rsidR="002E6665" w:rsidRPr="00BD0A41" w:rsidRDefault="002E6665" w:rsidP="002E6665">
      <w:pPr>
        <w:spacing w:line="360" w:lineRule="auto"/>
        <w:jc w:val="both"/>
        <w:rPr>
          <w:color w:val="000000"/>
          <w:sz w:val="24"/>
          <w:szCs w:val="24"/>
        </w:rPr>
      </w:pPr>
      <w:r w:rsidRPr="00B92D58">
        <w:rPr>
          <w:sz w:val="24"/>
          <w:szCs w:val="24"/>
        </w:rPr>
        <w:t>O presente estudo teve como objetivo</w:t>
      </w:r>
      <w:r w:rsidRPr="00B92D58">
        <w:rPr>
          <w:b/>
          <w:sz w:val="24"/>
          <w:szCs w:val="24"/>
        </w:rPr>
        <w:t xml:space="preserve"> </w:t>
      </w:r>
      <w:r w:rsidRPr="00B92D58">
        <w:rPr>
          <w:color w:val="000000"/>
          <w:sz w:val="24"/>
          <w:szCs w:val="24"/>
        </w:rPr>
        <w:t xml:space="preserve">avaliar os efeitos de um programa de </w:t>
      </w:r>
      <w:proofErr w:type="spellStart"/>
      <w:r w:rsidRPr="00B92D58">
        <w:rPr>
          <w:color w:val="000000"/>
          <w:sz w:val="24"/>
          <w:szCs w:val="24"/>
        </w:rPr>
        <w:t>exergames</w:t>
      </w:r>
      <w:proofErr w:type="spellEnd"/>
      <w:r w:rsidRPr="00B92D58">
        <w:rPr>
          <w:color w:val="000000"/>
          <w:sz w:val="24"/>
          <w:szCs w:val="24"/>
        </w:rPr>
        <w:t xml:space="preserve"> sobre os parâmetros antropométricos,</w:t>
      </w:r>
      <w:r>
        <w:rPr>
          <w:color w:val="000000"/>
          <w:sz w:val="24"/>
          <w:szCs w:val="24"/>
        </w:rPr>
        <w:t xml:space="preserve"> </w:t>
      </w:r>
      <w:r w:rsidRPr="00B92D58">
        <w:rPr>
          <w:color w:val="000000"/>
          <w:sz w:val="24"/>
          <w:szCs w:val="24"/>
        </w:rPr>
        <w:t xml:space="preserve">aptidão cardiorrespiratória e autonomia funcional em pessoas com síndrome de </w:t>
      </w:r>
      <w:proofErr w:type="spellStart"/>
      <w:r w:rsidRPr="00B92D58">
        <w:rPr>
          <w:color w:val="000000"/>
          <w:sz w:val="24"/>
          <w:szCs w:val="24"/>
        </w:rPr>
        <w:t>down</w:t>
      </w:r>
      <w:proofErr w:type="spellEnd"/>
      <w:r w:rsidRPr="00B92D58">
        <w:rPr>
          <w:color w:val="000000"/>
          <w:sz w:val="24"/>
          <w:szCs w:val="24"/>
        </w:rPr>
        <w:t xml:space="preserve">. O estudo foi do tipo quase experimental qual aconteceu no Laboratório de Pesquisa e Intervenção Psicossocial (LAPIP), da Universidade Federal de São João </w:t>
      </w:r>
      <w:proofErr w:type="spellStart"/>
      <w:proofErr w:type="gramStart"/>
      <w:r w:rsidRPr="00B92D58">
        <w:rPr>
          <w:color w:val="000000"/>
          <w:sz w:val="24"/>
          <w:szCs w:val="24"/>
        </w:rPr>
        <w:t>del</w:t>
      </w:r>
      <w:proofErr w:type="spellEnd"/>
      <w:proofErr w:type="gramEnd"/>
      <w:r w:rsidRPr="00B92D58">
        <w:rPr>
          <w:color w:val="000000"/>
          <w:sz w:val="24"/>
          <w:szCs w:val="24"/>
        </w:rPr>
        <w:t xml:space="preserve">- Rei (UFSJ), com a participação de onze voluntários estudantes da APAE de São João </w:t>
      </w:r>
      <w:proofErr w:type="spellStart"/>
      <w:r w:rsidRPr="00B92D58">
        <w:rPr>
          <w:color w:val="000000"/>
          <w:sz w:val="24"/>
          <w:szCs w:val="24"/>
        </w:rPr>
        <w:t>del</w:t>
      </w:r>
      <w:proofErr w:type="spellEnd"/>
      <w:r w:rsidRPr="00B92D58">
        <w:rPr>
          <w:color w:val="000000"/>
          <w:sz w:val="24"/>
          <w:szCs w:val="24"/>
        </w:rPr>
        <w:t xml:space="preserve">- Rei e escolas regulares de São João </w:t>
      </w:r>
      <w:proofErr w:type="spellStart"/>
      <w:r w:rsidRPr="00B92D58">
        <w:rPr>
          <w:color w:val="000000"/>
          <w:sz w:val="24"/>
          <w:szCs w:val="24"/>
        </w:rPr>
        <w:t>del</w:t>
      </w:r>
      <w:proofErr w:type="spellEnd"/>
      <w:r w:rsidRPr="00B92D58">
        <w:rPr>
          <w:color w:val="000000"/>
          <w:sz w:val="24"/>
          <w:szCs w:val="24"/>
        </w:rPr>
        <w:t xml:space="preserve"> Rei sendo quatro do sexo feminino e sete do sexo masculino. Foram convidados para reuniões para esclarecimentos sobre a pesquisa, assinatura dos termos de consentimento livre e esclarecido e termo de assentimento, após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assinaturas submetidos</w:t>
      </w:r>
      <w:proofErr w:type="gramEnd"/>
      <w:r>
        <w:rPr>
          <w:color w:val="000000"/>
          <w:sz w:val="24"/>
          <w:szCs w:val="24"/>
        </w:rPr>
        <w:t xml:space="preserve"> aos pré-</w:t>
      </w:r>
      <w:r w:rsidRPr="00B92D58">
        <w:rPr>
          <w:color w:val="000000"/>
          <w:sz w:val="24"/>
          <w:szCs w:val="24"/>
        </w:rPr>
        <w:t xml:space="preserve">testes, análise clínica, e física.   Inicialmente os voluntários foram submetidos a uma série de </w:t>
      </w:r>
      <w:proofErr w:type="spellStart"/>
      <w:r w:rsidRPr="00B92D58">
        <w:rPr>
          <w:color w:val="000000"/>
          <w:sz w:val="24"/>
          <w:szCs w:val="24"/>
        </w:rPr>
        <w:t>pré</w:t>
      </w:r>
      <w:proofErr w:type="spellEnd"/>
      <w:r w:rsidRPr="00B92D58">
        <w:rPr>
          <w:color w:val="000000"/>
          <w:sz w:val="24"/>
          <w:szCs w:val="24"/>
        </w:rPr>
        <w:t>- testes, logo após começaram as sessões de atividades que tiveram duração de sessenta minutos, três vezes por semana durante seis meses sendo os dois primeiros apenas para a adaptação. A atividade foi voltada para a prática de jogos virtuais aos quais foram utilizados alguns jogos do Xbox 360</w:t>
      </w:r>
      <w:r w:rsidRPr="00F32ADD">
        <w:rPr>
          <w:color w:val="000000"/>
          <w:sz w:val="24"/>
          <w:szCs w:val="24"/>
          <w:vertAlign w:val="superscript"/>
        </w:rPr>
        <w:t>TM</w:t>
      </w:r>
      <w:r w:rsidRPr="00B92D58">
        <w:rPr>
          <w:color w:val="000000"/>
          <w:sz w:val="24"/>
          <w:szCs w:val="24"/>
        </w:rPr>
        <w:t xml:space="preserve"> e </w:t>
      </w:r>
      <w:proofErr w:type="spellStart"/>
      <w:proofErr w:type="gramStart"/>
      <w:r w:rsidRPr="00B92D58">
        <w:rPr>
          <w:color w:val="000000"/>
          <w:sz w:val="24"/>
          <w:szCs w:val="24"/>
        </w:rPr>
        <w:t>kinect</w:t>
      </w:r>
      <w:r w:rsidRPr="00F32ADD">
        <w:rPr>
          <w:color w:val="000000"/>
          <w:sz w:val="24"/>
          <w:szCs w:val="24"/>
          <w:vertAlign w:val="superscript"/>
        </w:rPr>
        <w:t>TM</w:t>
      </w:r>
      <w:proofErr w:type="spellEnd"/>
      <w:proofErr w:type="gramEnd"/>
      <w:r>
        <w:rPr>
          <w:color w:val="000000"/>
          <w:sz w:val="24"/>
          <w:szCs w:val="24"/>
        </w:rPr>
        <w:t>.</w:t>
      </w:r>
      <w:r w:rsidRPr="00B92D58">
        <w:rPr>
          <w:color w:val="000000"/>
          <w:sz w:val="24"/>
          <w:szCs w:val="24"/>
        </w:rPr>
        <w:t xml:space="preserve"> </w:t>
      </w:r>
      <w:r w:rsidRPr="00A57129">
        <w:rPr>
          <w:color w:val="000000"/>
          <w:sz w:val="24"/>
          <w:szCs w:val="24"/>
        </w:rPr>
        <w:t xml:space="preserve">Em relação ao IMC, 27,25±6.73, e após toda a prática houve uma significativa mudança para 26,95±6,82. Já no RCQ, 0,89±0,04 para valores femininos e 0.94±0,08 para valores masculinos.  Após a realização das atividades os valores de RCQ no sexo feminino se caíram para 0,84±0,03 e no sexo masculino observou-se também uma redução desta variável, decrescendo para 0,9±0,08. No teste de uma milha o </w:t>
      </w:r>
      <w:proofErr w:type="spellStart"/>
      <w:proofErr w:type="gramStart"/>
      <w:r w:rsidRPr="00A57129">
        <w:rPr>
          <w:color w:val="000000"/>
          <w:sz w:val="24"/>
          <w:szCs w:val="24"/>
        </w:rPr>
        <w:t>pré</w:t>
      </w:r>
      <w:proofErr w:type="spellEnd"/>
      <w:r w:rsidRPr="00A57129">
        <w:rPr>
          <w:color w:val="000000"/>
          <w:sz w:val="24"/>
          <w:szCs w:val="24"/>
        </w:rPr>
        <w:t xml:space="preserve"> teste</w:t>
      </w:r>
      <w:proofErr w:type="gramEnd"/>
      <w:r w:rsidRPr="00A57129">
        <w:rPr>
          <w:color w:val="000000"/>
          <w:sz w:val="24"/>
          <w:szCs w:val="24"/>
        </w:rPr>
        <w:t xml:space="preserve"> verificou uma média de 31,63±5,78 e já no pós teste uma média de 27,82±4,79. Por último, o teste </w:t>
      </w:r>
      <w:proofErr w:type="spellStart"/>
      <w:r w:rsidRPr="00A57129">
        <w:rPr>
          <w:color w:val="000000"/>
          <w:sz w:val="24"/>
          <w:szCs w:val="24"/>
        </w:rPr>
        <w:t>gdlam</w:t>
      </w:r>
      <w:proofErr w:type="spellEnd"/>
      <w:r w:rsidRPr="00A57129">
        <w:rPr>
          <w:color w:val="000000"/>
          <w:sz w:val="24"/>
          <w:szCs w:val="24"/>
        </w:rPr>
        <w:t xml:space="preserve"> apresentou 38,62±10,86 e posteriormente à prática de exercícios físicos com </w:t>
      </w:r>
      <w:proofErr w:type="spellStart"/>
      <w:r w:rsidRPr="00A57129">
        <w:rPr>
          <w:color w:val="000000"/>
          <w:sz w:val="24"/>
          <w:szCs w:val="24"/>
        </w:rPr>
        <w:t>exergames</w:t>
      </w:r>
      <w:proofErr w:type="spellEnd"/>
      <w:r w:rsidRPr="00A57129">
        <w:rPr>
          <w:color w:val="000000"/>
          <w:sz w:val="24"/>
          <w:szCs w:val="24"/>
        </w:rPr>
        <w:t xml:space="preserve"> observou-se uma queda significativa com média de 23,84±7,18.</w:t>
      </w:r>
      <w:r>
        <w:rPr>
          <w:color w:val="000000"/>
          <w:sz w:val="24"/>
          <w:szCs w:val="24"/>
        </w:rPr>
        <w:t xml:space="preserve"> </w:t>
      </w:r>
      <w:r w:rsidRPr="00B92D58">
        <w:rPr>
          <w:color w:val="000000"/>
          <w:sz w:val="24"/>
          <w:szCs w:val="24"/>
        </w:rPr>
        <w:t xml:space="preserve">E após dezesseis semanas de treinamento realizaram um novo teste, ou seja, o pós- teste. </w:t>
      </w:r>
      <w:r>
        <w:rPr>
          <w:sz w:val="24"/>
          <w:szCs w:val="24"/>
        </w:rPr>
        <w:t xml:space="preserve">O presente estudo permitiu observar </w:t>
      </w:r>
      <w:r>
        <w:rPr>
          <w:sz w:val="24"/>
          <w:szCs w:val="24"/>
          <w:highlight w:val="white"/>
        </w:rPr>
        <w:t>que após seis meses de intervenção envolvendo a prática com jogos virtuais em indivíduos com SD permite melhorias em importantes indicadores de saúde como a Relação cintura quadril, IG GDLAM e capacidade cardiorrespiratória</w:t>
      </w:r>
      <w:r>
        <w:rPr>
          <w:sz w:val="24"/>
          <w:szCs w:val="24"/>
        </w:rPr>
        <w:t xml:space="preserve"> sendo uma nova ferramenta no mercado que contribui para a realização de exercícios físicos de forma lúdica, porém ao mesmo tempo exigem muito da pessoa que os pratica e, de modo geral, contribui para redução e combate ao sedentarismo, obesidade e outras </w:t>
      </w:r>
      <w:proofErr w:type="spellStart"/>
      <w:r>
        <w:rPr>
          <w:sz w:val="24"/>
          <w:szCs w:val="24"/>
        </w:rPr>
        <w:t>comorbidades</w:t>
      </w:r>
      <w:proofErr w:type="spellEnd"/>
      <w:r>
        <w:rPr>
          <w:sz w:val="24"/>
          <w:szCs w:val="24"/>
        </w:rPr>
        <w:t>.</w:t>
      </w:r>
      <w:bookmarkStart w:id="0" w:name="_GoBack"/>
      <w:bookmarkEnd w:id="0"/>
    </w:p>
    <w:sectPr w:rsidR="002E6665" w:rsidRPr="00BD0A41" w:rsidSect="002E6665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65"/>
    <w:rsid w:val="002E6665"/>
    <w:rsid w:val="0071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6665"/>
    <w:pPr>
      <w:spacing w:after="0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6665"/>
    <w:pPr>
      <w:spacing w:after="0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 sd</dc:creator>
  <cp:lastModifiedBy>Henrique sd</cp:lastModifiedBy>
  <cp:revision>1</cp:revision>
  <dcterms:created xsi:type="dcterms:W3CDTF">2018-12-21T12:09:00Z</dcterms:created>
  <dcterms:modified xsi:type="dcterms:W3CDTF">2018-12-21T12:13:00Z</dcterms:modified>
</cp:coreProperties>
</file>