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46712" w14:textId="02139137" w:rsidR="001B080A" w:rsidRPr="00470738" w:rsidRDefault="00E9772B" w:rsidP="00F02E23">
      <w:pPr>
        <w:pStyle w:val="Default"/>
        <w:jc w:val="both"/>
        <w:rPr>
          <w:rFonts w:ascii="Verdana" w:hAnsi="Verdana"/>
          <w:color w:val="000009"/>
          <w:sz w:val="22"/>
          <w:szCs w:val="22"/>
        </w:rPr>
      </w:pPr>
      <w:bookmarkStart w:id="0" w:name="_GoBack"/>
      <w:bookmarkEnd w:id="0"/>
      <w:r w:rsidRPr="00E9772B">
        <w:rPr>
          <w:rFonts w:ascii="Verdana" w:hAnsi="Verdana" w:cs="Verdana"/>
          <w:sz w:val="22"/>
          <w:szCs w:val="22"/>
        </w:rPr>
        <w:t>ATA DA DUCENTÉSIMA VIGÉSIMA</w:t>
      </w:r>
      <w:r w:rsidR="00A81F2E">
        <w:rPr>
          <w:rFonts w:ascii="Verdana" w:hAnsi="Verdana" w:cs="Verdana"/>
          <w:sz w:val="22"/>
          <w:szCs w:val="22"/>
        </w:rPr>
        <w:t xml:space="preserve"> TERCEIRA</w:t>
      </w:r>
      <w:r w:rsidR="006B74B1" w:rsidRPr="00E9772B">
        <w:rPr>
          <w:rFonts w:ascii="Verdana" w:hAnsi="Verdana" w:cs="Verdana"/>
          <w:sz w:val="22"/>
          <w:szCs w:val="22"/>
        </w:rPr>
        <w:t xml:space="preserve"> REUNIÃO DO COLEGIADO DO CURSO DE LETRAS DA UNIVERSIDADE FEDERAL D</w:t>
      </w:r>
      <w:r w:rsidR="00A81F2E">
        <w:rPr>
          <w:rFonts w:ascii="Verdana" w:hAnsi="Verdana" w:cs="Verdana"/>
          <w:sz w:val="22"/>
          <w:szCs w:val="22"/>
        </w:rPr>
        <w:t>E SÃO JOÃO DEL-REI. Aos vinte e quatro</w:t>
      </w:r>
      <w:r w:rsidR="00666522">
        <w:rPr>
          <w:rFonts w:ascii="Verdana" w:hAnsi="Verdana" w:cs="Verdana"/>
          <w:sz w:val="22"/>
          <w:szCs w:val="22"/>
        </w:rPr>
        <w:t xml:space="preserve"> dias do mês de novembro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Pr="00E9772B">
        <w:rPr>
          <w:rFonts w:ascii="Verdana" w:hAnsi="Verdana" w:cs="Verdana"/>
          <w:sz w:val="22"/>
          <w:szCs w:val="22"/>
        </w:rPr>
        <w:t xml:space="preserve"> mil e vinte, realizou-se, às 1</w:t>
      </w:r>
      <w:r w:rsidR="00666522">
        <w:rPr>
          <w:rFonts w:ascii="Verdana" w:hAnsi="Verdana" w:cs="Verdana"/>
          <w:sz w:val="22"/>
          <w:szCs w:val="22"/>
        </w:rPr>
        <w:t>4</w:t>
      </w:r>
      <w:r w:rsidR="006B74B1" w:rsidRPr="00E9772B">
        <w:rPr>
          <w:rFonts w:ascii="Verdana" w:hAnsi="Verdana" w:cs="Verdana"/>
          <w:sz w:val="22"/>
          <w:szCs w:val="22"/>
        </w:rPr>
        <w:t xml:space="preserve">h, </w:t>
      </w:r>
      <w:r w:rsidRPr="00E9772B">
        <w:rPr>
          <w:rFonts w:ascii="Verdana" w:hAnsi="Verdana" w:cs="Verdana"/>
          <w:sz w:val="22"/>
          <w:szCs w:val="22"/>
        </w:rPr>
        <w:t>de forma remota</w:t>
      </w:r>
      <w:r w:rsidR="006B74B1" w:rsidRPr="00E9772B">
        <w:rPr>
          <w:rFonts w:ascii="Verdana" w:hAnsi="Verdana" w:cs="Verdana"/>
          <w:sz w:val="22"/>
          <w:szCs w:val="22"/>
        </w:rPr>
        <w:t xml:space="preserve">, reunião do Colegiado do Curso de Letras da Universidade Federal de São João </w:t>
      </w:r>
      <w:proofErr w:type="spellStart"/>
      <w:proofErr w:type="gramStart"/>
      <w:r w:rsidR="006B74B1" w:rsidRPr="00E9772B">
        <w:rPr>
          <w:rFonts w:ascii="Verdana" w:hAnsi="Verdana" w:cs="Verdana"/>
          <w:sz w:val="22"/>
          <w:szCs w:val="22"/>
        </w:rPr>
        <w:t>del</w:t>
      </w:r>
      <w:proofErr w:type="spellEnd"/>
      <w:proofErr w:type="gramEnd"/>
      <w:r w:rsidR="006B74B1" w:rsidRPr="00E9772B">
        <w:rPr>
          <w:rFonts w:ascii="Verdana" w:hAnsi="Verdana" w:cs="Verdana"/>
          <w:sz w:val="22"/>
          <w:szCs w:val="22"/>
        </w:rPr>
        <w:t xml:space="preserve">-Rei, sob a presidência da Profa. </w:t>
      </w:r>
      <w:proofErr w:type="spellStart"/>
      <w:r w:rsidR="006B74B1" w:rsidRPr="00E9772B">
        <w:rPr>
          <w:rFonts w:ascii="Verdana" w:hAnsi="Verdana" w:cs="Verdana"/>
          <w:b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b/>
          <w:sz w:val="22"/>
          <w:szCs w:val="22"/>
        </w:rPr>
        <w:t xml:space="preserve">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Dalmaschio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. Estavam presentes os membros docentes, </w:t>
      </w:r>
      <w:r w:rsidR="00881B68" w:rsidRPr="00881B68">
        <w:rPr>
          <w:rFonts w:ascii="Verdana" w:hAnsi="Verdana" w:cs="Verdana"/>
          <w:b/>
          <w:sz w:val="22"/>
          <w:szCs w:val="22"/>
        </w:rPr>
        <w:t xml:space="preserve">Suely </w:t>
      </w:r>
      <w:r w:rsidR="00881B68">
        <w:rPr>
          <w:rFonts w:ascii="Verdana" w:hAnsi="Verdana" w:cs="Verdana"/>
          <w:sz w:val="22"/>
          <w:szCs w:val="22"/>
        </w:rPr>
        <w:t xml:space="preserve">da Fonseca Quintana,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Juliana</w:t>
      </w:r>
      <w:r w:rsidR="008A33D7">
        <w:rPr>
          <w:rFonts w:ascii="Verdana" w:hAnsi="Verdana" w:cs="Verdana"/>
          <w:sz w:val="22"/>
          <w:szCs w:val="22"/>
        </w:rPr>
        <w:t xml:space="preserve"> Borges Oliveira de Morais</w:t>
      </w:r>
      <w:r w:rsidR="006B74B1" w:rsidRPr="00E9772B">
        <w:rPr>
          <w:rFonts w:ascii="Verdana" w:hAnsi="Verdana" w:cs="Verdana"/>
          <w:sz w:val="22"/>
          <w:szCs w:val="22"/>
        </w:rPr>
        <w:t xml:space="preserve">, </w:t>
      </w:r>
      <w:r w:rsidR="00666522" w:rsidRPr="00666522">
        <w:rPr>
          <w:rFonts w:ascii="Verdana" w:hAnsi="Verdana" w:cs="Verdana"/>
          <w:b/>
          <w:sz w:val="22"/>
          <w:szCs w:val="22"/>
        </w:rPr>
        <w:t>Marília</w:t>
      </w:r>
      <w:r w:rsidR="00666522">
        <w:rPr>
          <w:rFonts w:ascii="Verdana" w:hAnsi="Verdana" w:cs="Verdana"/>
          <w:sz w:val="22"/>
          <w:szCs w:val="22"/>
        </w:rPr>
        <w:t xml:space="preserve"> </w:t>
      </w:r>
      <w:r w:rsidR="00666522" w:rsidRPr="00B31D5F">
        <w:rPr>
          <w:rFonts w:ascii="Verdana" w:hAnsi="Verdana" w:cs="Verdana"/>
          <w:color w:val="000000" w:themeColor="text1"/>
          <w:sz w:val="22"/>
          <w:szCs w:val="22"/>
        </w:rPr>
        <w:t>de Carvalho Caetano Oliveira</w:t>
      </w:r>
      <w:r w:rsidR="006B74B1" w:rsidRPr="00B31D5F">
        <w:rPr>
          <w:rFonts w:ascii="Verdana" w:hAnsi="Verdana" w:cs="Verdana"/>
          <w:color w:val="000000" w:themeColor="text1"/>
          <w:sz w:val="22"/>
          <w:szCs w:val="22"/>
        </w:rPr>
        <w:t xml:space="preserve">, </w:t>
      </w:r>
      <w:r w:rsidR="006B74B1" w:rsidRPr="00B31D5F">
        <w:rPr>
          <w:rFonts w:ascii="Verdana" w:hAnsi="Verdana" w:cs="Verdana"/>
          <w:b/>
          <w:color w:val="000000" w:themeColor="text1"/>
          <w:sz w:val="22"/>
          <w:szCs w:val="22"/>
        </w:rPr>
        <w:t>Antônio Luiz</w:t>
      </w:r>
      <w:r w:rsidR="006B74B1" w:rsidRPr="00B31D5F">
        <w:rPr>
          <w:rFonts w:ascii="Verdana" w:hAnsi="Verdana" w:cs="Verdana"/>
          <w:color w:val="000000" w:themeColor="text1"/>
          <w:sz w:val="22"/>
          <w:szCs w:val="22"/>
        </w:rPr>
        <w:t xml:space="preserve"> Assunção</w:t>
      </w:r>
      <w:r w:rsidR="00CF435F" w:rsidRPr="00B31D5F">
        <w:rPr>
          <w:rFonts w:ascii="Verdana" w:hAnsi="Verdana" w:cs="Verdana"/>
          <w:color w:val="000000" w:themeColor="text1"/>
          <w:sz w:val="22"/>
          <w:szCs w:val="22"/>
        </w:rPr>
        <w:t xml:space="preserve"> e </w:t>
      </w:r>
      <w:r w:rsidR="006B74B1" w:rsidRPr="00B31D5F">
        <w:rPr>
          <w:rFonts w:ascii="Verdana" w:hAnsi="Verdana" w:cs="Verdana"/>
          <w:color w:val="000000" w:themeColor="text1"/>
          <w:sz w:val="22"/>
          <w:szCs w:val="22"/>
        </w:rPr>
        <w:t xml:space="preserve">o membro discente </w:t>
      </w:r>
      <w:proofErr w:type="spellStart"/>
      <w:r w:rsidR="006B74B1" w:rsidRPr="00B31D5F">
        <w:rPr>
          <w:rFonts w:ascii="Verdana" w:hAnsi="Verdana" w:cs="Verdana"/>
          <w:b/>
          <w:bCs/>
          <w:color w:val="000000" w:themeColor="text1"/>
          <w:sz w:val="22"/>
          <w:szCs w:val="22"/>
        </w:rPr>
        <w:t>Tuiuan</w:t>
      </w:r>
      <w:proofErr w:type="spellEnd"/>
      <w:r w:rsidR="006B74B1" w:rsidRPr="00B31D5F">
        <w:rPr>
          <w:rFonts w:ascii="Verdana" w:hAnsi="Verdana" w:cs="Verdana"/>
          <w:color w:val="000000" w:themeColor="text1"/>
          <w:sz w:val="22"/>
          <w:szCs w:val="22"/>
        </w:rPr>
        <w:t xml:space="preserve"> Almeida Veloso. </w:t>
      </w:r>
      <w:r w:rsidR="006B74B1" w:rsidRPr="00E9772B">
        <w:rPr>
          <w:rFonts w:ascii="Verdana" w:hAnsi="Verdana" w:cs="Verdana"/>
          <w:sz w:val="22"/>
          <w:szCs w:val="22"/>
        </w:rPr>
        <w:t xml:space="preserve">Aprovada a pauta, a Profa.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deu início aos </w:t>
      </w:r>
      <w:r w:rsidR="006B74B1" w:rsidRPr="002D7434">
        <w:rPr>
          <w:rFonts w:ascii="Verdana" w:hAnsi="Verdana" w:cs="Verdana"/>
          <w:color w:val="000000" w:themeColor="text1"/>
          <w:sz w:val="22"/>
          <w:szCs w:val="22"/>
        </w:rPr>
        <w:t>trabalhos</w:t>
      </w:r>
      <w:r w:rsidR="002D7434" w:rsidRPr="002D7434">
        <w:rPr>
          <w:rFonts w:ascii="Verdana" w:hAnsi="Verdana" w:cs="Verdana"/>
          <w:iCs/>
          <w:color w:val="000000" w:themeColor="text1"/>
          <w:sz w:val="22"/>
          <w:szCs w:val="22"/>
        </w:rPr>
        <w:t xml:space="preserve">. </w:t>
      </w:r>
      <w:r w:rsidR="002D7434" w:rsidRPr="00124E9D">
        <w:rPr>
          <w:rFonts w:ascii="Verdana" w:hAnsi="Verdana" w:cs="Verdana"/>
          <w:b/>
          <w:bCs/>
          <w:iCs/>
          <w:sz w:val="22"/>
          <w:szCs w:val="22"/>
        </w:rPr>
        <w:t>1</w:t>
      </w:r>
      <w:r w:rsidRPr="00124E9D"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 w:rsidR="00881B68" w:rsidRPr="00124E9D">
        <w:rPr>
          <w:rFonts w:ascii="Verdana" w:hAnsi="Verdana" w:cs="Verdana"/>
          <w:b/>
          <w:bCs/>
          <w:iCs/>
          <w:sz w:val="22"/>
          <w:szCs w:val="22"/>
        </w:rPr>
        <w:t>–</w:t>
      </w:r>
      <w:r w:rsidRPr="00124E9D"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 w:rsidR="00A81F2E">
        <w:rPr>
          <w:rFonts w:ascii="Verdana" w:hAnsi="Verdana" w:cs="Verdana"/>
          <w:b/>
          <w:bCs/>
          <w:iCs/>
          <w:sz w:val="22"/>
          <w:szCs w:val="22"/>
        </w:rPr>
        <w:t xml:space="preserve">Leitura e </w:t>
      </w:r>
      <w:r w:rsidR="00A81F2E">
        <w:rPr>
          <w:rFonts w:ascii="Verdana" w:hAnsi="Verdana"/>
          <w:b/>
          <w:color w:val="000009"/>
          <w:sz w:val="22"/>
          <w:szCs w:val="22"/>
        </w:rPr>
        <w:t xml:space="preserve">Aprovação da Ata da Reunião Anterior: </w:t>
      </w:r>
      <w:r w:rsidR="00C82815">
        <w:rPr>
          <w:rFonts w:ascii="Verdana" w:hAnsi="Verdana" w:cs="Verdana"/>
          <w:iCs/>
          <w:sz w:val="22"/>
          <w:szCs w:val="22"/>
        </w:rPr>
        <w:t xml:space="preserve">a Profa. </w:t>
      </w:r>
      <w:proofErr w:type="spellStart"/>
      <w:r w:rsidR="00C82815">
        <w:rPr>
          <w:rFonts w:ascii="Verdana" w:hAnsi="Verdana" w:cs="Verdana"/>
          <w:iCs/>
          <w:sz w:val="22"/>
          <w:szCs w:val="22"/>
        </w:rPr>
        <w:t>Luciani</w:t>
      </w:r>
      <w:proofErr w:type="spellEnd"/>
      <w:r w:rsidR="00C82815">
        <w:rPr>
          <w:rFonts w:ascii="Verdana" w:hAnsi="Verdana" w:cs="Verdana"/>
          <w:iCs/>
          <w:sz w:val="22"/>
          <w:szCs w:val="22"/>
        </w:rPr>
        <w:t xml:space="preserve"> leu a ata da 222ª reunião que foi aprovada e assinada por todos os membros presentes</w:t>
      </w:r>
      <w:r w:rsidR="00C82815">
        <w:rPr>
          <w:rFonts w:ascii="Verdana" w:hAnsi="Verdana"/>
          <w:color w:val="000009"/>
          <w:sz w:val="22"/>
          <w:szCs w:val="22"/>
        </w:rPr>
        <w:t xml:space="preserve">. </w:t>
      </w:r>
      <w:r w:rsidR="00A81F2E">
        <w:rPr>
          <w:rFonts w:ascii="Verdana" w:hAnsi="Verdana"/>
          <w:b/>
          <w:color w:val="000009"/>
          <w:sz w:val="22"/>
          <w:szCs w:val="22"/>
        </w:rPr>
        <w:t>2 – Aprovação dos</w:t>
      </w:r>
      <w:r w:rsidR="00041FAF" w:rsidRPr="00124E9D">
        <w:rPr>
          <w:rFonts w:ascii="Verdana" w:hAnsi="Verdana"/>
          <w:b/>
          <w:color w:val="000009"/>
          <w:sz w:val="22"/>
          <w:szCs w:val="22"/>
        </w:rPr>
        <w:t xml:space="preserve"> Plano</w:t>
      </w:r>
      <w:r w:rsidR="00A81F2E">
        <w:rPr>
          <w:rFonts w:ascii="Verdana" w:hAnsi="Verdana"/>
          <w:b/>
          <w:color w:val="000009"/>
          <w:sz w:val="22"/>
          <w:szCs w:val="22"/>
        </w:rPr>
        <w:t>s</w:t>
      </w:r>
      <w:r w:rsidR="00041FAF" w:rsidRPr="00124E9D">
        <w:rPr>
          <w:rFonts w:ascii="Verdana" w:hAnsi="Verdana"/>
          <w:b/>
          <w:color w:val="000009"/>
          <w:sz w:val="22"/>
          <w:szCs w:val="22"/>
        </w:rPr>
        <w:t xml:space="preserve"> de </w:t>
      </w:r>
      <w:r w:rsidR="00A81F2E">
        <w:rPr>
          <w:rFonts w:ascii="Verdana" w:hAnsi="Verdana"/>
          <w:b/>
          <w:color w:val="000009"/>
          <w:sz w:val="22"/>
          <w:szCs w:val="22"/>
        </w:rPr>
        <w:t>Ensino para o 2º Período de ERE</w:t>
      </w:r>
      <w:r w:rsidR="000321F4">
        <w:rPr>
          <w:rFonts w:ascii="Verdana" w:hAnsi="Verdana"/>
          <w:b/>
          <w:color w:val="000009"/>
          <w:sz w:val="22"/>
          <w:szCs w:val="22"/>
        </w:rPr>
        <w:t xml:space="preserve">: </w:t>
      </w:r>
      <w:r w:rsidR="00C82815">
        <w:rPr>
          <w:rFonts w:ascii="Verdana" w:hAnsi="Verdana"/>
          <w:color w:val="000009"/>
          <w:sz w:val="22"/>
          <w:szCs w:val="22"/>
        </w:rPr>
        <w:t>fo</w:t>
      </w:r>
      <w:r w:rsidR="00406F64">
        <w:rPr>
          <w:rFonts w:ascii="Verdana" w:hAnsi="Verdana"/>
          <w:color w:val="000009"/>
          <w:sz w:val="22"/>
          <w:szCs w:val="22"/>
        </w:rPr>
        <w:t xml:space="preserve">ram aprovados os Planos de Ensino dos docentes: </w:t>
      </w:r>
      <w:r w:rsidR="00406F64" w:rsidRPr="0037401F">
        <w:rPr>
          <w:rFonts w:ascii="Verdana" w:hAnsi="Verdana"/>
          <w:i/>
          <w:color w:val="000009"/>
          <w:sz w:val="22"/>
          <w:szCs w:val="22"/>
        </w:rPr>
        <w:t>a) Prof. Antônio</w:t>
      </w:r>
      <w:r w:rsidR="00471FD6" w:rsidRPr="0037401F">
        <w:rPr>
          <w:rFonts w:ascii="Verdana" w:hAnsi="Verdana"/>
          <w:i/>
          <w:color w:val="000009"/>
          <w:sz w:val="22"/>
          <w:szCs w:val="22"/>
        </w:rPr>
        <w:t xml:space="preserve"> Luiz Assunção:</w:t>
      </w:r>
      <w:r w:rsidR="00471FD6">
        <w:rPr>
          <w:rFonts w:ascii="Verdana" w:hAnsi="Verdana"/>
          <w:color w:val="000009"/>
          <w:sz w:val="22"/>
          <w:szCs w:val="22"/>
        </w:rPr>
        <w:t xml:space="preserve"> IELIN -</w:t>
      </w:r>
      <w:r w:rsidR="00406F64">
        <w:rPr>
          <w:rFonts w:ascii="Verdana" w:hAnsi="Verdana"/>
          <w:color w:val="000009"/>
          <w:sz w:val="22"/>
          <w:szCs w:val="22"/>
        </w:rPr>
        <w:t xml:space="preserve"> Estudos do Léxico</w:t>
      </w:r>
      <w:r w:rsidR="00D6109A">
        <w:rPr>
          <w:rFonts w:ascii="Verdana" w:hAnsi="Verdana"/>
          <w:color w:val="000009"/>
          <w:sz w:val="22"/>
          <w:szCs w:val="22"/>
        </w:rPr>
        <w:t xml:space="preserve"> </w:t>
      </w:r>
      <w:r w:rsidR="00BA608B">
        <w:rPr>
          <w:rFonts w:ascii="Verdana" w:hAnsi="Verdana"/>
          <w:color w:val="000009"/>
          <w:sz w:val="22"/>
          <w:szCs w:val="22"/>
        </w:rPr>
        <w:t>(54h)</w:t>
      </w:r>
      <w:r w:rsidR="006E088B">
        <w:rPr>
          <w:rFonts w:ascii="Verdana" w:hAnsi="Verdana"/>
          <w:color w:val="000009"/>
          <w:sz w:val="22"/>
          <w:szCs w:val="22"/>
        </w:rPr>
        <w:t xml:space="preserve"> e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471FD6">
        <w:rPr>
          <w:rFonts w:ascii="Verdana" w:hAnsi="Verdana"/>
          <w:color w:val="000009"/>
          <w:sz w:val="22"/>
          <w:szCs w:val="22"/>
        </w:rPr>
        <w:t xml:space="preserve">ELIN - </w:t>
      </w:r>
      <w:r w:rsidR="00406F64">
        <w:rPr>
          <w:rFonts w:ascii="Verdana" w:hAnsi="Verdana"/>
          <w:color w:val="000009"/>
          <w:sz w:val="22"/>
          <w:szCs w:val="22"/>
        </w:rPr>
        <w:t>Análise do Discurso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406F64">
        <w:rPr>
          <w:rFonts w:ascii="Verdana" w:hAnsi="Verdana"/>
          <w:color w:val="000009"/>
          <w:sz w:val="22"/>
          <w:szCs w:val="22"/>
        </w:rPr>
        <w:t xml:space="preserve"> </w:t>
      </w:r>
      <w:r w:rsidR="00BA608B">
        <w:rPr>
          <w:rFonts w:ascii="Verdana" w:hAnsi="Verdana"/>
          <w:i/>
          <w:color w:val="000009"/>
          <w:sz w:val="22"/>
          <w:szCs w:val="22"/>
        </w:rPr>
        <w:t>b</w:t>
      </w:r>
      <w:r w:rsidR="00BA608B" w:rsidRPr="0037401F">
        <w:rPr>
          <w:rFonts w:ascii="Verdana" w:hAnsi="Verdana"/>
          <w:i/>
          <w:color w:val="000009"/>
          <w:sz w:val="22"/>
          <w:szCs w:val="22"/>
        </w:rPr>
        <w:t>) Eliana da Conceição Tolentino:</w:t>
      </w:r>
      <w:r w:rsidR="00BA608B">
        <w:rPr>
          <w:rFonts w:ascii="Verdana" w:hAnsi="Verdana"/>
          <w:color w:val="000009"/>
          <w:sz w:val="22"/>
          <w:szCs w:val="22"/>
        </w:rPr>
        <w:t xml:space="preserve"> ELIT - Linhas Mestras da Literatura Portuguesa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BA608B" w:rsidRPr="00BA608B">
        <w:rPr>
          <w:rFonts w:ascii="Verdana" w:hAnsi="Verdana"/>
          <w:i/>
          <w:color w:val="000009"/>
          <w:sz w:val="22"/>
          <w:szCs w:val="22"/>
        </w:rPr>
        <w:t xml:space="preserve"> </w:t>
      </w:r>
      <w:r w:rsidR="00BA608B">
        <w:rPr>
          <w:rFonts w:ascii="Verdana" w:hAnsi="Verdana"/>
          <w:i/>
          <w:color w:val="000009"/>
          <w:sz w:val="22"/>
          <w:szCs w:val="22"/>
        </w:rPr>
        <w:t>c</w:t>
      </w:r>
      <w:r w:rsidR="00BA608B" w:rsidRPr="002B46F5">
        <w:rPr>
          <w:rFonts w:ascii="Verdana" w:hAnsi="Verdana"/>
          <w:i/>
          <w:color w:val="000009"/>
          <w:sz w:val="22"/>
          <w:szCs w:val="22"/>
        </w:rPr>
        <w:t xml:space="preserve">) Marília de Carvalho Caetano Oliveira: </w:t>
      </w:r>
      <w:r w:rsidR="00BA608B">
        <w:rPr>
          <w:rFonts w:ascii="Verdana" w:hAnsi="Verdana"/>
          <w:color w:val="000009"/>
          <w:sz w:val="22"/>
          <w:szCs w:val="22"/>
        </w:rPr>
        <w:t>IELIN – Língua Portuguesa para fins específicos: análise e produção de texto argumentativo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BA608B" w:rsidRPr="00BA608B">
        <w:rPr>
          <w:rFonts w:ascii="Verdana" w:hAnsi="Verdana"/>
          <w:i/>
          <w:color w:val="000009"/>
          <w:sz w:val="22"/>
          <w:szCs w:val="22"/>
        </w:rPr>
        <w:t xml:space="preserve"> </w:t>
      </w:r>
      <w:r w:rsidR="00BA608B">
        <w:rPr>
          <w:rFonts w:ascii="Verdana" w:hAnsi="Verdana"/>
          <w:i/>
          <w:color w:val="000009"/>
          <w:sz w:val="22"/>
          <w:szCs w:val="22"/>
        </w:rPr>
        <w:t>d</w:t>
      </w:r>
      <w:r w:rsidR="00BA608B" w:rsidRPr="00B700E4">
        <w:rPr>
          <w:rFonts w:ascii="Verdana" w:hAnsi="Verdana"/>
          <w:i/>
          <w:color w:val="000009"/>
          <w:sz w:val="22"/>
          <w:szCs w:val="22"/>
        </w:rPr>
        <w:t>) Suely da Fonseca Quintana:</w:t>
      </w:r>
      <w:r w:rsidR="00BA608B">
        <w:rPr>
          <w:rFonts w:ascii="Verdana" w:hAnsi="Verdana"/>
          <w:color w:val="000009"/>
          <w:sz w:val="22"/>
          <w:szCs w:val="22"/>
        </w:rPr>
        <w:t xml:space="preserve"> ELIT – Modernismo Brasileiro: Prosa (54h)</w:t>
      </w:r>
      <w:r w:rsidR="006E088B">
        <w:rPr>
          <w:rFonts w:ascii="Verdana" w:hAnsi="Verdana"/>
          <w:color w:val="000009"/>
          <w:sz w:val="22"/>
          <w:szCs w:val="22"/>
        </w:rPr>
        <w:t xml:space="preserve"> e</w:t>
      </w:r>
      <w:r w:rsidR="00BA608B">
        <w:rPr>
          <w:rFonts w:ascii="Verdana" w:hAnsi="Verdana"/>
          <w:color w:val="000009"/>
          <w:sz w:val="22"/>
          <w:szCs w:val="22"/>
        </w:rPr>
        <w:t xml:space="preserve"> ELIT – Regionalismo Brasileiro</w:t>
      </w:r>
      <w:r w:rsidR="00470738">
        <w:rPr>
          <w:rFonts w:ascii="Verdana" w:hAnsi="Verdana"/>
          <w:color w:val="000009"/>
          <w:sz w:val="22"/>
          <w:szCs w:val="22"/>
        </w:rPr>
        <w:t xml:space="preserve">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BA608B" w:rsidRPr="0041526B">
        <w:rPr>
          <w:rFonts w:ascii="Verdana" w:hAnsi="Verdana"/>
          <w:i/>
          <w:color w:val="000009"/>
          <w:sz w:val="22"/>
          <w:szCs w:val="22"/>
        </w:rPr>
        <w:t>e) Juliana Borges Oliveira de Morais:</w:t>
      </w:r>
      <w:r w:rsidR="00BA608B">
        <w:rPr>
          <w:rFonts w:ascii="Verdana" w:hAnsi="Verdana"/>
          <w:color w:val="000009"/>
          <w:sz w:val="22"/>
          <w:szCs w:val="22"/>
        </w:rPr>
        <w:t xml:space="preserve"> IELIT – Teoria da Narrativa (54h</w:t>
      </w:r>
      <w:r w:rsidR="006E088B">
        <w:rPr>
          <w:rFonts w:ascii="Verdana" w:hAnsi="Verdana"/>
          <w:i/>
          <w:color w:val="000009"/>
          <w:sz w:val="22"/>
          <w:szCs w:val="22"/>
        </w:rPr>
        <w:t xml:space="preserve">. </w:t>
      </w:r>
      <w:r w:rsidR="006E088B" w:rsidRPr="006E088B">
        <w:rPr>
          <w:rFonts w:ascii="Verdana" w:hAnsi="Verdana"/>
          <w:b/>
          <w:bCs/>
          <w:iCs/>
          <w:color w:val="000009"/>
          <w:sz w:val="22"/>
          <w:szCs w:val="22"/>
        </w:rPr>
        <w:t>Foram</w:t>
      </w:r>
      <w:r w:rsidR="00D813BE" w:rsidRPr="006E088B">
        <w:rPr>
          <w:rFonts w:ascii="Verdana" w:hAnsi="Verdana"/>
          <w:b/>
          <w:bCs/>
          <w:color w:val="000009"/>
          <w:sz w:val="22"/>
          <w:szCs w:val="22"/>
        </w:rPr>
        <w:t xml:space="preserve"> </w:t>
      </w:r>
      <w:r w:rsidR="00470738" w:rsidRPr="006E088B">
        <w:rPr>
          <w:rFonts w:ascii="Verdana" w:hAnsi="Verdana"/>
          <w:b/>
          <w:bCs/>
          <w:color w:val="000009"/>
          <w:sz w:val="22"/>
          <w:szCs w:val="22"/>
        </w:rPr>
        <w:t>devolvidos p</w:t>
      </w:r>
      <w:r w:rsidR="00D813BE" w:rsidRPr="006E088B">
        <w:rPr>
          <w:rFonts w:ascii="Verdana" w:hAnsi="Verdana"/>
          <w:b/>
          <w:bCs/>
          <w:color w:val="000009"/>
          <w:sz w:val="22"/>
          <w:szCs w:val="22"/>
        </w:rPr>
        <w:t>ara ajustes</w:t>
      </w:r>
      <w:r w:rsidR="006E088B" w:rsidRPr="006E088B">
        <w:rPr>
          <w:rFonts w:ascii="Verdana" w:hAnsi="Verdana"/>
          <w:b/>
          <w:bCs/>
          <w:color w:val="000009"/>
          <w:sz w:val="22"/>
          <w:szCs w:val="22"/>
        </w:rPr>
        <w:t xml:space="preserve"> os planos</w:t>
      </w:r>
      <w:r w:rsidR="00D813BE">
        <w:rPr>
          <w:rFonts w:ascii="Verdana" w:hAnsi="Verdana"/>
          <w:b/>
          <w:color w:val="000009"/>
          <w:sz w:val="22"/>
          <w:szCs w:val="22"/>
        </w:rPr>
        <w:t xml:space="preserve">: </w:t>
      </w:r>
      <w:r w:rsidR="00BA608B">
        <w:rPr>
          <w:rFonts w:ascii="Verdana" w:hAnsi="Verdana"/>
          <w:i/>
          <w:color w:val="000009"/>
          <w:sz w:val="22"/>
          <w:szCs w:val="22"/>
        </w:rPr>
        <w:t>a</w:t>
      </w:r>
      <w:r w:rsidR="00406F64" w:rsidRPr="0037401F">
        <w:rPr>
          <w:rFonts w:ascii="Verdana" w:hAnsi="Verdana"/>
          <w:i/>
          <w:color w:val="000009"/>
          <w:sz w:val="22"/>
          <w:szCs w:val="22"/>
        </w:rPr>
        <w:t>)</w:t>
      </w:r>
      <w:r w:rsidR="006E088B">
        <w:rPr>
          <w:rFonts w:ascii="Verdana" w:hAnsi="Verdana"/>
          <w:i/>
          <w:color w:val="000009"/>
          <w:sz w:val="22"/>
          <w:szCs w:val="22"/>
        </w:rPr>
        <w:t xml:space="preserve"> </w:t>
      </w:r>
      <w:r w:rsidR="00471FD6" w:rsidRPr="0037401F">
        <w:rPr>
          <w:rFonts w:ascii="Verdana" w:hAnsi="Verdana"/>
          <w:i/>
          <w:color w:val="000009"/>
          <w:sz w:val="22"/>
          <w:szCs w:val="22"/>
        </w:rPr>
        <w:t xml:space="preserve">Claudio Márcio do Carmo: </w:t>
      </w:r>
      <w:r w:rsidR="00471FD6">
        <w:rPr>
          <w:rFonts w:ascii="Verdana" w:hAnsi="Verdana"/>
          <w:color w:val="000009"/>
          <w:sz w:val="22"/>
          <w:szCs w:val="22"/>
        </w:rPr>
        <w:t xml:space="preserve">IELIN - </w:t>
      </w:r>
      <w:r w:rsidR="00D6109A">
        <w:rPr>
          <w:rFonts w:ascii="Verdana" w:hAnsi="Verdana"/>
          <w:color w:val="000009"/>
          <w:sz w:val="22"/>
          <w:szCs w:val="22"/>
        </w:rPr>
        <w:t xml:space="preserve">Teorias Linguísticas: Linguísticas </w:t>
      </w:r>
      <w:r w:rsidR="00DA2951">
        <w:rPr>
          <w:rFonts w:ascii="Verdana" w:hAnsi="Verdana"/>
          <w:color w:val="000009"/>
          <w:sz w:val="22"/>
          <w:szCs w:val="22"/>
        </w:rPr>
        <w:t xml:space="preserve">Estruturais </w:t>
      </w:r>
      <w:r w:rsidR="00D6109A">
        <w:rPr>
          <w:rFonts w:ascii="Verdana" w:hAnsi="Verdana"/>
          <w:color w:val="000009"/>
          <w:sz w:val="22"/>
          <w:szCs w:val="22"/>
        </w:rPr>
        <w:t>(54h)</w:t>
      </w:r>
      <w:r w:rsidR="006E088B">
        <w:rPr>
          <w:rFonts w:ascii="Verdana" w:hAnsi="Verdana"/>
          <w:color w:val="000009"/>
          <w:sz w:val="22"/>
          <w:szCs w:val="22"/>
        </w:rPr>
        <w:t xml:space="preserve"> e</w:t>
      </w:r>
      <w:r w:rsidR="00BA608B">
        <w:rPr>
          <w:rFonts w:ascii="Verdana" w:hAnsi="Verdana"/>
          <w:color w:val="000009"/>
          <w:sz w:val="22"/>
          <w:szCs w:val="22"/>
        </w:rPr>
        <w:t xml:space="preserve"> IELIN – Noções </w:t>
      </w:r>
      <w:r w:rsidR="00470738">
        <w:rPr>
          <w:rFonts w:ascii="Verdana" w:hAnsi="Verdana"/>
          <w:color w:val="000009"/>
          <w:sz w:val="22"/>
          <w:szCs w:val="22"/>
        </w:rPr>
        <w:t>de F</w:t>
      </w:r>
      <w:r w:rsidR="00BA608B">
        <w:rPr>
          <w:rFonts w:ascii="Verdana" w:hAnsi="Verdana"/>
          <w:color w:val="000009"/>
          <w:sz w:val="22"/>
          <w:szCs w:val="22"/>
        </w:rPr>
        <w:t>onética e Fonologia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BA608B">
        <w:rPr>
          <w:rFonts w:ascii="Verdana" w:hAnsi="Verdana"/>
          <w:i/>
          <w:color w:val="000009"/>
          <w:sz w:val="22"/>
          <w:szCs w:val="22"/>
        </w:rPr>
        <w:t>b</w:t>
      </w:r>
      <w:proofErr w:type="gramStart"/>
      <w:r w:rsidR="00BA608B">
        <w:rPr>
          <w:rFonts w:ascii="Verdana" w:hAnsi="Verdana"/>
          <w:i/>
          <w:color w:val="000009"/>
          <w:sz w:val="22"/>
          <w:szCs w:val="22"/>
        </w:rPr>
        <w:t>)Eliana</w:t>
      </w:r>
      <w:proofErr w:type="gramEnd"/>
      <w:r w:rsidR="00BA608B">
        <w:rPr>
          <w:rFonts w:ascii="Verdana" w:hAnsi="Verdana"/>
          <w:i/>
          <w:color w:val="000009"/>
          <w:sz w:val="22"/>
          <w:szCs w:val="22"/>
        </w:rPr>
        <w:t xml:space="preserve"> da C</w:t>
      </w:r>
      <w:r w:rsidR="00BA608B" w:rsidRPr="00BA608B">
        <w:rPr>
          <w:rFonts w:ascii="Verdana" w:hAnsi="Verdana"/>
          <w:i/>
          <w:color w:val="000009"/>
          <w:sz w:val="22"/>
          <w:szCs w:val="22"/>
        </w:rPr>
        <w:t>onceição Tolentino: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proofErr w:type="spellStart"/>
      <w:r w:rsidR="00BA608B">
        <w:rPr>
          <w:rFonts w:ascii="Verdana" w:hAnsi="Verdana"/>
          <w:color w:val="000009"/>
          <w:sz w:val="22"/>
          <w:szCs w:val="22"/>
        </w:rPr>
        <w:t>PCp</w:t>
      </w:r>
      <w:proofErr w:type="spellEnd"/>
      <w:r w:rsidR="00BA608B">
        <w:rPr>
          <w:rFonts w:ascii="Verdana" w:hAnsi="Verdana"/>
          <w:color w:val="000009"/>
          <w:sz w:val="22"/>
          <w:szCs w:val="22"/>
        </w:rPr>
        <w:t xml:space="preserve"> - </w:t>
      </w:r>
      <w:r w:rsidR="00471FD6">
        <w:rPr>
          <w:rFonts w:ascii="Verdana" w:hAnsi="Verdana"/>
          <w:color w:val="000009"/>
          <w:sz w:val="22"/>
          <w:szCs w:val="22"/>
        </w:rPr>
        <w:t>Os Animais na Literatura (90h)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471FD6">
        <w:rPr>
          <w:rFonts w:ascii="Verdana" w:hAnsi="Verdana"/>
          <w:color w:val="000009"/>
          <w:sz w:val="22"/>
          <w:szCs w:val="22"/>
        </w:rPr>
        <w:t xml:space="preserve"> </w:t>
      </w:r>
      <w:r w:rsidR="00470738">
        <w:rPr>
          <w:rFonts w:ascii="Verdana" w:hAnsi="Verdana"/>
          <w:i/>
          <w:color w:val="000009"/>
          <w:sz w:val="22"/>
          <w:szCs w:val="22"/>
        </w:rPr>
        <w:t>c</w:t>
      </w:r>
      <w:r w:rsidR="00471FD6" w:rsidRPr="0037401F">
        <w:rPr>
          <w:rFonts w:ascii="Verdana" w:hAnsi="Verdana"/>
          <w:i/>
          <w:color w:val="000009"/>
          <w:sz w:val="22"/>
          <w:szCs w:val="22"/>
        </w:rPr>
        <w:t>)</w:t>
      </w:r>
      <w:r w:rsidR="00DA2951" w:rsidRPr="0037401F">
        <w:rPr>
          <w:rFonts w:ascii="Verdana" w:hAnsi="Verdana"/>
          <w:i/>
          <w:color w:val="000009"/>
          <w:sz w:val="22"/>
          <w:szCs w:val="22"/>
        </w:rPr>
        <w:t xml:space="preserve"> José Antônio Oliveira de Resende:</w:t>
      </w:r>
      <w:r w:rsidR="00DA2951">
        <w:rPr>
          <w:rFonts w:ascii="Verdana" w:hAnsi="Verdana"/>
          <w:color w:val="000009"/>
          <w:sz w:val="22"/>
          <w:szCs w:val="22"/>
        </w:rPr>
        <w:t xml:space="preserve"> ELIN – Português Instrumental Leitura: Módulo 2 (72h)</w:t>
      </w:r>
      <w:r w:rsidR="006E088B">
        <w:rPr>
          <w:rFonts w:ascii="Verdana" w:hAnsi="Verdana"/>
          <w:color w:val="000009"/>
          <w:sz w:val="22"/>
          <w:szCs w:val="22"/>
        </w:rPr>
        <w:t>,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37401F">
        <w:rPr>
          <w:rFonts w:ascii="Verdana" w:hAnsi="Verdana"/>
          <w:color w:val="000009"/>
          <w:sz w:val="22"/>
          <w:szCs w:val="22"/>
        </w:rPr>
        <w:t xml:space="preserve">ELIN - </w:t>
      </w:r>
      <w:r w:rsidR="00DA2951">
        <w:rPr>
          <w:rFonts w:ascii="Verdana" w:hAnsi="Verdana"/>
          <w:color w:val="000009"/>
          <w:sz w:val="22"/>
          <w:szCs w:val="22"/>
        </w:rPr>
        <w:t>Português Instrumental Escrita: Módulo 2</w:t>
      </w:r>
      <w:r w:rsidR="0037401F">
        <w:rPr>
          <w:rFonts w:ascii="Verdana" w:hAnsi="Verdana"/>
          <w:color w:val="000009"/>
          <w:sz w:val="22"/>
          <w:szCs w:val="22"/>
        </w:rPr>
        <w:t xml:space="preserve"> (72h), ECSP - </w:t>
      </w:r>
      <w:r w:rsidR="00DA2951">
        <w:rPr>
          <w:rFonts w:ascii="Verdana" w:hAnsi="Verdana"/>
          <w:color w:val="000009"/>
          <w:sz w:val="22"/>
          <w:szCs w:val="22"/>
        </w:rPr>
        <w:t xml:space="preserve">O Contexto Escolar </w:t>
      </w:r>
      <w:r w:rsidR="00BA608B">
        <w:rPr>
          <w:rFonts w:ascii="Verdana" w:hAnsi="Verdana"/>
          <w:color w:val="000009"/>
          <w:sz w:val="22"/>
          <w:szCs w:val="22"/>
        </w:rPr>
        <w:t>(130h)</w:t>
      </w:r>
      <w:r w:rsidR="006E088B">
        <w:rPr>
          <w:rFonts w:ascii="Verdana" w:hAnsi="Verdana"/>
          <w:color w:val="000009"/>
          <w:sz w:val="22"/>
          <w:szCs w:val="22"/>
        </w:rPr>
        <w:t>,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37401F">
        <w:rPr>
          <w:rFonts w:ascii="Verdana" w:hAnsi="Verdana"/>
          <w:color w:val="000009"/>
          <w:sz w:val="22"/>
          <w:szCs w:val="22"/>
        </w:rPr>
        <w:t xml:space="preserve">ECSP - </w:t>
      </w:r>
      <w:r w:rsidR="00DA2951">
        <w:rPr>
          <w:rFonts w:ascii="Verdana" w:hAnsi="Verdana"/>
          <w:color w:val="000009"/>
          <w:sz w:val="22"/>
          <w:szCs w:val="22"/>
        </w:rPr>
        <w:t>Práticas de Linguage</w:t>
      </w:r>
      <w:r w:rsidR="00BA608B">
        <w:rPr>
          <w:rFonts w:ascii="Verdana" w:hAnsi="Verdana"/>
          <w:color w:val="000009"/>
          <w:sz w:val="22"/>
          <w:szCs w:val="22"/>
        </w:rPr>
        <w:t>m no Ensino de Português</w:t>
      </w:r>
      <w:r w:rsidR="006E088B">
        <w:rPr>
          <w:rFonts w:ascii="Verdana" w:hAnsi="Verdana"/>
          <w:color w:val="000009"/>
          <w:sz w:val="22"/>
          <w:szCs w:val="22"/>
        </w:rPr>
        <w:t xml:space="preserve"> e</w:t>
      </w:r>
      <w:r w:rsidR="00BA608B">
        <w:rPr>
          <w:rFonts w:ascii="Verdana" w:hAnsi="Verdana"/>
          <w:color w:val="000009"/>
          <w:sz w:val="22"/>
          <w:szCs w:val="22"/>
        </w:rPr>
        <w:t xml:space="preserve"> </w:t>
      </w:r>
      <w:r w:rsidR="0037401F">
        <w:rPr>
          <w:rFonts w:ascii="Verdana" w:hAnsi="Verdana"/>
          <w:color w:val="000009"/>
          <w:sz w:val="22"/>
          <w:szCs w:val="22"/>
        </w:rPr>
        <w:t xml:space="preserve"> ECSP - </w:t>
      </w:r>
      <w:r w:rsidR="00DA2951">
        <w:rPr>
          <w:rFonts w:ascii="Verdana" w:hAnsi="Verdana"/>
          <w:color w:val="000009"/>
          <w:sz w:val="22"/>
          <w:szCs w:val="22"/>
        </w:rPr>
        <w:t xml:space="preserve">Ensino, </w:t>
      </w:r>
      <w:r w:rsidR="0037401F">
        <w:rPr>
          <w:rFonts w:ascii="Verdana" w:hAnsi="Verdana"/>
          <w:color w:val="000009"/>
          <w:sz w:val="22"/>
          <w:szCs w:val="22"/>
        </w:rPr>
        <w:t>Aprendizagem e Avaliação (140h)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37401F">
        <w:rPr>
          <w:rFonts w:ascii="Verdana" w:hAnsi="Verdana"/>
          <w:color w:val="000009"/>
          <w:sz w:val="22"/>
          <w:szCs w:val="22"/>
        </w:rPr>
        <w:t xml:space="preserve"> </w:t>
      </w:r>
      <w:r w:rsidR="00470738">
        <w:rPr>
          <w:rFonts w:ascii="Verdana" w:hAnsi="Verdana"/>
          <w:i/>
          <w:color w:val="000009"/>
          <w:sz w:val="22"/>
          <w:szCs w:val="22"/>
        </w:rPr>
        <w:t>d</w:t>
      </w:r>
      <w:r w:rsidR="0041526B">
        <w:rPr>
          <w:rFonts w:ascii="Verdana" w:hAnsi="Verdana"/>
          <w:i/>
          <w:color w:val="000009"/>
          <w:sz w:val="22"/>
          <w:szCs w:val="22"/>
        </w:rPr>
        <w:t xml:space="preserve">) Laura Silveira Botelho: </w:t>
      </w:r>
      <w:r w:rsidR="0041526B">
        <w:rPr>
          <w:rFonts w:ascii="Verdana" w:hAnsi="Verdana"/>
          <w:color w:val="000009"/>
          <w:sz w:val="22"/>
          <w:szCs w:val="22"/>
        </w:rPr>
        <w:t>ELIN – Linguística Aplicada e Ensino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41526B">
        <w:rPr>
          <w:rFonts w:ascii="Verdana" w:hAnsi="Verdana"/>
          <w:color w:val="000009"/>
          <w:sz w:val="22"/>
          <w:szCs w:val="22"/>
        </w:rPr>
        <w:t xml:space="preserve"> </w:t>
      </w:r>
      <w:r w:rsidR="00470738">
        <w:rPr>
          <w:rFonts w:ascii="Verdana" w:hAnsi="Verdana"/>
          <w:i/>
          <w:color w:val="000009"/>
          <w:sz w:val="22"/>
          <w:szCs w:val="22"/>
        </w:rPr>
        <w:t>e</w:t>
      </w:r>
      <w:r w:rsidR="0041526B" w:rsidRPr="0041526B">
        <w:rPr>
          <w:rFonts w:ascii="Verdana" w:hAnsi="Verdana"/>
          <w:i/>
          <w:color w:val="000009"/>
          <w:sz w:val="22"/>
          <w:szCs w:val="22"/>
        </w:rPr>
        <w:t xml:space="preserve">) </w:t>
      </w:r>
      <w:proofErr w:type="spellStart"/>
      <w:r w:rsidR="0041526B" w:rsidRPr="0041526B">
        <w:rPr>
          <w:rFonts w:ascii="Verdana" w:hAnsi="Verdana"/>
          <w:i/>
          <w:color w:val="000009"/>
          <w:sz w:val="22"/>
          <w:szCs w:val="22"/>
        </w:rPr>
        <w:t>Luciani</w:t>
      </w:r>
      <w:proofErr w:type="spellEnd"/>
      <w:r w:rsidR="0041526B" w:rsidRPr="0041526B">
        <w:rPr>
          <w:rFonts w:ascii="Verdana" w:hAnsi="Verdana"/>
          <w:i/>
          <w:color w:val="000009"/>
          <w:sz w:val="22"/>
          <w:szCs w:val="22"/>
        </w:rPr>
        <w:t xml:space="preserve"> </w:t>
      </w:r>
      <w:proofErr w:type="spellStart"/>
      <w:r w:rsidR="0041526B" w:rsidRPr="0041526B">
        <w:rPr>
          <w:rFonts w:ascii="Verdana" w:hAnsi="Verdana"/>
          <w:i/>
          <w:color w:val="000009"/>
          <w:sz w:val="22"/>
          <w:szCs w:val="22"/>
        </w:rPr>
        <w:t>Dalmaschio</w:t>
      </w:r>
      <w:proofErr w:type="spellEnd"/>
      <w:r w:rsidR="0041526B" w:rsidRPr="0041526B">
        <w:rPr>
          <w:rFonts w:ascii="Verdana" w:hAnsi="Verdana"/>
          <w:i/>
          <w:color w:val="000009"/>
          <w:sz w:val="22"/>
          <w:szCs w:val="22"/>
        </w:rPr>
        <w:t>:</w:t>
      </w:r>
      <w:r w:rsidR="0041526B">
        <w:rPr>
          <w:rFonts w:ascii="Verdana" w:hAnsi="Verdana"/>
          <w:color w:val="000009"/>
          <w:sz w:val="22"/>
          <w:szCs w:val="22"/>
        </w:rPr>
        <w:t xml:space="preserve"> IELIN: Teorias Linguísticas: Linguísticas não estruturais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41526B">
        <w:rPr>
          <w:rFonts w:ascii="Verdana" w:hAnsi="Verdana"/>
          <w:color w:val="000009"/>
          <w:sz w:val="22"/>
          <w:szCs w:val="22"/>
        </w:rPr>
        <w:t xml:space="preserve"> </w:t>
      </w:r>
      <w:r w:rsidR="00470738">
        <w:rPr>
          <w:rFonts w:ascii="Verdana" w:hAnsi="Verdana"/>
          <w:i/>
          <w:color w:val="000009"/>
          <w:sz w:val="22"/>
          <w:szCs w:val="22"/>
        </w:rPr>
        <w:t>f</w:t>
      </w:r>
      <w:r w:rsidR="0041526B" w:rsidRPr="00C72333">
        <w:rPr>
          <w:rFonts w:ascii="Verdana" w:hAnsi="Verdana"/>
          <w:i/>
          <w:color w:val="000009"/>
          <w:sz w:val="22"/>
          <w:szCs w:val="22"/>
        </w:rPr>
        <w:t>)</w:t>
      </w:r>
      <w:r w:rsidR="00C72333" w:rsidRPr="00C72333">
        <w:rPr>
          <w:rFonts w:ascii="Verdana" w:hAnsi="Verdana"/>
          <w:i/>
          <w:color w:val="000009"/>
          <w:sz w:val="22"/>
          <w:szCs w:val="22"/>
        </w:rPr>
        <w:t xml:space="preserve"> Maria Ângela de Araújo Resende:</w:t>
      </w:r>
      <w:r w:rsidR="00C72333">
        <w:rPr>
          <w:rFonts w:ascii="Verdana" w:hAnsi="Verdana"/>
          <w:color w:val="000009"/>
          <w:sz w:val="22"/>
          <w:szCs w:val="22"/>
        </w:rPr>
        <w:t xml:space="preserve"> ELIT – Linhas Mestras</w:t>
      </w:r>
      <w:r w:rsidR="00BA608B">
        <w:rPr>
          <w:rFonts w:ascii="Verdana" w:hAnsi="Verdana"/>
          <w:color w:val="000009"/>
          <w:sz w:val="22"/>
          <w:szCs w:val="22"/>
        </w:rPr>
        <w:t xml:space="preserve"> da Literatura Brasileira (54h)</w:t>
      </w:r>
      <w:r w:rsidR="006E088B">
        <w:rPr>
          <w:rFonts w:ascii="Verdana" w:hAnsi="Verdana"/>
          <w:color w:val="000009"/>
          <w:sz w:val="22"/>
          <w:szCs w:val="22"/>
        </w:rPr>
        <w:t>;</w:t>
      </w:r>
      <w:r w:rsidR="002B46F5">
        <w:rPr>
          <w:rFonts w:ascii="Verdana" w:hAnsi="Verdana"/>
          <w:color w:val="000009"/>
          <w:sz w:val="22"/>
          <w:szCs w:val="22"/>
        </w:rPr>
        <w:t xml:space="preserve"> </w:t>
      </w:r>
      <w:r w:rsidR="00470738">
        <w:rPr>
          <w:rFonts w:ascii="Verdana" w:hAnsi="Verdana"/>
          <w:i/>
          <w:color w:val="000009"/>
          <w:sz w:val="22"/>
          <w:szCs w:val="22"/>
        </w:rPr>
        <w:t>g</w:t>
      </w:r>
      <w:r w:rsidR="002B46F5" w:rsidRPr="002B46F5">
        <w:rPr>
          <w:rFonts w:ascii="Verdana" w:hAnsi="Verdana"/>
          <w:i/>
          <w:color w:val="000009"/>
          <w:sz w:val="22"/>
          <w:szCs w:val="22"/>
        </w:rPr>
        <w:t xml:space="preserve">) Natália Elvira </w:t>
      </w:r>
      <w:proofErr w:type="spellStart"/>
      <w:r w:rsidR="002B46F5" w:rsidRPr="002B46F5">
        <w:rPr>
          <w:rFonts w:ascii="Verdana" w:hAnsi="Verdana"/>
          <w:i/>
          <w:color w:val="000009"/>
          <w:sz w:val="22"/>
          <w:szCs w:val="22"/>
        </w:rPr>
        <w:t>Sperandio</w:t>
      </w:r>
      <w:proofErr w:type="spellEnd"/>
      <w:r w:rsidR="002B46F5" w:rsidRPr="002B46F5">
        <w:rPr>
          <w:rFonts w:ascii="Verdana" w:hAnsi="Verdana"/>
          <w:i/>
          <w:color w:val="000009"/>
          <w:sz w:val="22"/>
          <w:szCs w:val="22"/>
        </w:rPr>
        <w:t>:</w:t>
      </w:r>
      <w:r w:rsidR="002B46F5">
        <w:rPr>
          <w:rFonts w:ascii="Verdana" w:hAnsi="Verdana"/>
          <w:color w:val="000009"/>
          <w:sz w:val="22"/>
          <w:szCs w:val="22"/>
        </w:rPr>
        <w:t xml:space="preserve"> </w:t>
      </w:r>
      <w:proofErr w:type="spellStart"/>
      <w:r w:rsidR="002B46F5">
        <w:rPr>
          <w:rFonts w:ascii="Verdana" w:hAnsi="Verdana"/>
          <w:color w:val="000009"/>
          <w:sz w:val="22"/>
          <w:szCs w:val="22"/>
        </w:rPr>
        <w:t>PCp</w:t>
      </w:r>
      <w:proofErr w:type="spellEnd"/>
      <w:r w:rsidR="002B46F5">
        <w:rPr>
          <w:rFonts w:ascii="Verdana" w:hAnsi="Verdana"/>
          <w:color w:val="000009"/>
          <w:sz w:val="22"/>
          <w:szCs w:val="22"/>
        </w:rPr>
        <w:t xml:space="preserve"> - A Sociolinguística em sala </w:t>
      </w:r>
      <w:r w:rsidR="00BA608B">
        <w:rPr>
          <w:rFonts w:ascii="Verdana" w:hAnsi="Verdana"/>
          <w:color w:val="000009"/>
          <w:sz w:val="22"/>
          <w:szCs w:val="22"/>
        </w:rPr>
        <w:t>de aula (90h).</w:t>
      </w:r>
      <w:r w:rsidR="00E1649F">
        <w:rPr>
          <w:rFonts w:ascii="Verdana" w:hAnsi="Verdana"/>
          <w:color w:val="000009"/>
          <w:sz w:val="22"/>
          <w:szCs w:val="22"/>
        </w:rPr>
        <w:t xml:space="preserve"> </w:t>
      </w:r>
      <w:r w:rsidR="00A83D74">
        <w:rPr>
          <w:rFonts w:ascii="Verdana" w:hAnsi="Verdana"/>
          <w:color w:val="000009"/>
          <w:sz w:val="22"/>
          <w:szCs w:val="22"/>
        </w:rPr>
        <w:t>De acordo com a Resolução n° 12, de 04 de abril de 2018, o</w:t>
      </w:r>
      <w:r w:rsidR="00E1649F">
        <w:rPr>
          <w:rFonts w:ascii="Verdana" w:hAnsi="Verdana"/>
          <w:color w:val="000009"/>
          <w:sz w:val="22"/>
          <w:szCs w:val="22"/>
        </w:rPr>
        <w:t>s membros do colegiado deliberaram que os docentes devem aplicar</w:t>
      </w:r>
      <w:r w:rsidR="00C654A9">
        <w:rPr>
          <w:rFonts w:ascii="Verdana" w:hAnsi="Verdana"/>
          <w:color w:val="000009"/>
          <w:sz w:val="22"/>
          <w:szCs w:val="22"/>
        </w:rPr>
        <w:t>, no mínimo,</w:t>
      </w:r>
      <w:r w:rsidR="00E1649F">
        <w:rPr>
          <w:rFonts w:ascii="Verdana" w:hAnsi="Verdana"/>
          <w:color w:val="000009"/>
          <w:sz w:val="22"/>
          <w:szCs w:val="22"/>
        </w:rPr>
        <w:t xml:space="preserve"> </w:t>
      </w:r>
      <w:proofErr w:type="gramStart"/>
      <w:r w:rsidR="00E1649F">
        <w:rPr>
          <w:rFonts w:ascii="Verdana" w:hAnsi="Verdana"/>
          <w:color w:val="000009"/>
          <w:sz w:val="22"/>
          <w:szCs w:val="22"/>
        </w:rPr>
        <w:t>3</w:t>
      </w:r>
      <w:proofErr w:type="gramEnd"/>
      <w:r w:rsidR="00E1649F">
        <w:rPr>
          <w:rFonts w:ascii="Verdana" w:hAnsi="Verdana"/>
          <w:color w:val="000009"/>
          <w:sz w:val="22"/>
          <w:szCs w:val="22"/>
        </w:rPr>
        <w:t xml:space="preserve"> avaliações</w:t>
      </w:r>
      <w:r w:rsidR="00A83D74">
        <w:rPr>
          <w:rFonts w:ascii="Verdana" w:hAnsi="Verdana"/>
          <w:color w:val="000009"/>
          <w:sz w:val="22"/>
          <w:szCs w:val="22"/>
        </w:rPr>
        <w:t xml:space="preserve"> no semestre letivo.</w:t>
      </w:r>
      <w:r w:rsidR="000321F4">
        <w:rPr>
          <w:rFonts w:ascii="Verdana" w:hAnsi="Verdana"/>
          <w:color w:val="000009"/>
          <w:sz w:val="22"/>
          <w:szCs w:val="22"/>
        </w:rPr>
        <w:t xml:space="preserve">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03</w:t>
      </w:r>
      <w:r w:rsidR="009D5D3B" w:rsidRPr="009D5D3B">
        <w:rPr>
          <w:rFonts w:ascii="Verdana" w:hAnsi="Verdana" w:cs="Verdana"/>
          <w:b/>
          <w:color w:val="auto"/>
          <w:sz w:val="22"/>
          <w:szCs w:val="22"/>
        </w:rPr>
        <w:t xml:space="preserve"> –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 xml:space="preserve"> Aprovação da grade horária para o 2º Período de E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 xml:space="preserve">nsino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R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 xml:space="preserve">emoto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E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>mergencial (ERE)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:</w:t>
      </w:r>
      <w:r w:rsidR="000321F4">
        <w:rPr>
          <w:rFonts w:ascii="Verdana" w:hAnsi="Verdana"/>
          <w:sz w:val="22"/>
          <w:szCs w:val="22"/>
        </w:rPr>
        <w:t xml:space="preserve"> </w:t>
      </w:r>
      <w:r w:rsidR="00446716">
        <w:rPr>
          <w:rFonts w:ascii="Verdana" w:hAnsi="Verdana"/>
          <w:sz w:val="22"/>
          <w:szCs w:val="22"/>
        </w:rPr>
        <w:t xml:space="preserve">os membros do colegiado aprovaram a grade horária para o 2º período de ERE e também a grade horária das disciplinas especiais ELIN: Português Instrumental: Leitura – Módulo </w:t>
      </w:r>
      <w:proofErr w:type="gramStart"/>
      <w:r w:rsidR="00406F64">
        <w:rPr>
          <w:rFonts w:ascii="Verdana" w:hAnsi="Verdana"/>
          <w:sz w:val="22"/>
          <w:szCs w:val="22"/>
        </w:rPr>
        <w:t>2</w:t>
      </w:r>
      <w:proofErr w:type="gramEnd"/>
      <w:r w:rsidR="00406F64">
        <w:rPr>
          <w:rFonts w:ascii="Verdana" w:hAnsi="Verdana"/>
          <w:sz w:val="22"/>
          <w:szCs w:val="22"/>
        </w:rPr>
        <w:t xml:space="preserve">; </w:t>
      </w:r>
      <w:r w:rsidR="00446716">
        <w:rPr>
          <w:rFonts w:ascii="Verdana" w:hAnsi="Verdana"/>
          <w:sz w:val="22"/>
          <w:szCs w:val="22"/>
        </w:rPr>
        <w:t>ELIN: Português Instrumental: Escrita – Módulo 2, ofertadas à discente surda</w:t>
      </w:r>
      <w:r w:rsidR="00B700E4">
        <w:rPr>
          <w:rFonts w:ascii="Verdana" w:hAnsi="Verdana"/>
          <w:sz w:val="22"/>
          <w:szCs w:val="22"/>
        </w:rPr>
        <w:t>,</w:t>
      </w:r>
      <w:r w:rsidR="00446716">
        <w:rPr>
          <w:rFonts w:ascii="Verdana" w:hAnsi="Verdana"/>
          <w:sz w:val="22"/>
          <w:szCs w:val="22"/>
        </w:rPr>
        <w:t xml:space="preserve"> Luiza Aparecida Avelar Dutra Santos, ministrada pelo prof. José Antônio Oliveira de Resende.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04</w:t>
      </w:r>
      <w:r w:rsidR="00D34CF4">
        <w:rPr>
          <w:rFonts w:ascii="Verdana" w:hAnsi="Verdana" w:cs="Verdana"/>
          <w:b/>
          <w:color w:val="auto"/>
          <w:sz w:val="22"/>
          <w:szCs w:val="22"/>
        </w:rPr>
        <w:t xml:space="preserve"> </w:t>
      </w:r>
      <w:r w:rsidR="00CA094B" w:rsidRPr="00F5441B">
        <w:rPr>
          <w:rFonts w:ascii="Verdana" w:hAnsi="Verdana" w:cs="Verdana"/>
          <w:b/>
          <w:color w:val="auto"/>
          <w:sz w:val="22"/>
          <w:szCs w:val="22"/>
        </w:rPr>
        <w:t>–</w:t>
      </w:r>
      <w:r w:rsidR="00CA094B">
        <w:rPr>
          <w:rFonts w:ascii="Verdana" w:hAnsi="Verdana" w:cs="Verdana"/>
          <w:b/>
          <w:color w:val="auto"/>
          <w:sz w:val="22"/>
          <w:szCs w:val="22"/>
        </w:rPr>
        <w:t xml:space="preserve">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Aprovação de Monitoria para o 2º Período de E</w:t>
      </w:r>
      <w:r w:rsidR="00555104">
        <w:rPr>
          <w:rFonts w:ascii="Verdana" w:hAnsi="Verdana" w:cs="Verdana"/>
          <w:b/>
          <w:color w:val="auto"/>
          <w:sz w:val="22"/>
          <w:szCs w:val="22"/>
        </w:rPr>
        <w:t xml:space="preserve">nsino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R</w:t>
      </w:r>
      <w:r w:rsidR="00555104">
        <w:rPr>
          <w:rFonts w:ascii="Verdana" w:hAnsi="Verdana" w:cs="Verdana"/>
          <w:b/>
          <w:color w:val="auto"/>
          <w:sz w:val="22"/>
          <w:szCs w:val="22"/>
        </w:rPr>
        <w:t xml:space="preserve">emoto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E</w:t>
      </w:r>
      <w:r w:rsidR="00555104">
        <w:rPr>
          <w:rFonts w:ascii="Verdana" w:hAnsi="Verdana" w:cs="Verdana"/>
          <w:b/>
          <w:color w:val="auto"/>
          <w:sz w:val="22"/>
          <w:szCs w:val="22"/>
        </w:rPr>
        <w:t>mergencial</w:t>
      </w:r>
      <w:r w:rsidR="0006489E">
        <w:rPr>
          <w:rFonts w:ascii="Verdana" w:hAnsi="Verdana" w:cs="Verdana"/>
          <w:b/>
          <w:color w:val="auto"/>
          <w:sz w:val="22"/>
          <w:szCs w:val="22"/>
        </w:rPr>
        <w:t xml:space="preserve"> (ERE)</w:t>
      </w:r>
      <w:r w:rsidR="00CA094B" w:rsidRPr="00F5441B">
        <w:rPr>
          <w:rFonts w:ascii="Verdana" w:hAnsi="Verdana" w:cs="Verdana"/>
          <w:b/>
          <w:color w:val="auto"/>
          <w:sz w:val="22"/>
          <w:szCs w:val="22"/>
        </w:rPr>
        <w:t>:</w:t>
      </w:r>
      <w:r w:rsidR="000F3C7E">
        <w:rPr>
          <w:rFonts w:ascii="Verdana" w:hAnsi="Verdana" w:cs="Verdana"/>
          <w:iCs/>
          <w:color w:val="FF0000"/>
          <w:sz w:val="22"/>
          <w:szCs w:val="22"/>
        </w:rPr>
        <w:t xml:space="preserve"> 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>conforme os critérios estabelecidos pelo</w:t>
      </w:r>
      <w:r w:rsidR="00EA7AF5" w:rsidRPr="0006489E">
        <w:rPr>
          <w:rFonts w:ascii="Verdana" w:hAnsi="Verdana" w:cs="Verdana"/>
          <w:iCs/>
          <w:color w:val="auto"/>
          <w:sz w:val="22"/>
          <w:szCs w:val="22"/>
        </w:rPr>
        <w:t>s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EA7AF5" w:rsidRPr="0006489E">
        <w:rPr>
          <w:rFonts w:ascii="Verdana" w:hAnsi="Verdana" w:cs="Verdana"/>
          <w:iCs/>
          <w:color w:val="auto"/>
          <w:sz w:val="22"/>
          <w:szCs w:val="22"/>
        </w:rPr>
        <w:t xml:space="preserve">membros do 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>colegiado,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06489E" w:rsidRPr="0006489E">
        <w:rPr>
          <w:rFonts w:ascii="Verdana" w:hAnsi="Verdana" w:cs="Verdana"/>
          <w:iCs/>
          <w:color w:val="auto"/>
          <w:sz w:val="22"/>
          <w:szCs w:val="22"/>
        </w:rPr>
        <w:t>foi solicitado a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os docentes </w:t>
      </w:r>
      <w:r w:rsidR="0006489E" w:rsidRPr="0006489E">
        <w:rPr>
          <w:rFonts w:ascii="Verdana" w:hAnsi="Verdana" w:cs="Verdana"/>
          <w:iCs/>
          <w:color w:val="auto"/>
          <w:sz w:val="22"/>
          <w:szCs w:val="22"/>
        </w:rPr>
        <w:t>o envio d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as </w:t>
      </w:r>
      <w:proofErr w:type="spellStart"/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>ATARFs</w:t>
      </w:r>
      <w:proofErr w:type="spellEnd"/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>de 2019</w:t>
      </w:r>
      <w:r w:rsidR="00EA7AF5" w:rsidRPr="0006489E">
        <w:rPr>
          <w:rFonts w:ascii="Verdana" w:hAnsi="Verdana" w:cs="Verdana"/>
          <w:iCs/>
          <w:color w:val="auto"/>
          <w:sz w:val="22"/>
          <w:szCs w:val="22"/>
        </w:rPr>
        <w:t>, referente</w:t>
      </w:r>
      <w:r w:rsidR="00C654A9">
        <w:rPr>
          <w:rFonts w:ascii="Verdana" w:hAnsi="Verdana" w:cs="Verdana"/>
          <w:iCs/>
          <w:color w:val="auto"/>
          <w:sz w:val="22"/>
          <w:szCs w:val="22"/>
        </w:rPr>
        <w:t>s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 às disciplinas</w:t>
      </w:r>
      <w:r w:rsidR="00EA7AF5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>IELIN: Estudos do Léxico</w:t>
      </w:r>
      <w:r w:rsidR="0092053C" w:rsidRPr="0006489E">
        <w:rPr>
          <w:rFonts w:ascii="Verdana" w:hAnsi="Verdana" w:cs="Verdana"/>
          <w:iCs/>
          <w:color w:val="auto"/>
          <w:sz w:val="22"/>
          <w:szCs w:val="22"/>
        </w:rPr>
        <w:t>;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 xml:space="preserve"> IELIN – </w:t>
      </w:r>
      <w:r w:rsidR="0092053C" w:rsidRPr="0006489E">
        <w:rPr>
          <w:rFonts w:ascii="Verdana" w:hAnsi="Verdana" w:cs="Verdana"/>
          <w:iCs/>
          <w:color w:val="auto"/>
          <w:sz w:val="22"/>
          <w:szCs w:val="22"/>
        </w:rPr>
        <w:t>Língua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 xml:space="preserve"> Portuguesa para fins específicos</w:t>
      </w:r>
      <w:r w:rsidR="006E088B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92053C" w:rsidRPr="0006489E">
        <w:rPr>
          <w:rFonts w:ascii="Verdana" w:hAnsi="Verdana" w:cs="Verdana"/>
          <w:iCs/>
          <w:color w:val="auto"/>
          <w:sz w:val="22"/>
          <w:szCs w:val="22"/>
        </w:rPr>
        <w:t xml:space="preserve">- </w:t>
      </w:r>
      <w:r w:rsidR="000F3C7E" w:rsidRPr="0006489E">
        <w:rPr>
          <w:rFonts w:ascii="Verdana" w:hAnsi="Verdana" w:cs="Verdana"/>
          <w:iCs/>
          <w:color w:val="auto"/>
          <w:sz w:val="22"/>
          <w:szCs w:val="22"/>
        </w:rPr>
        <w:t xml:space="preserve">análise e </w:t>
      </w:r>
      <w:r w:rsidR="0092053C" w:rsidRPr="0006489E">
        <w:rPr>
          <w:rFonts w:ascii="Verdana" w:hAnsi="Verdana" w:cs="Verdana"/>
          <w:iCs/>
          <w:color w:val="auto"/>
          <w:sz w:val="22"/>
          <w:szCs w:val="22"/>
        </w:rPr>
        <w:t>produção de texto argumentativo; IELIT – Teoria da Narrativa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>, para classificar a ordem de prioridade das solicitações de monitoria</w:t>
      </w:r>
      <w:r w:rsidR="0092053C" w:rsidRPr="0006489E">
        <w:rPr>
          <w:rFonts w:ascii="Verdana" w:hAnsi="Verdana" w:cs="Verdana"/>
          <w:iCs/>
          <w:color w:val="auto"/>
          <w:sz w:val="22"/>
          <w:szCs w:val="22"/>
        </w:rPr>
        <w:t>.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  Sendo assim, no dia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posterior </w:t>
      </w:r>
      <w:r w:rsidR="006E088B">
        <w:rPr>
          <w:rFonts w:ascii="Verdana" w:hAnsi="Verdana" w:cs="Verdana"/>
          <w:iCs/>
          <w:color w:val="auto"/>
          <w:sz w:val="22"/>
          <w:szCs w:val="22"/>
        </w:rPr>
        <w:t>à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 reunião, 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a profa. </w:t>
      </w:r>
      <w:proofErr w:type="spellStart"/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>Luciani</w:t>
      </w:r>
      <w:proofErr w:type="spellEnd"/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 assin</w:t>
      </w:r>
      <w:r w:rsidR="006E088B">
        <w:rPr>
          <w:rFonts w:ascii="Verdana" w:hAnsi="Verdana" w:cs="Verdana"/>
          <w:iCs/>
          <w:color w:val="auto"/>
          <w:sz w:val="22"/>
          <w:szCs w:val="22"/>
        </w:rPr>
        <w:t>ará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 </w:t>
      </w:r>
      <w:r w:rsidR="00A50FD8" w:rsidRPr="0006489E">
        <w:rPr>
          <w:rFonts w:ascii="Verdana" w:hAnsi="Verdana" w:cs="Verdana"/>
          <w:iCs/>
          <w:color w:val="auto"/>
          <w:sz w:val="22"/>
          <w:szCs w:val="22"/>
        </w:rPr>
        <w:t xml:space="preserve">o </w:t>
      </w:r>
      <w:r w:rsidR="00A50FD8" w:rsidRPr="0006489E">
        <w:rPr>
          <w:rFonts w:ascii="Verdana" w:hAnsi="Verdana" w:cs="Verdana"/>
          <w:i/>
          <w:iCs/>
          <w:color w:val="auto"/>
          <w:sz w:val="22"/>
          <w:szCs w:val="22"/>
        </w:rPr>
        <w:t>Ad Referendum</w:t>
      </w:r>
      <w:r w:rsidR="00953A6D" w:rsidRPr="0006489E">
        <w:rPr>
          <w:rFonts w:ascii="Verdana" w:hAnsi="Verdana" w:cs="Verdana"/>
          <w:i/>
          <w:iCs/>
          <w:color w:val="auto"/>
          <w:sz w:val="22"/>
          <w:szCs w:val="22"/>
        </w:rPr>
        <w:t>,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 aprovando as monitorias para o 2º período – ERE</w:t>
      </w:r>
      <w:r w:rsidR="006E088B">
        <w:rPr>
          <w:rFonts w:ascii="Verdana" w:hAnsi="Verdana" w:cs="Verdana"/>
          <w:iCs/>
          <w:color w:val="auto"/>
          <w:sz w:val="22"/>
          <w:szCs w:val="22"/>
        </w:rPr>
        <w:t>, a fim de que essa informação seja encaminhada</w:t>
      </w:r>
      <w:r w:rsidR="00953A6D" w:rsidRPr="0006489E">
        <w:rPr>
          <w:rFonts w:ascii="Verdana" w:hAnsi="Verdana" w:cs="Verdana"/>
          <w:iCs/>
          <w:color w:val="auto"/>
          <w:sz w:val="22"/>
          <w:szCs w:val="22"/>
        </w:rPr>
        <w:t xml:space="preserve"> ao SEACA</w:t>
      </w:r>
      <w:r w:rsidR="0006489E" w:rsidRPr="0006489E">
        <w:rPr>
          <w:rFonts w:ascii="Verdana" w:hAnsi="Verdana" w:cs="Verdana"/>
          <w:iCs/>
          <w:color w:val="auto"/>
          <w:sz w:val="22"/>
          <w:szCs w:val="22"/>
        </w:rPr>
        <w:t>.</w:t>
      </w:r>
      <w:r w:rsidR="000321F4" w:rsidRPr="0006489E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05 – Segundo Edital para Eleição de Coordenador</w:t>
      </w:r>
      <w:r w:rsidR="00DB7DB5">
        <w:rPr>
          <w:rFonts w:ascii="Verdana" w:hAnsi="Verdana" w:cs="Verdana"/>
          <w:b/>
          <w:color w:val="000000" w:themeColor="text1"/>
          <w:sz w:val="22"/>
          <w:szCs w:val="22"/>
        </w:rPr>
        <w:t xml:space="preserve"> </w:t>
      </w:r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 xml:space="preserve">(a) e </w:t>
      </w:r>
      <w:proofErr w:type="spellStart"/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Vice-</w:t>
      </w:r>
      <w:proofErr w:type="gramStart"/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Coorden</w:t>
      </w:r>
      <w:r w:rsidR="00DB7DB5">
        <w:rPr>
          <w:rFonts w:ascii="Verdana" w:hAnsi="Verdana" w:cs="Verdana"/>
          <w:b/>
          <w:color w:val="000000" w:themeColor="text1"/>
          <w:sz w:val="22"/>
          <w:szCs w:val="22"/>
        </w:rPr>
        <w:t>a</w:t>
      </w:r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dor</w:t>
      </w:r>
      <w:proofErr w:type="spellEnd"/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(</w:t>
      </w:r>
      <w:proofErr w:type="gramEnd"/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a)</w:t>
      </w:r>
      <w:r w:rsidR="00DB7DB5">
        <w:rPr>
          <w:rFonts w:ascii="Verdana" w:hAnsi="Verdana" w:cs="Verdana"/>
          <w:b/>
          <w:color w:val="000000" w:themeColor="text1"/>
          <w:sz w:val="22"/>
          <w:szCs w:val="22"/>
        </w:rPr>
        <w:t xml:space="preserve"> do Curso </w:t>
      </w:r>
      <w:r w:rsidR="00DB7DB5">
        <w:rPr>
          <w:rFonts w:ascii="Verdana" w:hAnsi="Verdana" w:cs="Verdana"/>
          <w:b/>
          <w:color w:val="000000" w:themeColor="text1"/>
          <w:sz w:val="22"/>
          <w:szCs w:val="22"/>
        </w:rPr>
        <w:lastRenderedPageBreak/>
        <w:t xml:space="preserve">de Letras: </w:t>
      </w:r>
      <w:r w:rsidR="00397810">
        <w:rPr>
          <w:rFonts w:ascii="Verdana" w:hAnsi="Verdana" w:cs="Verdana"/>
          <w:color w:val="000000" w:themeColor="text1"/>
          <w:sz w:val="22"/>
          <w:szCs w:val="22"/>
        </w:rPr>
        <w:t xml:space="preserve">Tendo em vista que </w:t>
      </w:r>
      <w:r w:rsidR="006E088B">
        <w:rPr>
          <w:rFonts w:ascii="Verdana" w:hAnsi="Verdana" w:cs="Verdana"/>
          <w:color w:val="000000" w:themeColor="text1"/>
          <w:sz w:val="22"/>
          <w:szCs w:val="22"/>
        </w:rPr>
        <w:t xml:space="preserve">para </w:t>
      </w:r>
      <w:r w:rsidR="00397810">
        <w:rPr>
          <w:rFonts w:ascii="Verdana" w:hAnsi="Verdana" w:cs="Verdana"/>
          <w:color w:val="000000" w:themeColor="text1"/>
          <w:sz w:val="22"/>
          <w:szCs w:val="22"/>
        </w:rPr>
        <w:t>o Edital nº 004, divulgado</w:t>
      </w:r>
      <w:r w:rsidR="00DB7DB5">
        <w:rPr>
          <w:rFonts w:ascii="Verdana" w:hAnsi="Verdana" w:cs="Verdana"/>
          <w:color w:val="000000" w:themeColor="text1"/>
          <w:sz w:val="22"/>
          <w:szCs w:val="22"/>
        </w:rPr>
        <w:t xml:space="preserve"> em 03 de novembro de 2020</w:t>
      </w:r>
      <w:r w:rsidR="00397810">
        <w:rPr>
          <w:rFonts w:ascii="Verdana" w:hAnsi="Verdana" w:cs="Verdana"/>
          <w:color w:val="000000" w:themeColor="text1"/>
          <w:sz w:val="22"/>
          <w:szCs w:val="22"/>
        </w:rPr>
        <w:t>,</w:t>
      </w:r>
      <w:r w:rsidR="00DB7DB5">
        <w:rPr>
          <w:rFonts w:ascii="Verdana" w:hAnsi="Verdana" w:cs="Verdana"/>
          <w:color w:val="000000" w:themeColor="text1"/>
          <w:sz w:val="22"/>
          <w:szCs w:val="22"/>
        </w:rPr>
        <w:t xml:space="preserve"> não houve inscritos à vaga de Coordenador(a) e </w:t>
      </w:r>
      <w:proofErr w:type="spellStart"/>
      <w:r w:rsidR="00DB7DB5">
        <w:rPr>
          <w:rFonts w:ascii="Verdana" w:hAnsi="Verdana" w:cs="Verdana"/>
          <w:color w:val="000000" w:themeColor="text1"/>
          <w:sz w:val="22"/>
          <w:szCs w:val="22"/>
        </w:rPr>
        <w:t>Vice-Coordenador</w:t>
      </w:r>
      <w:proofErr w:type="spellEnd"/>
      <w:r w:rsidR="00DB7DB5">
        <w:rPr>
          <w:rFonts w:ascii="Verdana" w:hAnsi="Verdana" w:cs="Verdana"/>
          <w:color w:val="000000" w:themeColor="text1"/>
          <w:sz w:val="22"/>
          <w:szCs w:val="22"/>
        </w:rPr>
        <w:t>(a)</w:t>
      </w:r>
      <w:r w:rsidR="006E088B">
        <w:rPr>
          <w:rFonts w:ascii="Verdana" w:hAnsi="Verdana" w:cs="Verdana"/>
          <w:color w:val="000000" w:themeColor="text1"/>
          <w:sz w:val="22"/>
          <w:szCs w:val="22"/>
        </w:rPr>
        <w:t>, e</w:t>
      </w:r>
      <w:r w:rsidR="00DB7DB5">
        <w:rPr>
          <w:rFonts w:ascii="Verdana" w:hAnsi="Verdana" w:cs="Verdana"/>
          <w:color w:val="000000" w:themeColor="text1"/>
          <w:sz w:val="22"/>
          <w:szCs w:val="22"/>
        </w:rPr>
        <w:t>m 09 de novembro de 2020</w:t>
      </w:r>
      <w:r w:rsidR="00397810">
        <w:rPr>
          <w:rFonts w:ascii="Verdana" w:hAnsi="Verdana" w:cs="Verdana"/>
          <w:color w:val="000000" w:themeColor="text1"/>
          <w:sz w:val="22"/>
          <w:szCs w:val="22"/>
        </w:rPr>
        <w:t>,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foi publicado um segundo </w:t>
      </w:r>
      <w:r w:rsidR="00DB7DB5">
        <w:rPr>
          <w:rFonts w:ascii="Verdana" w:hAnsi="Verdana" w:cs="Verdana"/>
          <w:color w:val="000000" w:themeColor="text1"/>
          <w:sz w:val="22"/>
          <w:szCs w:val="22"/>
        </w:rPr>
        <w:t>Edital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, </w:t>
      </w:r>
      <w:r w:rsidR="006E088B">
        <w:rPr>
          <w:rFonts w:ascii="Verdana" w:hAnsi="Verdana" w:cs="Verdana"/>
          <w:color w:val="000000" w:themeColor="text1"/>
          <w:sz w:val="22"/>
          <w:szCs w:val="22"/>
        </w:rPr>
        <w:t>por meio do qual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as candidatas </w:t>
      </w:r>
      <w:proofErr w:type="spellStart"/>
      <w:r w:rsidR="00420977">
        <w:rPr>
          <w:rFonts w:ascii="Verdana" w:hAnsi="Verdana" w:cs="Verdana"/>
          <w:color w:val="000000" w:themeColor="text1"/>
          <w:sz w:val="22"/>
          <w:szCs w:val="22"/>
        </w:rPr>
        <w:t>Luciani</w:t>
      </w:r>
      <w:proofErr w:type="spellEnd"/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proofErr w:type="spellStart"/>
      <w:r w:rsidR="00420977">
        <w:rPr>
          <w:rFonts w:ascii="Verdana" w:hAnsi="Verdana" w:cs="Verdana"/>
          <w:color w:val="000000" w:themeColor="text1"/>
          <w:sz w:val="22"/>
          <w:szCs w:val="22"/>
        </w:rPr>
        <w:t>Dalmaschio</w:t>
      </w:r>
      <w:proofErr w:type="spellEnd"/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e Juliana Borges Oliveira de Morais</w:t>
      </w:r>
      <w:r w:rsidR="00D813BE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>fo</w:t>
      </w:r>
      <w:r w:rsidR="00CA7047">
        <w:rPr>
          <w:rFonts w:ascii="Verdana" w:hAnsi="Verdana" w:cs="Verdana"/>
          <w:color w:val="000000" w:themeColor="text1"/>
          <w:sz w:val="22"/>
          <w:szCs w:val="22"/>
        </w:rPr>
        <w:t>ram inscritas e se elegeram</w:t>
      </w:r>
      <w:r w:rsidR="006E088B">
        <w:rPr>
          <w:rFonts w:ascii="Verdana" w:hAnsi="Verdana" w:cs="Verdana"/>
          <w:color w:val="000000" w:themeColor="text1"/>
          <w:sz w:val="22"/>
          <w:szCs w:val="22"/>
        </w:rPr>
        <w:t xml:space="preserve"> para o exercício dos respectivos cargos</w:t>
      </w:r>
      <w:r w:rsidR="00CA7047">
        <w:rPr>
          <w:rFonts w:ascii="Verdana" w:hAnsi="Verdana" w:cs="Verdana"/>
          <w:color w:val="000000" w:themeColor="text1"/>
          <w:sz w:val="22"/>
          <w:szCs w:val="22"/>
        </w:rPr>
        <w:t xml:space="preserve">. A 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Eleição ocorreu de forma </w:t>
      </w:r>
      <w:r w:rsidR="00C654A9">
        <w:rPr>
          <w:rFonts w:ascii="Verdana" w:hAnsi="Verdana" w:cs="Verdana"/>
          <w:color w:val="000000" w:themeColor="text1"/>
          <w:sz w:val="22"/>
          <w:szCs w:val="22"/>
        </w:rPr>
        <w:t>remota (</w:t>
      </w:r>
      <w:r w:rsidR="00420977" w:rsidRPr="006E088B">
        <w:rPr>
          <w:rFonts w:ascii="Verdana" w:hAnsi="Verdana" w:cs="Verdana"/>
          <w:i/>
          <w:iCs/>
          <w:color w:val="000000" w:themeColor="text1"/>
          <w:sz w:val="22"/>
          <w:szCs w:val="22"/>
        </w:rPr>
        <w:t>on-line</w:t>
      </w:r>
      <w:r w:rsidR="00C654A9">
        <w:rPr>
          <w:rFonts w:ascii="Verdana" w:hAnsi="Verdana" w:cs="Verdana"/>
          <w:i/>
          <w:iCs/>
          <w:color w:val="000000" w:themeColor="text1"/>
          <w:sz w:val="22"/>
          <w:szCs w:val="22"/>
        </w:rPr>
        <w:t>)</w:t>
      </w:r>
      <w:r w:rsidR="00420977" w:rsidRPr="00420977">
        <w:rPr>
          <w:color w:val="auto"/>
          <w:sz w:val="22"/>
          <w:szCs w:val="22"/>
        </w:rPr>
        <w:t xml:space="preserve"> </w:t>
      </w:r>
      <w:r w:rsidR="00420977" w:rsidRPr="00420977">
        <w:rPr>
          <w:rFonts w:ascii="Verdana" w:hAnsi="Verdana"/>
          <w:color w:val="auto"/>
          <w:sz w:val="22"/>
          <w:szCs w:val="22"/>
        </w:rPr>
        <w:t>através do link</w:t>
      </w:r>
      <w:r w:rsidR="00420977" w:rsidRPr="00420977">
        <w:rPr>
          <w:rFonts w:ascii="Verdana" w:hAnsi="Verdana"/>
          <w:sz w:val="22"/>
          <w:szCs w:val="22"/>
        </w:rPr>
        <w:t xml:space="preserve"> </w:t>
      </w:r>
      <w:proofErr w:type="gramStart"/>
      <w:r w:rsidR="00420977" w:rsidRPr="00420977">
        <w:rPr>
          <w:rFonts w:ascii="Verdana" w:hAnsi="Verdana"/>
          <w:sz w:val="22"/>
          <w:szCs w:val="22"/>
        </w:rPr>
        <w:t>eleicoes.</w:t>
      </w:r>
      <w:proofErr w:type="gramEnd"/>
      <w:r w:rsidR="00420977" w:rsidRPr="00420977">
        <w:rPr>
          <w:rFonts w:ascii="Verdana" w:hAnsi="Verdana"/>
          <w:sz w:val="22"/>
          <w:szCs w:val="22"/>
        </w:rPr>
        <w:t>ufsj.edu.br</w:t>
      </w:r>
      <w:r w:rsidR="00420977" w:rsidRPr="00420977">
        <w:rPr>
          <w:rFonts w:ascii="Verdana" w:hAnsi="Verdana"/>
          <w:color w:val="auto"/>
          <w:sz w:val="22"/>
          <w:szCs w:val="22"/>
        </w:rPr>
        <w:t>.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</w:t>
      </w:r>
      <w:proofErr w:type="spellStart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>Eliézia</w:t>
      </w:r>
      <w:proofErr w:type="spellEnd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 Tiago, secretária do Curso de Letras, lavrei a presente ata que, depois </w:t>
      </w:r>
      <w:r w:rsidR="006B74B1" w:rsidRPr="00E9772B">
        <w:rPr>
          <w:rFonts w:ascii="Verdana" w:hAnsi="Verdana" w:cs="Verdana"/>
          <w:sz w:val="22"/>
          <w:szCs w:val="22"/>
        </w:rPr>
        <w:t xml:space="preserve">de lida e aprovada, será assinada por todos os presentes. </w:t>
      </w:r>
    </w:p>
    <w:p w14:paraId="4232C986" w14:textId="77777777" w:rsidR="001B080A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14:paraId="3169E50F" w14:textId="77777777" w:rsidR="003F0C97" w:rsidRPr="003F0C97" w:rsidRDefault="003F0C97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Quinta_______________________________________</w:t>
      </w:r>
    </w:p>
    <w:p w14:paraId="46853FF3" w14:textId="2DAFD766" w:rsidR="001B080A" w:rsidRPr="00E9772B" w:rsidRDefault="009F489C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Marília de Carvalho Caetano Oliveira</w:t>
      </w:r>
      <w:r w:rsidR="006B74B1" w:rsidRPr="00E9772B">
        <w:rPr>
          <w:rFonts w:ascii="Verdana" w:hAnsi="Verdana" w:cs="Verdana"/>
          <w:color w:val="000000"/>
          <w:sz w:val="22"/>
          <w:szCs w:val="22"/>
        </w:rPr>
        <w:t>_____________________________</w:t>
      </w:r>
    </w:p>
    <w:p w14:paraId="00F31C68" w14:textId="77777777" w:rsidR="001B080A" w:rsidRPr="00E9772B" w:rsidRDefault="00C828E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r w:rsidR="006B74B1" w:rsidRPr="00E9772B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14:paraId="09956E11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44AC4311" w14:textId="77777777" w:rsidR="00CF435F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14:paraId="1F95ADB2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1B080A" w:rsidRPr="00E977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BF98" w14:textId="77777777" w:rsidR="00934775" w:rsidRDefault="00934775">
      <w:r>
        <w:separator/>
      </w:r>
    </w:p>
  </w:endnote>
  <w:endnote w:type="continuationSeparator" w:id="0">
    <w:p w14:paraId="5808DC24" w14:textId="77777777" w:rsidR="00934775" w:rsidRDefault="0093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0EFC" w14:textId="77777777" w:rsidR="00934775" w:rsidRDefault="00934775">
      <w:r>
        <w:separator/>
      </w:r>
    </w:p>
  </w:footnote>
  <w:footnote w:type="continuationSeparator" w:id="0">
    <w:p w14:paraId="089CE359" w14:textId="77777777" w:rsidR="00934775" w:rsidRDefault="0093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52C1"/>
    <w:rsid w:val="000107CD"/>
    <w:rsid w:val="00020BF2"/>
    <w:rsid w:val="00030BEF"/>
    <w:rsid w:val="000321F4"/>
    <w:rsid w:val="00041FAF"/>
    <w:rsid w:val="0005335E"/>
    <w:rsid w:val="0006489E"/>
    <w:rsid w:val="000901BE"/>
    <w:rsid w:val="000C2A34"/>
    <w:rsid w:val="000C7C1D"/>
    <w:rsid w:val="000D2757"/>
    <w:rsid w:val="000D4DB0"/>
    <w:rsid w:val="000F3A6E"/>
    <w:rsid w:val="000F3C7E"/>
    <w:rsid w:val="000F4A0C"/>
    <w:rsid w:val="00124E9D"/>
    <w:rsid w:val="00126912"/>
    <w:rsid w:val="001307D2"/>
    <w:rsid w:val="001542FE"/>
    <w:rsid w:val="001657EA"/>
    <w:rsid w:val="001B080A"/>
    <w:rsid w:val="001B58F5"/>
    <w:rsid w:val="002130E9"/>
    <w:rsid w:val="002830FD"/>
    <w:rsid w:val="0028720D"/>
    <w:rsid w:val="002A6D4D"/>
    <w:rsid w:val="002B46F5"/>
    <w:rsid w:val="002D7434"/>
    <w:rsid w:val="002F296C"/>
    <w:rsid w:val="002F4401"/>
    <w:rsid w:val="00324F86"/>
    <w:rsid w:val="003317F1"/>
    <w:rsid w:val="00333F84"/>
    <w:rsid w:val="003414B1"/>
    <w:rsid w:val="00355AF3"/>
    <w:rsid w:val="0037401F"/>
    <w:rsid w:val="00397810"/>
    <w:rsid w:val="003C4588"/>
    <w:rsid w:val="003F0C97"/>
    <w:rsid w:val="003F70BA"/>
    <w:rsid w:val="00406F64"/>
    <w:rsid w:val="0041526B"/>
    <w:rsid w:val="0042054B"/>
    <w:rsid w:val="00420977"/>
    <w:rsid w:val="0043728C"/>
    <w:rsid w:val="00446716"/>
    <w:rsid w:val="00470738"/>
    <w:rsid w:val="00471FD6"/>
    <w:rsid w:val="004816DD"/>
    <w:rsid w:val="00493E2B"/>
    <w:rsid w:val="004A2DBD"/>
    <w:rsid w:val="004E022A"/>
    <w:rsid w:val="004E37BC"/>
    <w:rsid w:val="004E6F6E"/>
    <w:rsid w:val="00503B5F"/>
    <w:rsid w:val="00522551"/>
    <w:rsid w:val="00531B38"/>
    <w:rsid w:val="00555104"/>
    <w:rsid w:val="0059252C"/>
    <w:rsid w:val="005C73C2"/>
    <w:rsid w:val="005D54FB"/>
    <w:rsid w:val="005D6462"/>
    <w:rsid w:val="005E7A73"/>
    <w:rsid w:val="005F3F2B"/>
    <w:rsid w:val="006311DB"/>
    <w:rsid w:val="00637CA8"/>
    <w:rsid w:val="0065289D"/>
    <w:rsid w:val="00666522"/>
    <w:rsid w:val="00696437"/>
    <w:rsid w:val="006A7F76"/>
    <w:rsid w:val="006B0C35"/>
    <w:rsid w:val="006B1D06"/>
    <w:rsid w:val="006B74B1"/>
    <w:rsid w:val="006C5062"/>
    <w:rsid w:val="006E088B"/>
    <w:rsid w:val="006F0378"/>
    <w:rsid w:val="00715A6E"/>
    <w:rsid w:val="00715B77"/>
    <w:rsid w:val="00717AFE"/>
    <w:rsid w:val="007315EF"/>
    <w:rsid w:val="00734DA1"/>
    <w:rsid w:val="007470E3"/>
    <w:rsid w:val="00747947"/>
    <w:rsid w:val="00784F2D"/>
    <w:rsid w:val="007A32D4"/>
    <w:rsid w:val="007B54F9"/>
    <w:rsid w:val="007C22E2"/>
    <w:rsid w:val="00807540"/>
    <w:rsid w:val="00844A47"/>
    <w:rsid w:val="00845879"/>
    <w:rsid w:val="008629AD"/>
    <w:rsid w:val="0088090A"/>
    <w:rsid w:val="00881B68"/>
    <w:rsid w:val="008A33D7"/>
    <w:rsid w:val="008C4458"/>
    <w:rsid w:val="0092053C"/>
    <w:rsid w:val="0093072A"/>
    <w:rsid w:val="00934775"/>
    <w:rsid w:val="00953A6D"/>
    <w:rsid w:val="00971F6A"/>
    <w:rsid w:val="00972E5F"/>
    <w:rsid w:val="0097776D"/>
    <w:rsid w:val="009A43D5"/>
    <w:rsid w:val="009D5D3B"/>
    <w:rsid w:val="009D5F5B"/>
    <w:rsid w:val="009E6E08"/>
    <w:rsid w:val="009F489C"/>
    <w:rsid w:val="00A01044"/>
    <w:rsid w:val="00A32562"/>
    <w:rsid w:val="00A50FD8"/>
    <w:rsid w:val="00A52D89"/>
    <w:rsid w:val="00A67253"/>
    <w:rsid w:val="00A811CE"/>
    <w:rsid w:val="00A81F2E"/>
    <w:rsid w:val="00A83D74"/>
    <w:rsid w:val="00A87D5F"/>
    <w:rsid w:val="00AA2807"/>
    <w:rsid w:val="00B01CC0"/>
    <w:rsid w:val="00B1410C"/>
    <w:rsid w:val="00B27FEA"/>
    <w:rsid w:val="00B30BF2"/>
    <w:rsid w:val="00B31D5F"/>
    <w:rsid w:val="00B35473"/>
    <w:rsid w:val="00B37999"/>
    <w:rsid w:val="00B40DEF"/>
    <w:rsid w:val="00B453D3"/>
    <w:rsid w:val="00B60776"/>
    <w:rsid w:val="00B700E4"/>
    <w:rsid w:val="00BA608B"/>
    <w:rsid w:val="00BF3A3B"/>
    <w:rsid w:val="00C01CAB"/>
    <w:rsid w:val="00C02FF7"/>
    <w:rsid w:val="00C03716"/>
    <w:rsid w:val="00C0435F"/>
    <w:rsid w:val="00C071A4"/>
    <w:rsid w:val="00C1448C"/>
    <w:rsid w:val="00C16CC8"/>
    <w:rsid w:val="00C23FBD"/>
    <w:rsid w:val="00C63BBB"/>
    <w:rsid w:val="00C654A9"/>
    <w:rsid w:val="00C72333"/>
    <w:rsid w:val="00C82815"/>
    <w:rsid w:val="00C828E9"/>
    <w:rsid w:val="00C85595"/>
    <w:rsid w:val="00C96FD6"/>
    <w:rsid w:val="00CA094B"/>
    <w:rsid w:val="00CA4D80"/>
    <w:rsid w:val="00CA7047"/>
    <w:rsid w:val="00CC70DA"/>
    <w:rsid w:val="00CC7537"/>
    <w:rsid w:val="00CF435F"/>
    <w:rsid w:val="00D045C3"/>
    <w:rsid w:val="00D34B39"/>
    <w:rsid w:val="00D34CF4"/>
    <w:rsid w:val="00D4442E"/>
    <w:rsid w:val="00D6109A"/>
    <w:rsid w:val="00D64973"/>
    <w:rsid w:val="00D67D3F"/>
    <w:rsid w:val="00D813BE"/>
    <w:rsid w:val="00D90961"/>
    <w:rsid w:val="00D942AE"/>
    <w:rsid w:val="00DA2951"/>
    <w:rsid w:val="00DB2173"/>
    <w:rsid w:val="00DB7DB5"/>
    <w:rsid w:val="00E1649F"/>
    <w:rsid w:val="00E350DC"/>
    <w:rsid w:val="00E6349F"/>
    <w:rsid w:val="00E71E87"/>
    <w:rsid w:val="00E7622B"/>
    <w:rsid w:val="00E81221"/>
    <w:rsid w:val="00E9772B"/>
    <w:rsid w:val="00EA7AF5"/>
    <w:rsid w:val="00EB63F7"/>
    <w:rsid w:val="00EC5DC9"/>
    <w:rsid w:val="00EF7D36"/>
    <w:rsid w:val="00F02E23"/>
    <w:rsid w:val="00F12BA3"/>
    <w:rsid w:val="00F21DE1"/>
    <w:rsid w:val="00F5441B"/>
    <w:rsid w:val="00F57B0D"/>
    <w:rsid w:val="00F86D04"/>
    <w:rsid w:val="00F87B0E"/>
    <w:rsid w:val="00FB3F18"/>
    <w:rsid w:val="00FC1EB8"/>
    <w:rsid w:val="00FE4CC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089F-86F1-4A5E-9B43-DBE35E59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2</cp:revision>
  <cp:lastPrinted>2019-12-03T14:32:00Z</cp:lastPrinted>
  <dcterms:created xsi:type="dcterms:W3CDTF">2020-12-02T18:01:00Z</dcterms:created>
  <dcterms:modified xsi:type="dcterms:W3CDTF">2020-12-02T18:01:00Z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