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6" w:rsidRDefault="009C42B4">
      <w:pPr>
        <w:tabs>
          <w:tab w:val="left" w:pos="5856"/>
        </w:tabs>
      </w:pPr>
      <w:r>
        <w:rPr>
          <w:spacing w:val="52"/>
          <w:position w:val="3"/>
          <w:sz w:val="20"/>
        </w:rPr>
        <w:t xml:space="preserve"> </w:t>
      </w:r>
      <w:r>
        <w:rPr>
          <w:spacing w:val="52"/>
          <w:sz w:val="20"/>
        </w:rPr>
        <w:tab/>
      </w:r>
    </w:p>
    <w:p w:rsidR="009D7C96" w:rsidRDefault="009C42B4">
      <w:pPr>
        <w:spacing w:before="1"/>
        <w:rPr>
          <w:sz w:val="16"/>
        </w:rPr>
      </w:pPr>
      <w:r>
        <w:rPr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7224DEF" wp14:editId="4A1490A2">
                <wp:simplePos x="0" y="0"/>
                <wp:positionH relativeFrom="column">
                  <wp:posOffset>4818380</wp:posOffset>
                </wp:positionH>
                <wp:positionV relativeFrom="paragraph">
                  <wp:posOffset>81915</wp:posOffset>
                </wp:positionV>
                <wp:extent cx="1383030" cy="3949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00" cy="39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7C96" w:rsidRDefault="009C42B4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CONEP- UFSJ</w:t>
                            </w:r>
                          </w:p>
                          <w:p w:rsidR="009D7C96" w:rsidRDefault="009C42B4">
                            <w:pPr>
                              <w:pStyle w:val="Contedodoquadro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Parecer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nº038/2019</w:t>
                            </w:r>
                          </w:p>
                          <w:p w:rsidR="009D7C96" w:rsidRDefault="0054574E">
                            <w:pPr>
                              <w:pStyle w:val="Contedodoquadro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Aprovado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26/08/2019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379.4pt;margin-top:6.45pt;width:108.9pt;height:31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" filled="f">
                <v:textbox style="mso-fit-shape-to-text:t" inset="0,0,0,0">
                  <w:txbxContent>
                    <w:p w:rsidR="009D7C96" w:rsidRDefault="009C42B4">
                      <w:pPr>
                        <w:pStyle w:val="Contedodoquadr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CONEP- UFSJ</w:t>
                      </w:r>
                    </w:p>
                    <w:p w:rsidR="009D7C96" w:rsidRDefault="009C42B4">
                      <w:pPr>
                        <w:pStyle w:val="Contedodoquadro"/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Parecer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nº038/2019</w:t>
                      </w:r>
                    </w:p>
                    <w:p w:rsidR="009D7C96" w:rsidRDefault="0054574E">
                      <w:pPr>
                        <w:pStyle w:val="Contedodoquadro"/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Aprovado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26/08/2019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C42B4" w:rsidRPr="006751EC" w:rsidRDefault="009C42B4" w:rsidP="009C42B4">
      <w:pPr>
        <w:pStyle w:val="Corpodetexto"/>
        <w:spacing w:before="93" w:line="276" w:lineRule="auto"/>
        <w:ind w:left="2455" w:right="2734"/>
        <w:jc w:val="center"/>
        <w:rPr>
          <w:sz w:val="28"/>
          <w:szCs w:val="28"/>
        </w:rPr>
      </w:pPr>
      <w:r w:rsidRPr="006751EC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3" behindDoc="0" locked="0" layoutInCell="1" allowOverlap="1" wp14:anchorId="685E9205" wp14:editId="0F14CB39">
            <wp:simplePos x="0" y="0"/>
            <wp:positionH relativeFrom="column">
              <wp:posOffset>55245</wp:posOffset>
            </wp:positionH>
            <wp:positionV relativeFrom="paragraph">
              <wp:posOffset>38735</wp:posOffset>
            </wp:positionV>
            <wp:extent cx="1296035" cy="372745"/>
            <wp:effectExtent l="0" t="0" r="0" b="8255"/>
            <wp:wrapSquare wrapText="largest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1EC">
        <w:rPr>
          <w:sz w:val="28"/>
          <w:szCs w:val="28"/>
        </w:rPr>
        <w:t>Plano de Ensino</w:t>
      </w:r>
      <w:bookmarkStart w:id="0" w:name="_GoBack"/>
      <w:bookmarkEnd w:id="0"/>
    </w:p>
    <w:p w:rsidR="009D7C96" w:rsidRDefault="009D7C96">
      <w:pPr>
        <w:pStyle w:val="Corpodetexto"/>
        <w:spacing w:before="10" w:after="1"/>
        <w:rPr>
          <w:sz w:val="22"/>
        </w:rPr>
      </w:pPr>
    </w:p>
    <w:tbl>
      <w:tblPr>
        <w:tblW w:w="9875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250"/>
        <w:gridCol w:w="1411"/>
        <w:gridCol w:w="1641"/>
        <w:gridCol w:w="73"/>
        <w:gridCol w:w="1569"/>
        <w:gridCol w:w="18"/>
        <w:gridCol w:w="1649"/>
      </w:tblGrid>
      <w:tr w:rsidR="009D7C96">
        <w:trPr>
          <w:trHeight w:val="914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spacing w:before="2" w:after="1"/>
              <w:rPr>
                <w:rFonts w:ascii="Arial" w:hAnsi="Arial"/>
                <w:b/>
                <w:sz w:val="9"/>
              </w:rPr>
            </w:pPr>
          </w:p>
          <w:p w:rsidR="009D7C96" w:rsidRDefault="009C42B4">
            <w:pPr>
              <w:pStyle w:val="TableParagraph"/>
              <w:ind w:left="195"/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132080</wp:posOffset>
                  </wp:positionV>
                  <wp:extent cx="1299845" cy="374015"/>
                  <wp:effectExtent l="0" t="0" r="0" b="0"/>
                  <wp:wrapSquare wrapText="largest"/>
                  <wp:docPr id="4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9D7C96" w:rsidRDefault="009D7C96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:rsidR="009D7C96" w:rsidRDefault="009C42B4">
            <w:pPr>
              <w:pStyle w:val="TableParagraph"/>
              <w:spacing w:line="276" w:lineRule="auto"/>
              <w:jc w:val="center"/>
            </w:pPr>
            <w:r>
              <w:rPr>
                <w:b/>
                <w:sz w:val="20"/>
              </w:rPr>
              <w:t xml:space="preserve">COORDENADORIA DO CURSO DE LETRAS </w:t>
            </w:r>
          </w:p>
          <w:p w:rsidR="009D7C96" w:rsidRDefault="009C42B4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ENSINO</w:t>
            </w:r>
          </w:p>
        </w:tc>
      </w:tr>
      <w:tr w:rsidR="009D7C96">
        <w:trPr>
          <w:trHeight w:val="394"/>
        </w:trPr>
        <w:tc>
          <w:tcPr>
            <w:tcW w:w="6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Disciplina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Período: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Currículo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D7C96">
        <w:trPr>
          <w:trHeight w:val="393"/>
        </w:trPr>
        <w:tc>
          <w:tcPr>
            <w:tcW w:w="6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3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Docente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qualificação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situação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funcional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3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3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Unidade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Acadêmica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D7C96">
        <w:trPr>
          <w:trHeight w:val="394"/>
        </w:trPr>
        <w:tc>
          <w:tcPr>
            <w:tcW w:w="4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5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Pré-requisito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9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Co-</w:t>
            </w:r>
            <w:proofErr w:type="spellStart"/>
            <w:r>
              <w:rPr>
                <w:b/>
                <w:sz w:val="16"/>
              </w:rPr>
              <w:t>requisito</w:t>
            </w:r>
            <w:proofErr w:type="spellEnd"/>
            <w:r>
              <w:rPr>
                <w:b/>
                <w:sz w:val="16"/>
              </w:rPr>
              <w:t>: -</w:t>
            </w:r>
          </w:p>
        </w:tc>
      </w:tr>
      <w:tr w:rsidR="009D7C96">
        <w:trPr>
          <w:trHeight w:val="393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4"/>
            </w:pPr>
            <w:r>
              <w:rPr>
                <w:b/>
                <w:sz w:val="16"/>
              </w:rPr>
              <w:t xml:space="preserve">C.H. Total: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3"/>
            </w:pPr>
            <w:r>
              <w:rPr>
                <w:b/>
                <w:sz w:val="16"/>
              </w:rPr>
              <w:t xml:space="preserve">C.H. </w:t>
            </w:r>
            <w:proofErr w:type="spellStart"/>
            <w:r>
              <w:rPr>
                <w:b/>
                <w:sz w:val="16"/>
              </w:rPr>
              <w:t>Prática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  <w:p w:rsidR="009D7C96" w:rsidRDefault="009D7C96">
            <w:pPr>
              <w:pStyle w:val="TableParagraph"/>
              <w:spacing w:before="104"/>
              <w:ind w:left="103"/>
              <w:rPr>
                <w:b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4"/>
            </w:pPr>
            <w:r>
              <w:rPr>
                <w:b/>
                <w:sz w:val="16"/>
              </w:rPr>
              <w:t xml:space="preserve">C. H. </w:t>
            </w:r>
            <w:proofErr w:type="spellStart"/>
            <w:r>
              <w:rPr>
                <w:b/>
                <w:sz w:val="16"/>
              </w:rPr>
              <w:t>Teórica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5"/>
            </w:pPr>
            <w:proofErr w:type="spellStart"/>
            <w:r>
              <w:rPr>
                <w:b/>
                <w:sz w:val="16"/>
              </w:rPr>
              <w:t>Grau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Semestre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D7C96">
        <w:trPr>
          <w:trHeight w:val="394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3"/>
              <w:ind w:left="3587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EMENTA</w:t>
            </w:r>
          </w:p>
        </w:tc>
      </w:tr>
      <w:tr w:rsidR="009D7C96">
        <w:trPr>
          <w:trHeight w:val="85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rPr>
                <w:rFonts w:ascii="Arial" w:hAnsi="Arial"/>
                <w:b/>
                <w:sz w:val="18"/>
              </w:rPr>
            </w:pPr>
          </w:p>
          <w:p w:rsidR="009D7C96" w:rsidRDefault="009D7C96">
            <w:pPr>
              <w:pStyle w:val="TableParagraph"/>
              <w:spacing w:before="126"/>
              <w:ind w:left="104"/>
              <w:rPr>
                <w:sz w:val="16"/>
              </w:rPr>
            </w:pPr>
          </w:p>
        </w:tc>
      </w:tr>
      <w:tr w:rsidR="009D7C96">
        <w:trPr>
          <w:trHeight w:val="393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3589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</w:tr>
      <w:tr w:rsidR="009D7C96">
        <w:trPr>
          <w:trHeight w:val="81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rPr>
                <w:rFonts w:ascii="Arial" w:hAnsi="Arial"/>
                <w:b/>
                <w:sz w:val="18"/>
              </w:rPr>
            </w:pPr>
          </w:p>
          <w:p w:rsidR="009D7C96" w:rsidRDefault="009D7C96">
            <w:pPr>
              <w:pStyle w:val="TableParagraph"/>
              <w:spacing w:before="105"/>
              <w:ind w:left="104"/>
              <w:rPr>
                <w:sz w:val="16"/>
              </w:rPr>
            </w:pPr>
          </w:p>
        </w:tc>
      </w:tr>
      <w:tr w:rsidR="009D7C96">
        <w:trPr>
          <w:trHeight w:val="393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CONTEÚDO PROGRAMÁTICO</w:t>
            </w:r>
          </w:p>
        </w:tc>
      </w:tr>
      <w:tr w:rsidR="009D7C96">
        <w:trPr>
          <w:trHeight w:val="79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spacing w:before="3"/>
              <w:rPr>
                <w:rFonts w:ascii="Arial" w:hAnsi="Arial"/>
                <w:b/>
                <w:sz w:val="26"/>
              </w:rPr>
            </w:pPr>
          </w:p>
          <w:p w:rsidR="009D7C96" w:rsidRDefault="009D7C96">
            <w:pPr>
              <w:pStyle w:val="TableParagraph"/>
              <w:spacing w:before="1"/>
              <w:ind w:left="104"/>
              <w:rPr>
                <w:sz w:val="16"/>
              </w:rPr>
            </w:pPr>
          </w:p>
        </w:tc>
      </w:tr>
      <w:tr w:rsidR="009D7C96">
        <w:trPr>
          <w:trHeight w:val="393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5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METODOLOGIA DE ENSINO</w:t>
            </w:r>
          </w:p>
        </w:tc>
      </w:tr>
      <w:tr w:rsidR="009D7C96">
        <w:trPr>
          <w:trHeight w:val="79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spacing w:before="4"/>
              <w:rPr>
                <w:rFonts w:ascii="Arial" w:hAnsi="Arial"/>
                <w:b/>
                <w:sz w:val="26"/>
              </w:rPr>
            </w:pPr>
          </w:p>
          <w:p w:rsidR="009D7C96" w:rsidRDefault="009D7C96">
            <w:pPr>
              <w:pStyle w:val="TableParagraph"/>
              <w:ind w:left="104"/>
              <w:rPr>
                <w:sz w:val="16"/>
              </w:rPr>
            </w:pPr>
          </w:p>
        </w:tc>
      </w:tr>
      <w:tr w:rsidR="009D7C96">
        <w:trPr>
          <w:trHeight w:val="393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3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 DE AVALIAÇÃO</w:t>
            </w:r>
          </w:p>
        </w:tc>
      </w:tr>
      <w:tr w:rsidR="009D7C96">
        <w:trPr>
          <w:trHeight w:val="81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rPr>
                <w:rFonts w:ascii="Arial" w:hAnsi="Arial"/>
                <w:b/>
                <w:sz w:val="18"/>
              </w:rPr>
            </w:pPr>
          </w:p>
          <w:p w:rsidR="009D7C96" w:rsidRDefault="009D7C96">
            <w:pPr>
              <w:pStyle w:val="TableParagraph"/>
              <w:spacing w:before="104"/>
              <w:ind w:left="104"/>
              <w:rPr>
                <w:sz w:val="16"/>
              </w:rPr>
            </w:pPr>
          </w:p>
        </w:tc>
      </w:tr>
      <w:tr w:rsidR="009D7C96">
        <w:trPr>
          <w:trHeight w:val="394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3"/>
              <w:ind w:left="3595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 BÁSICA</w:t>
            </w:r>
          </w:p>
        </w:tc>
      </w:tr>
      <w:tr w:rsidR="009D7C96">
        <w:trPr>
          <w:trHeight w:val="79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spacing w:before="105"/>
              <w:ind w:left="104"/>
              <w:rPr>
                <w:sz w:val="16"/>
              </w:rPr>
            </w:pPr>
          </w:p>
        </w:tc>
      </w:tr>
      <w:tr w:rsidR="009D7C96">
        <w:trPr>
          <w:trHeight w:val="394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spacing w:before="104"/>
              <w:ind w:left="3597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 COMPLEMENTAR</w:t>
            </w:r>
          </w:p>
        </w:tc>
      </w:tr>
      <w:tr w:rsidR="009D7C96">
        <w:trPr>
          <w:trHeight w:val="1010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rPr>
                <w:rFonts w:ascii="Arial" w:hAnsi="Arial"/>
                <w:b/>
                <w:sz w:val="18"/>
              </w:rPr>
            </w:pPr>
          </w:p>
          <w:p w:rsidR="009D7C96" w:rsidRDefault="009D7C96">
            <w:pPr>
              <w:pStyle w:val="TableParagraph"/>
              <w:spacing w:before="10"/>
              <w:rPr>
                <w:rFonts w:ascii="Arial" w:hAnsi="Arial"/>
                <w:b/>
                <w:sz w:val="17"/>
              </w:rPr>
            </w:pPr>
          </w:p>
          <w:p w:rsidR="009D7C96" w:rsidRDefault="009D7C96">
            <w:pPr>
              <w:pStyle w:val="TableParagraph"/>
              <w:ind w:left="104"/>
              <w:rPr>
                <w:sz w:val="16"/>
              </w:rPr>
            </w:pPr>
          </w:p>
        </w:tc>
      </w:tr>
      <w:tr w:rsidR="009D7C96">
        <w:trPr>
          <w:trHeight w:val="1001"/>
        </w:trPr>
        <w:tc>
          <w:tcPr>
            <w:tcW w:w="4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D7C96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  <w:p w:rsidR="009D7C96" w:rsidRDefault="009D7C96">
            <w:pPr>
              <w:pStyle w:val="TableParagraph"/>
              <w:spacing w:before="8"/>
              <w:rPr>
                <w:rFonts w:ascii="Arial" w:hAnsi="Arial"/>
                <w:b/>
              </w:rPr>
            </w:pPr>
          </w:p>
          <w:p w:rsidR="009D7C96" w:rsidRDefault="009C42B4">
            <w:pPr>
              <w:pStyle w:val="TableParagraph"/>
              <w:spacing w:line="20" w:lineRule="exact"/>
              <w:ind w:left="1216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77975" cy="635"/>
                      <wp:effectExtent l="0" t="0" r="0" 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5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Conector reto 2"/>
                              <wps:cNvCnPr/>
                              <wps:spPr>
                                <a:xfrm>
                                  <a:off x="0" y="0"/>
                                  <a:ext cx="15775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24.15pt;height:0pt" coordorigin="0,0" coordsize="2483,0">
                      <v:line id="shape_0" from="0,0" to="2483,0" stroked="t" style="position:absolute">
                        <v:stroke color="black" weight="39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:rsidR="009D7C96" w:rsidRDefault="009C42B4">
            <w:pPr>
              <w:pStyle w:val="TableParagraph"/>
              <w:ind w:left="1751" w:right="17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Docente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</w:p>
        </w:tc>
        <w:tc>
          <w:tcPr>
            <w:tcW w:w="49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7C96" w:rsidRDefault="009C42B4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</w:pPr>
            <w:proofErr w:type="spellStart"/>
            <w:r>
              <w:rPr>
                <w:sz w:val="16"/>
              </w:rPr>
              <w:t>Aprovado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Colegiado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ab/>
              <w:t xml:space="preserve">/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.</w:t>
            </w:r>
          </w:p>
          <w:p w:rsidR="009D7C96" w:rsidRDefault="009D7C96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  <w:p w:rsidR="009D7C96" w:rsidRDefault="009D7C96">
            <w:pPr>
              <w:pStyle w:val="TableParagraph"/>
              <w:spacing w:before="4"/>
              <w:rPr>
                <w:rFonts w:ascii="Arial" w:hAnsi="Arial"/>
                <w:b/>
                <w:sz w:val="16"/>
              </w:rPr>
            </w:pPr>
          </w:p>
          <w:p w:rsidR="009D7C96" w:rsidRDefault="009C42B4">
            <w:pPr>
              <w:pStyle w:val="TableParagraph"/>
              <w:spacing w:line="20" w:lineRule="exact"/>
              <w:ind w:left="991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882775" cy="63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0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0"/>
                                  <a:ext cx="188208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8.15pt;height:0pt" coordorigin="0,0" coordsize="2963,0">
                      <v:line id="shape_0" from="0,0" to="2963,0" stroked="t" style="position:absolute">
                        <v:stroke color="black" weight="39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:rsidR="009D7C96" w:rsidRDefault="009C42B4">
            <w:pPr>
              <w:pStyle w:val="TableParagraph"/>
              <w:ind w:lef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Coordenador</w:t>
            </w:r>
            <w:proofErr w:type="spellEnd"/>
            <w:r>
              <w:rPr>
                <w:sz w:val="16"/>
              </w:rPr>
              <w:t xml:space="preserve"> do Curso</w:t>
            </w:r>
          </w:p>
        </w:tc>
      </w:tr>
    </w:tbl>
    <w:p w:rsidR="009D7C96" w:rsidRDefault="009D7C96">
      <w:pPr>
        <w:pStyle w:val="Corpodetexto"/>
        <w:rPr>
          <w:sz w:val="22"/>
        </w:rPr>
      </w:pPr>
    </w:p>
    <w:p w:rsidR="009D7C96" w:rsidRDefault="009D7C96">
      <w:pPr>
        <w:pStyle w:val="Corpodetexto"/>
        <w:rPr>
          <w:sz w:val="22"/>
        </w:rPr>
      </w:pPr>
    </w:p>
    <w:p w:rsidR="009D7C96" w:rsidRDefault="009D7C96">
      <w:pPr>
        <w:pStyle w:val="Corpodetexto"/>
        <w:rPr>
          <w:sz w:val="22"/>
        </w:rPr>
      </w:pPr>
    </w:p>
    <w:p w:rsidR="009D7C96" w:rsidRDefault="009D7C96">
      <w:pPr>
        <w:pStyle w:val="Corpodetexto"/>
        <w:spacing w:before="2"/>
        <w:rPr>
          <w:sz w:val="25"/>
        </w:rPr>
      </w:pPr>
    </w:p>
    <w:p w:rsidR="009D7C96" w:rsidRDefault="009D7C96">
      <w:pPr>
        <w:ind w:right="527"/>
        <w:jc w:val="right"/>
        <w:rPr>
          <w:sz w:val="20"/>
        </w:rPr>
      </w:pPr>
    </w:p>
    <w:sectPr w:rsidR="009D7C96">
      <w:pgSz w:w="11906" w:h="16838"/>
      <w:pgMar w:top="440" w:right="660" w:bottom="280" w:left="11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6"/>
    <w:rsid w:val="0054574E"/>
    <w:rsid w:val="006751EC"/>
    <w:rsid w:val="009713C4"/>
    <w:rsid w:val="009C42B4"/>
    <w:rsid w:val="009D7C96"/>
    <w:rsid w:val="00B86CD7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Eliezia Aparecida Cesario Tiago</dc:creator>
  <cp:lastModifiedBy>Eliezia Aparecida Cesario Tiago</cp:lastModifiedBy>
  <cp:revision>2</cp:revision>
  <dcterms:created xsi:type="dcterms:W3CDTF">2021-11-16T18:48:00Z</dcterms:created>
  <dcterms:modified xsi:type="dcterms:W3CDTF">2021-11-16T18:48:00Z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