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73" w:rsidRDefault="00D37D86">
      <w:pPr>
        <w:pStyle w:val="Padro"/>
        <w:tabs>
          <w:tab w:val="left" w:pos="708"/>
        </w:tabs>
        <w:ind w:left="113"/>
        <w:jc w:val="both"/>
      </w:pPr>
      <w:r>
        <w:rPr>
          <w:rFonts w:ascii="Verdana" w:hAnsi="Verdana" w:cs="Arial"/>
          <w:sz w:val="24"/>
          <w:szCs w:val="24"/>
        </w:rPr>
        <w:t>ATA DA CENTÉSIMA NONAGÉSIMA SEXTA REUNIÃO DO COLEGIADO DO CURSO DE LETRAS DA UNIVERSIDADE FED</w:t>
      </w:r>
      <w:r w:rsidR="00B87B00">
        <w:rPr>
          <w:rFonts w:ascii="Verdana" w:hAnsi="Verdana" w:cs="Arial"/>
          <w:sz w:val="24"/>
          <w:szCs w:val="24"/>
        </w:rPr>
        <w:t>ERAL DE SÃO JOÃO DEL-REI. Aos vinte e dois</w:t>
      </w:r>
      <w:r>
        <w:rPr>
          <w:rFonts w:ascii="Verdana" w:hAnsi="Verdana" w:cs="Arial"/>
          <w:sz w:val="24"/>
          <w:szCs w:val="24"/>
        </w:rPr>
        <w:t xml:space="preserve"> dias do mês de agosto do ano de dois mil e dezessete, realizou-se, às  quatorze horas, na sala 1.</w:t>
      </w:r>
      <w:r>
        <w:rPr>
          <w:rFonts w:ascii="Verdana" w:hAnsi="Verdana" w:cs="Arial"/>
          <w:i/>
          <w:sz w:val="24"/>
          <w:szCs w:val="24"/>
        </w:rPr>
        <w:t xml:space="preserve">90 do </w:t>
      </w:r>
      <w:r>
        <w:rPr>
          <w:rFonts w:ascii="Verdana" w:hAnsi="Verdana" w:cs="Arial"/>
          <w:sz w:val="24"/>
          <w:szCs w:val="24"/>
        </w:rPr>
        <w:t xml:space="preserve">Campus Dom Bosco, reunião do Colegiado do Curso de Letras da Universidade Federal de São João </w:t>
      </w:r>
      <w:proofErr w:type="spellStart"/>
      <w:r>
        <w:rPr>
          <w:rFonts w:ascii="Verdana" w:hAnsi="Verdana" w:cs="Arial"/>
          <w:sz w:val="24"/>
          <w:szCs w:val="24"/>
        </w:rPr>
        <w:t>del-Rei</w:t>
      </w:r>
      <w:proofErr w:type="spellEnd"/>
      <w:r>
        <w:rPr>
          <w:rFonts w:ascii="Verdana" w:hAnsi="Verdana" w:cs="Arial"/>
          <w:sz w:val="24"/>
          <w:szCs w:val="24"/>
        </w:rPr>
        <w:t xml:space="preserve">, sob a presidência da </w:t>
      </w:r>
      <w:proofErr w:type="spellStart"/>
      <w:r>
        <w:rPr>
          <w:rFonts w:ascii="Verdana" w:hAnsi="Verdana" w:cs="Arial"/>
          <w:sz w:val="24"/>
          <w:szCs w:val="24"/>
        </w:rPr>
        <w:t>Profª</w:t>
      </w:r>
      <w:proofErr w:type="spellEnd"/>
      <w:r>
        <w:rPr>
          <w:rFonts w:ascii="Verdana" w:hAnsi="Verdana" w:cs="Arial"/>
          <w:sz w:val="24"/>
          <w:szCs w:val="24"/>
        </w:rPr>
        <w:t xml:space="preserve"> Marília de Carvalho Caetano Oliveira.</w:t>
      </w:r>
      <w:r>
        <w:rPr>
          <w:rFonts w:ascii="Verdana" w:hAnsi="Verdana" w:cs="Arial"/>
          <w:color w:val="000000"/>
          <w:sz w:val="24"/>
          <w:szCs w:val="24"/>
        </w:rPr>
        <w:t xml:space="preserve"> Estavam presentes os membros doc</w:t>
      </w:r>
      <w:r>
        <w:rPr>
          <w:rFonts w:ascii="Verdana" w:hAnsi="Verdana" w:cs="Helvetica"/>
          <w:color w:val="000000"/>
          <w:sz w:val="24"/>
          <w:szCs w:val="13"/>
        </w:rPr>
        <w:t xml:space="preserve">entes, </w:t>
      </w:r>
      <w:proofErr w:type="spellStart"/>
      <w:r>
        <w:rPr>
          <w:rFonts w:ascii="Verdana" w:hAnsi="Verdana" w:cs="Helvetica"/>
          <w:color w:val="000000"/>
          <w:sz w:val="24"/>
          <w:szCs w:val="13"/>
        </w:rPr>
        <w:t>Luciani</w:t>
      </w:r>
      <w:proofErr w:type="spellEnd"/>
      <w:r>
        <w:rPr>
          <w:rFonts w:ascii="Verdana" w:hAnsi="Verdana" w:cs="Helvetica"/>
          <w:color w:val="000000"/>
          <w:sz w:val="24"/>
          <w:szCs w:val="13"/>
        </w:rPr>
        <w:t xml:space="preserve"> </w:t>
      </w:r>
      <w:proofErr w:type="spellStart"/>
      <w:r>
        <w:rPr>
          <w:rFonts w:ascii="Verdana" w:hAnsi="Verdana" w:cs="Helvetica"/>
          <w:color w:val="000000"/>
          <w:sz w:val="24"/>
          <w:szCs w:val="13"/>
        </w:rPr>
        <w:t>Dalmaschio</w:t>
      </w:r>
      <w:proofErr w:type="spellEnd"/>
      <w:r>
        <w:rPr>
          <w:rFonts w:ascii="Verdana" w:hAnsi="Verdana" w:cs="Helvetica"/>
          <w:color w:val="000000"/>
          <w:sz w:val="24"/>
          <w:szCs w:val="13"/>
        </w:rPr>
        <w:t>, Suely da Fonseca Qui</w:t>
      </w:r>
      <w:r>
        <w:rPr>
          <w:rFonts w:ascii="Verdana" w:hAnsi="Verdana" w:cs="Arial"/>
          <w:color w:val="000000"/>
          <w:sz w:val="24"/>
          <w:szCs w:val="24"/>
        </w:rPr>
        <w:t>ntana, Marcos Pereira Feit</w:t>
      </w:r>
      <w:r>
        <w:rPr>
          <w:rFonts w:ascii="Verdana" w:hAnsi="Verdana" w:cs="Helvetica"/>
          <w:color w:val="000000"/>
          <w:sz w:val="24"/>
          <w:szCs w:val="13"/>
        </w:rPr>
        <w:t xml:space="preserve">osa, Luiz Manoel da Silva Oliveira, o membro discente Matheus Lemes Martins de </w:t>
      </w:r>
      <w:r w:rsidR="004F7EFA">
        <w:rPr>
          <w:rFonts w:ascii="Verdana" w:hAnsi="Verdana" w:cs="Arial"/>
          <w:color w:val="000000"/>
          <w:sz w:val="24"/>
          <w:szCs w:val="24"/>
        </w:rPr>
        <w:t xml:space="preserve">Assis e a Secretária </w:t>
      </w:r>
      <w:proofErr w:type="spellStart"/>
      <w:r w:rsidR="004F7EFA">
        <w:rPr>
          <w:rFonts w:ascii="Verdana" w:hAnsi="Verdana" w:cs="Arial"/>
          <w:color w:val="000000"/>
          <w:sz w:val="24"/>
          <w:szCs w:val="24"/>
        </w:rPr>
        <w:t>Elié</w:t>
      </w:r>
      <w:r>
        <w:rPr>
          <w:rFonts w:ascii="Verdana" w:hAnsi="Verdana" w:cs="Arial"/>
          <w:color w:val="000000"/>
          <w:sz w:val="24"/>
          <w:szCs w:val="24"/>
        </w:rPr>
        <w:t>zia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 Aparecida Tiago</w:t>
      </w:r>
      <w:r>
        <w:rPr>
          <w:rFonts w:ascii="Verdana" w:hAnsi="Verdana" w:cs="Arial"/>
          <w:sz w:val="24"/>
          <w:szCs w:val="24"/>
        </w:rPr>
        <w:t xml:space="preserve">.  Aprovada a pauta, </w:t>
      </w:r>
      <w:r>
        <w:rPr>
          <w:rFonts w:ascii="Verdana" w:hAnsi="Verdana" w:cs="Arial"/>
          <w:szCs w:val="24"/>
        </w:rPr>
        <w:t>a</w:t>
      </w:r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Profª</w:t>
      </w:r>
      <w:proofErr w:type="spellEnd"/>
      <w:r>
        <w:rPr>
          <w:rFonts w:ascii="Verdana" w:hAnsi="Verdana" w:cs="Arial"/>
          <w:sz w:val="24"/>
          <w:szCs w:val="24"/>
        </w:rPr>
        <w:t xml:space="preserve">. Marília deu início aos trabalhos. </w:t>
      </w:r>
      <w:r>
        <w:rPr>
          <w:rFonts w:ascii="Verdana" w:hAnsi="Verdana" w:cs="Arial"/>
          <w:b/>
          <w:sz w:val="24"/>
          <w:szCs w:val="24"/>
        </w:rPr>
        <w:t>01–Leitura e Aprovação da ata da Reunião Ante</w:t>
      </w:r>
      <w:r>
        <w:rPr>
          <w:rFonts w:ascii="Verdana" w:hAnsi="Verdana" w:cs="Arial"/>
          <w:b/>
          <w:bCs/>
          <w:sz w:val="24"/>
          <w:szCs w:val="24"/>
        </w:rPr>
        <w:t>rior:</w:t>
      </w:r>
      <w:r>
        <w:rPr>
          <w:rFonts w:ascii="Verdana" w:hAnsi="Verdana" w:cs="Arial"/>
          <w:sz w:val="24"/>
          <w:szCs w:val="24"/>
        </w:rPr>
        <w:t xml:space="preserve"> a </w:t>
      </w:r>
      <w:proofErr w:type="spellStart"/>
      <w:r>
        <w:rPr>
          <w:rFonts w:ascii="Verdana" w:hAnsi="Verdana" w:cs="Arial"/>
          <w:sz w:val="24"/>
          <w:szCs w:val="24"/>
        </w:rPr>
        <w:t>Profª</w:t>
      </w:r>
      <w:proofErr w:type="spellEnd"/>
      <w:r>
        <w:rPr>
          <w:rFonts w:ascii="Verdana" w:hAnsi="Verdana" w:cs="Arial"/>
          <w:sz w:val="24"/>
          <w:szCs w:val="24"/>
        </w:rPr>
        <w:t>. Marília leu a ata da 195ª Reunião, que foi aprovada e assinada.</w:t>
      </w:r>
      <w:r>
        <w:rPr>
          <w:rFonts w:ascii="Verdana" w:hAnsi="Verdana" w:cs="Arial"/>
          <w:b/>
          <w:sz w:val="24"/>
          <w:szCs w:val="24"/>
        </w:rPr>
        <w:t xml:space="preserve"> 02 – 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>Análise de ementas para aproveitamento de disciplinas como Domínio Conexo:</w:t>
      </w:r>
      <w:r>
        <w:rPr>
          <w:rFonts w:ascii="Verdana" w:hAnsi="Verdana" w:cs="Arial"/>
          <w:color w:val="000000"/>
          <w:sz w:val="24"/>
          <w:szCs w:val="24"/>
        </w:rPr>
        <w:t xml:space="preserve"> As disciplinas a “Estrutura e Gestão da Educação”, “Sociologia da Educação”, “Metodologia de Pesquisa Cientifica e Tecnológica”, “Português Instrumental”,</w:t>
      </w:r>
      <w:proofErr w:type="gramStart"/>
      <w:r>
        <w:rPr>
          <w:rFonts w:ascii="Verdana" w:hAnsi="Verdana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Verdana" w:hAnsi="Verdana" w:cs="Arial"/>
          <w:color w:val="000000"/>
          <w:sz w:val="24"/>
          <w:szCs w:val="24"/>
        </w:rPr>
        <w:t xml:space="preserve">“Técnicas Jornalistas” </w:t>
      </w:r>
      <w:r w:rsidR="00281C2B">
        <w:rPr>
          <w:rFonts w:ascii="Verdana" w:hAnsi="Verdana" w:cs="Arial"/>
          <w:color w:val="000000"/>
          <w:sz w:val="24"/>
          <w:szCs w:val="24"/>
        </w:rPr>
        <w:t>foram aprovadas como Domínio Conexo, esta últim</w:t>
      </w:r>
      <w:r w:rsidR="00C05217">
        <w:rPr>
          <w:rFonts w:ascii="Verdana" w:hAnsi="Verdana" w:cs="Arial"/>
          <w:color w:val="000000"/>
          <w:sz w:val="24"/>
          <w:szCs w:val="24"/>
        </w:rPr>
        <w:t>a obtendo</w:t>
      </w:r>
      <w:r w:rsidR="00281C2B">
        <w:rPr>
          <w:rFonts w:ascii="Verdana" w:hAnsi="Verdana" w:cs="Arial"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color w:val="000000"/>
          <w:sz w:val="24"/>
          <w:szCs w:val="24"/>
        </w:rPr>
        <w:t xml:space="preserve">4 votos favoráveis e 1 contra. </w:t>
      </w:r>
      <w:r>
        <w:rPr>
          <w:rFonts w:ascii="Verdana" w:hAnsi="Verdana" w:cs="Arial"/>
          <w:b/>
          <w:color w:val="000000"/>
          <w:sz w:val="24"/>
          <w:szCs w:val="24"/>
        </w:rPr>
        <w:t xml:space="preserve">03 - Análise de aproveitamento de disciplinas cursadas em outra instituição: </w:t>
      </w:r>
      <w:r>
        <w:rPr>
          <w:rFonts w:ascii="Verdana" w:hAnsi="Verdana" w:cs="Arial"/>
          <w:color w:val="000000"/>
          <w:sz w:val="24"/>
          <w:szCs w:val="24"/>
        </w:rPr>
        <w:t>Fic</w:t>
      </w:r>
      <w:r w:rsidR="00DA684F">
        <w:rPr>
          <w:rFonts w:ascii="Verdana" w:hAnsi="Verdana" w:cs="Arial"/>
          <w:color w:val="000000"/>
          <w:sz w:val="24"/>
          <w:szCs w:val="24"/>
        </w:rPr>
        <w:t xml:space="preserve">aram </w:t>
      </w:r>
      <w:r>
        <w:rPr>
          <w:rFonts w:ascii="Verdana" w:hAnsi="Verdana" w:cs="Arial"/>
          <w:color w:val="000000"/>
          <w:sz w:val="24"/>
          <w:szCs w:val="24"/>
        </w:rPr>
        <w:t>definid</w:t>
      </w:r>
      <w:r w:rsidR="00DA684F">
        <w:rPr>
          <w:rFonts w:ascii="Verdana" w:hAnsi="Verdana" w:cs="Arial"/>
          <w:color w:val="000000"/>
          <w:sz w:val="24"/>
          <w:szCs w:val="24"/>
        </w:rPr>
        <w:t>as</w:t>
      </w:r>
      <w:r>
        <w:rPr>
          <w:rFonts w:ascii="Verdana" w:hAnsi="Verdana" w:cs="Arial"/>
          <w:color w:val="000000"/>
          <w:sz w:val="24"/>
          <w:szCs w:val="24"/>
        </w:rPr>
        <w:t xml:space="preserve"> como Equivalência Externa as disciplinas “Língua Portuguesa I”, “Leitura e Produção de Textos”, “Libras I”, “Libras II”, e como Domínio Conexo as disciplinas “Ciência Política”, “Filosofia Geral”, “Organização e Funcionamento do Sistema Educacional”, “História da Educação I</w:t>
      </w:r>
      <w:proofErr w:type="gramStart"/>
      <w:r>
        <w:rPr>
          <w:rFonts w:ascii="Verdana" w:hAnsi="Verdana" w:cs="Arial"/>
          <w:color w:val="000000"/>
          <w:sz w:val="24"/>
          <w:szCs w:val="24"/>
        </w:rPr>
        <w:t>”,</w:t>
      </w:r>
      <w:proofErr w:type="gramEnd"/>
      <w:r>
        <w:rPr>
          <w:rFonts w:ascii="Verdana" w:hAnsi="Verdana" w:cs="Arial"/>
          <w:color w:val="000000"/>
          <w:sz w:val="24"/>
          <w:szCs w:val="24"/>
        </w:rPr>
        <w:t xml:space="preserve">”Sociologia Geral”. </w:t>
      </w:r>
      <w:r>
        <w:rPr>
          <w:rFonts w:ascii="Verdana" w:hAnsi="Verdana" w:cs="Arial"/>
          <w:b/>
          <w:sz w:val="24"/>
          <w:szCs w:val="24"/>
        </w:rPr>
        <w:t>04 – Memorando referente à solicitação da Pr</w:t>
      </w:r>
      <w:r w:rsidR="00DA684F">
        <w:rPr>
          <w:rFonts w:ascii="Verdana" w:hAnsi="Verdana" w:cs="Arial"/>
          <w:b/>
          <w:sz w:val="24"/>
          <w:szCs w:val="24"/>
        </w:rPr>
        <w:t>ó</w:t>
      </w:r>
      <w:r>
        <w:rPr>
          <w:rFonts w:ascii="Verdana" w:hAnsi="Verdana" w:cs="Arial"/>
          <w:b/>
          <w:sz w:val="24"/>
          <w:szCs w:val="24"/>
        </w:rPr>
        <w:t>-Reitor</w:t>
      </w:r>
      <w:r w:rsidR="00DA684F">
        <w:rPr>
          <w:rFonts w:ascii="Verdana" w:hAnsi="Verdana" w:cs="Arial"/>
          <w:b/>
          <w:sz w:val="24"/>
          <w:szCs w:val="24"/>
        </w:rPr>
        <w:t>i</w:t>
      </w:r>
      <w:r w:rsidR="004F7EFA">
        <w:rPr>
          <w:rFonts w:ascii="Verdana" w:hAnsi="Verdana" w:cs="Arial"/>
          <w:b/>
          <w:sz w:val="24"/>
          <w:szCs w:val="24"/>
        </w:rPr>
        <w:t>a de Extensão e A</w:t>
      </w:r>
      <w:r>
        <w:rPr>
          <w:rFonts w:ascii="Verdana" w:hAnsi="Verdana" w:cs="Arial"/>
          <w:b/>
          <w:sz w:val="24"/>
          <w:szCs w:val="24"/>
        </w:rPr>
        <w:t>ssuntos Comunitários:</w:t>
      </w:r>
      <w:r>
        <w:rPr>
          <w:rFonts w:ascii="Verdana" w:hAnsi="Verdana" w:cs="Arial"/>
          <w:color w:val="000000"/>
          <w:sz w:val="24"/>
          <w:szCs w:val="24"/>
        </w:rPr>
        <w:t xml:space="preserve"> os membros do colegiado</w:t>
      </w:r>
      <w:r w:rsidR="00DA684F">
        <w:rPr>
          <w:rFonts w:ascii="Verdana" w:hAnsi="Verdana" w:cs="Arial"/>
          <w:color w:val="000000"/>
          <w:sz w:val="24"/>
          <w:szCs w:val="24"/>
        </w:rPr>
        <w:t xml:space="preserve"> decidiram </w:t>
      </w:r>
      <w:r w:rsidR="00581493">
        <w:rPr>
          <w:rFonts w:ascii="Verdana" w:hAnsi="Verdana" w:cs="Arial"/>
          <w:color w:val="000000"/>
          <w:sz w:val="24"/>
          <w:szCs w:val="24"/>
        </w:rPr>
        <w:t xml:space="preserve">que </w:t>
      </w:r>
      <w:r>
        <w:rPr>
          <w:rFonts w:ascii="Verdana" w:hAnsi="Verdana" w:cs="Arial"/>
          <w:color w:val="000000"/>
          <w:sz w:val="24"/>
          <w:szCs w:val="24"/>
        </w:rPr>
        <w:t xml:space="preserve">o referido assunto </w:t>
      </w:r>
      <w:r w:rsidR="00DA684F">
        <w:rPr>
          <w:rFonts w:ascii="Verdana" w:hAnsi="Verdana" w:cs="Arial"/>
          <w:color w:val="000000"/>
          <w:sz w:val="24"/>
          <w:szCs w:val="24"/>
        </w:rPr>
        <w:t>fosse encaminhado ao Departamento, para que</w:t>
      </w:r>
      <w:r w:rsidR="004F7EFA">
        <w:rPr>
          <w:rFonts w:ascii="Verdana" w:hAnsi="Verdana" w:cs="Arial"/>
          <w:color w:val="000000"/>
          <w:sz w:val="24"/>
          <w:szCs w:val="24"/>
        </w:rPr>
        <w:t>,</w:t>
      </w:r>
      <w:r w:rsidR="00DA684F">
        <w:rPr>
          <w:rFonts w:ascii="Verdana" w:hAnsi="Verdana" w:cs="Arial"/>
          <w:color w:val="000000"/>
          <w:sz w:val="24"/>
          <w:szCs w:val="24"/>
        </w:rPr>
        <w:t xml:space="preserve"> nesse âmbito, fossem escolhidos os nomes dos pro</w:t>
      </w:r>
      <w:r w:rsidR="00483BD8">
        <w:rPr>
          <w:rFonts w:ascii="Verdana" w:hAnsi="Verdana" w:cs="Arial"/>
          <w:color w:val="000000"/>
          <w:sz w:val="24"/>
          <w:szCs w:val="24"/>
        </w:rPr>
        <w:t xml:space="preserve">fessores para compor o </w:t>
      </w:r>
      <w:r w:rsidR="00483BD8" w:rsidRPr="00483BD8">
        <w:rPr>
          <w:rFonts w:ascii="Verdana" w:hAnsi="Verdana" w:cs="Arial"/>
          <w:color w:val="000000"/>
          <w:sz w:val="24"/>
          <w:szCs w:val="24"/>
          <w:shd w:val="clear" w:color="auto" w:fill="F9FBFD"/>
        </w:rPr>
        <w:t>Comitê de Circulação Artística da UFSJ</w:t>
      </w:r>
      <w:r w:rsidR="00DA684F" w:rsidRPr="00483BD8">
        <w:rPr>
          <w:rFonts w:ascii="Verdana" w:hAnsi="Verdana" w:cs="Arial"/>
          <w:color w:val="000000"/>
          <w:sz w:val="24"/>
          <w:szCs w:val="24"/>
        </w:rPr>
        <w:t>.</w:t>
      </w:r>
      <w:r>
        <w:rPr>
          <w:rFonts w:ascii="Verdana" w:hAnsi="Verdana" w:cs="Arial"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b/>
          <w:bCs/>
          <w:sz w:val="24"/>
          <w:szCs w:val="24"/>
        </w:rPr>
        <w:t>05 – Aprovação de banca para análise de processo de seleção de monitoria:</w:t>
      </w:r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81493">
        <w:rPr>
          <w:rFonts w:ascii="Verdana" w:hAnsi="Verdana" w:cs="Arial"/>
          <w:color w:val="000000"/>
          <w:sz w:val="24"/>
          <w:szCs w:val="24"/>
        </w:rPr>
        <w:t>foi informado que a</w:t>
      </w:r>
      <w:r>
        <w:rPr>
          <w:rFonts w:ascii="Verdana" w:hAnsi="Verdana" w:cs="Arial"/>
          <w:color w:val="000000"/>
          <w:sz w:val="24"/>
          <w:szCs w:val="24"/>
        </w:rPr>
        <w:t xml:space="preserve"> professora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Luciani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581493">
        <w:rPr>
          <w:rFonts w:ascii="Verdana" w:hAnsi="Verdana" w:cs="Arial"/>
          <w:color w:val="000000"/>
          <w:sz w:val="24"/>
          <w:szCs w:val="24"/>
        </w:rPr>
        <w:t>Dalmaschio</w:t>
      </w:r>
      <w:proofErr w:type="spellEnd"/>
      <w:r w:rsidR="00581493">
        <w:rPr>
          <w:rFonts w:ascii="Verdana" w:hAnsi="Verdana" w:cs="Arial"/>
          <w:color w:val="000000"/>
          <w:sz w:val="24"/>
          <w:szCs w:val="24"/>
        </w:rPr>
        <w:t xml:space="preserve"> comporia a banca de seleção de</w:t>
      </w:r>
      <w:r>
        <w:rPr>
          <w:rFonts w:ascii="Verdana" w:hAnsi="Verdana" w:cs="Arial"/>
          <w:color w:val="000000"/>
          <w:sz w:val="24"/>
          <w:szCs w:val="24"/>
        </w:rPr>
        <w:t xml:space="preserve"> monitor no dia vinte e quatro de agosto de 2017</w:t>
      </w:r>
      <w:r w:rsidR="00581493">
        <w:rPr>
          <w:rFonts w:ascii="Verdana" w:hAnsi="Verdana" w:cs="Arial"/>
          <w:color w:val="000000"/>
          <w:sz w:val="24"/>
          <w:szCs w:val="24"/>
        </w:rPr>
        <w:t>,</w:t>
      </w:r>
      <w:r>
        <w:rPr>
          <w:rFonts w:ascii="Verdana" w:hAnsi="Verdana" w:cs="Arial"/>
          <w:color w:val="000000"/>
          <w:sz w:val="24"/>
          <w:szCs w:val="24"/>
        </w:rPr>
        <w:t xml:space="preserve"> às dezesseis horas.</w:t>
      </w:r>
      <w:r w:rsidR="00581493">
        <w:rPr>
          <w:rFonts w:ascii="Verdana" w:hAnsi="Verdana" w:cs="Arial"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b/>
          <w:bCs/>
          <w:sz w:val="24"/>
          <w:szCs w:val="24"/>
        </w:rPr>
        <w:t xml:space="preserve">06 – Análise de solicitações de orientação acadêmica: </w:t>
      </w:r>
      <w:r w:rsidR="0048260D">
        <w:rPr>
          <w:rFonts w:ascii="Verdana" w:hAnsi="Verdana" w:cs="Arial"/>
          <w:sz w:val="24"/>
          <w:szCs w:val="24"/>
        </w:rPr>
        <w:t>f</w:t>
      </w:r>
      <w:r>
        <w:rPr>
          <w:rFonts w:ascii="Verdana" w:hAnsi="Verdana" w:cs="Arial"/>
          <w:sz w:val="24"/>
          <w:szCs w:val="24"/>
        </w:rPr>
        <w:t xml:space="preserve">oi </w:t>
      </w:r>
      <w:r w:rsidR="0048260D">
        <w:rPr>
          <w:rFonts w:ascii="Verdana" w:hAnsi="Verdana" w:cs="Arial"/>
          <w:color w:val="000000"/>
          <w:sz w:val="24"/>
          <w:szCs w:val="24"/>
        </w:rPr>
        <w:t>aprovada</w:t>
      </w:r>
      <w:r>
        <w:rPr>
          <w:rFonts w:ascii="Verdana" w:hAnsi="Verdana" w:cs="Arial"/>
          <w:color w:val="000000"/>
          <w:sz w:val="24"/>
          <w:szCs w:val="24"/>
        </w:rPr>
        <w:t xml:space="preserve"> pelo colegiado a escolha dos</w:t>
      </w:r>
      <w:r w:rsidR="0048260D">
        <w:rPr>
          <w:rFonts w:ascii="Verdana" w:hAnsi="Verdana" w:cs="Arial"/>
          <w:color w:val="000000"/>
          <w:sz w:val="24"/>
          <w:szCs w:val="24"/>
        </w:rPr>
        <w:t xml:space="preserve"> seguintes </w:t>
      </w:r>
      <w:r>
        <w:rPr>
          <w:rFonts w:ascii="Verdana" w:hAnsi="Verdana" w:cs="Arial"/>
          <w:color w:val="000000"/>
          <w:sz w:val="24"/>
          <w:szCs w:val="24"/>
        </w:rPr>
        <w:t>orientadores</w:t>
      </w:r>
      <w:r w:rsidR="0048260D">
        <w:rPr>
          <w:rFonts w:ascii="Verdana" w:hAnsi="Verdana" w:cs="Arial"/>
          <w:color w:val="000000"/>
          <w:sz w:val="24"/>
          <w:szCs w:val="24"/>
        </w:rPr>
        <w:t>:</w:t>
      </w:r>
      <w:r>
        <w:rPr>
          <w:rFonts w:ascii="Verdana" w:hAnsi="Verdana" w:cs="Arial"/>
          <w:color w:val="000000"/>
          <w:sz w:val="24"/>
          <w:szCs w:val="24"/>
        </w:rPr>
        <w:t xml:space="preserve"> “Professor Jos</w:t>
      </w:r>
      <w:r w:rsidR="0048260D">
        <w:rPr>
          <w:rFonts w:ascii="Verdana" w:hAnsi="Verdana" w:cs="Arial"/>
          <w:color w:val="000000"/>
          <w:sz w:val="24"/>
          <w:szCs w:val="24"/>
        </w:rPr>
        <w:t>é Antônio”, para a</w:t>
      </w:r>
      <w:r>
        <w:rPr>
          <w:rFonts w:ascii="Verdana" w:hAnsi="Verdana" w:cs="Arial"/>
          <w:color w:val="000000"/>
          <w:sz w:val="24"/>
          <w:szCs w:val="24"/>
        </w:rPr>
        <w:t xml:space="preserve"> aluna “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Suélen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 Larissa de Oliveira”, “Professor Anderson Bastos”</w:t>
      </w:r>
      <w:r w:rsidR="0048260D">
        <w:rPr>
          <w:rFonts w:ascii="Verdana" w:hAnsi="Verdana" w:cs="Arial"/>
          <w:color w:val="000000"/>
          <w:sz w:val="24"/>
          <w:szCs w:val="24"/>
        </w:rPr>
        <w:t>, para a</w:t>
      </w:r>
      <w:r>
        <w:rPr>
          <w:rFonts w:ascii="Verdana" w:hAnsi="Verdana" w:cs="Arial"/>
          <w:color w:val="000000"/>
          <w:sz w:val="24"/>
          <w:szCs w:val="24"/>
        </w:rPr>
        <w:t xml:space="preserve"> aluna “Cintia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Josane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 Teixeira de Abreu”, “Professora Carolina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Vianini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>”</w:t>
      </w:r>
      <w:r w:rsidR="0048260D">
        <w:rPr>
          <w:rFonts w:ascii="Verdana" w:hAnsi="Verdana" w:cs="Arial"/>
          <w:color w:val="000000"/>
          <w:sz w:val="24"/>
          <w:szCs w:val="24"/>
        </w:rPr>
        <w:t>, para a</w:t>
      </w:r>
      <w:r>
        <w:rPr>
          <w:rFonts w:ascii="Verdana" w:hAnsi="Verdana" w:cs="Arial"/>
          <w:color w:val="000000"/>
          <w:sz w:val="24"/>
          <w:szCs w:val="24"/>
        </w:rPr>
        <w:t xml:space="preserve"> aluna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Taynara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 Cruz Pereira”, “Professora Suely da Fonseca”</w:t>
      </w:r>
      <w:r w:rsidR="0048260D">
        <w:rPr>
          <w:rFonts w:ascii="Verdana" w:hAnsi="Verdana" w:cs="Arial"/>
          <w:color w:val="000000"/>
          <w:sz w:val="24"/>
          <w:szCs w:val="24"/>
        </w:rPr>
        <w:t xml:space="preserve">, para </w:t>
      </w:r>
      <w:r>
        <w:rPr>
          <w:rFonts w:ascii="Verdana" w:hAnsi="Verdana" w:cs="Arial"/>
          <w:color w:val="000000"/>
          <w:sz w:val="24"/>
          <w:szCs w:val="24"/>
        </w:rPr>
        <w:t>o aluno “Evandro Figueiredo Candido”.</w:t>
      </w:r>
      <w:r w:rsidR="000125B0">
        <w:rPr>
          <w:rFonts w:ascii="Verdana" w:hAnsi="Verdana" w:cs="Arial"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b/>
          <w:bCs/>
          <w:sz w:val="24"/>
          <w:szCs w:val="24"/>
        </w:rPr>
        <w:t>07 – Aprovação do</w:t>
      </w:r>
      <w:r w:rsidR="000125B0">
        <w:rPr>
          <w:rFonts w:ascii="Verdana" w:hAnsi="Verdana" w:cs="Arial"/>
          <w:b/>
          <w:bCs/>
          <w:sz w:val="24"/>
          <w:szCs w:val="24"/>
        </w:rPr>
        <w:t>s</w:t>
      </w:r>
      <w:r>
        <w:rPr>
          <w:rFonts w:ascii="Verdana" w:hAnsi="Verdana" w:cs="Arial"/>
          <w:b/>
          <w:bCs/>
          <w:sz w:val="24"/>
          <w:szCs w:val="24"/>
        </w:rPr>
        <w:t xml:space="preserve"> Planos de Curso</w:t>
      </w:r>
      <w:r>
        <w:rPr>
          <w:rFonts w:ascii="Verdana" w:hAnsi="Verdana" w:cs="Arial"/>
          <w:sz w:val="24"/>
          <w:szCs w:val="24"/>
        </w:rPr>
        <w:t xml:space="preserve">: </w:t>
      </w:r>
      <w:proofErr w:type="gramStart"/>
      <w:r>
        <w:rPr>
          <w:rFonts w:ascii="Verdana" w:hAnsi="Verdana" w:cs="Arial"/>
          <w:color w:val="000000"/>
          <w:sz w:val="24"/>
          <w:szCs w:val="24"/>
        </w:rPr>
        <w:t>Os</w:t>
      </w:r>
      <w:r w:rsidR="000125B0">
        <w:rPr>
          <w:rFonts w:ascii="Verdana" w:hAnsi="Verdana" w:cs="Arial"/>
          <w:color w:val="000000"/>
          <w:sz w:val="24"/>
          <w:szCs w:val="24"/>
        </w:rPr>
        <w:t>(</w:t>
      </w:r>
      <w:proofErr w:type="gramEnd"/>
      <w:r w:rsidR="000125B0">
        <w:rPr>
          <w:rFonts w:ascii="Verdana" w:hAnsi="Verdana" w:cs="Arial"/>
          <w:color w:val="000000"/>
          <w:sz w:val="24"/>
          <w:szCs w:val="24"/>
        </w:rPr>
        <w:t>as)</w:t>
      </w:r>
      <w:r>
        <w:rPr>
          <w:rFonts w:ascii="Verdana" w:hAnsi="Verdana" w:cs="Arial"/>
          <w:color w:val="000000"/>
          <w:sz w:val="24"/>
          <w:szCs w:val="24"/>
        </w:rPr>
        <w:t xml:space="preserve"> professores(as) José Antônio e Simone não apr</w:t>
      </w:r>
      <w:r w:rsidR="000125B0">
        <w:rPr>
          <w:rFonts w:ascii="Verdana" w:hAnsi="Verdana" w:cs="Arial"/>
          <w:color w:val="000000"/>
          <w:sz w:val="24"/>
          <w:szCs w:val="24"/>
        </w:rPr>
        <w:t>esentaram os Planos de Curso de</w:t>
      </w:r>
      <w:r>
        <w:rPr>
          <w:rFonts w:ascii="Verdana" w:hAnsi="Verdana" w:cs="Arial"/>
          <w:color w:val="000000"/>
          <w:sz w:val="24"/>
          <w:szCs w:val="24"/>
        </w:rPr>
        <w:t xml:space="preserve"> suas respectivas discipl</w:t>
      </w:r>
      <w:r w:rsidR="00E9195F">
        <w:rPr>
          <w:rFonts w:ascii="Verdana" w:hAnsi="Verdana" w:cs="Arial"/>
          <w:color w:val="000000"/>
          <w:sz w:val="24"/>
          <w:szCs w:val="24"/>
        </w:rPr>
        <w:t>inas. Os demais docentes</w:t>
      </w:r>
      <w:r>
        <w:rPr>
          <w:rFonts w:ascii="Verdana" w:hAnsi="Verdana" w:cs="Arial"/>
          <w:color w:val="000000"/>
          <w:sz w:val="24"/>
          <w:szCs w:val="24"/>
        </w:rPr>
        <w:t xml:space="preserve"> entregaram os Planos de Curso,</w:t>
      </w:r>
      <w:r w:rsidR="0080258A">
        <w:rPr>
          <w:rFonts w:ascii="Verdana" w:hAnsi="Verdana" w:cs="Arial"/>
          <w:color w:val="000000"/>
          <w:sz w:val="24"/>
          <w:szCs w:val="24"/>
        </w:rPr>
        <w:t xml:space="preserve"> que foram </w:t>
      </w:r>
      <w:r>
        <w:rPr>
          <w:rFonts w:ascii="Verdana" w:hAnsi="Verdana" w:cs="Arial"/>
          <w:color w:val="000000"/>
          <w:sz w:val="24"/>
          <w:szCs w:val="24"/>
        </w:rPr>
        <w:t>revisados e aprovados pelo</w:t>
      </w:r>
      <w:r w:rsidR="000125B0">
        <w:rPr>
          <w:rFonts w:ascii="Verdana" w:hAnsi="Verdana" w:cs="Arial"/>
          <w:color w:val="000000"/>
          <w:sz w:val="24"/>
          <w:szCs w:val="24"/>
        </w:rPr>
        <w:t>s membros presentes</w:t>
      </w:r>
      <w:r>
        <w:rPr>
          <w:rFonts w:ascii="Verdana" w:hAnsi="Verdana" w:cs="Arial"/>
          <w:color w:val="000000"/>
          <w:sz w:val="24"/>
          <w:szCs w:val="24"/>
        </w:rPr>
        <w:t>.</w:t>
      </w:r>
      <w:r w:rsidR="000125B0">
        <w:rPr>
          <w:rFonts w:ascii="Verdana" w:hAnsi="Verdana" w:cs="Arial"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b/>
          <w:bCs/>
          <w:sz w:val="24"/>
          <w:szCs w:val="24"/>
        </w:rPr>
        <w:t xml:space="preserve">08 – Solicitação do professor </w:t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Denny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 xml:space="preserve">: </w:t>
      </w:r>
      <w:r w:rsidR="0080258A">
        <w:rPr>
          <w:rFonts w:ascii="Verdana" w:hAnsi="Verdana" w:cs="Arial"/>
          <w:color w:val="000000"/>
          <w:sz w:val="24"/>
          <w:szCs w:val="24"/>
        </w:rPr>
        <w:t>Foi decidido pelo C</w:t>
      </w:r>
      <w:r>
        <w:rPr>
          <w:rFonts w:ascii="Verdana" w:hAnsi="Verdana" w:cs="Arial"/>
          <w:color w:val="000000"/>
          <w:sz w:val="24"/>
          <w:szCs w:val="24"/>
        </w:rPr>
        <w:t>olegiado</w:t>
      </w:r>
      <w:r w:rsidR="0080258A">
        <w:rPr>
          <w:rFonts w:ascii="Verdana" w:hAnsi="Verdana" w:cs="Arial"/>
          <w:color w:val="000000"/>
          <w:sz w:val="24"/>
          <w:szCs w:val="24"/>
        </w:rPr>
        <w:t xml:space="preserve">, por unanimidade,  que a disciplina ofertada pelo Prof. </w:t>
      </w:r>
      <w:proofErr w:type="spellStart"/>
      <w:r w:rsidR="0080258A">
        <w:rPr>
          <w:rFonts w:ascii="Verdana" w:hAnsi="Verdana" w:cs="Arial"/>
          <w:color w:val="000000"/>
          <w:sz w:val="24"/>
          <w:szCs w:val="24"/>
        </w:rPr>
        <w:t>Denny</w:t>
      </w:r>
      <w:proofErr w:type="spellEnd"/>
      <w:r w:rsidR="0080258A">
        <w:rPr>
          <w:rFonts w:ascii="Verdana" w:hAnsi="Verdana" w:cs="Arial"/>
          <w:color w:val="000000"/>
          <w:sz w:val="24"/>
          <w:szCs w:val="24"/>
        </w:rPr>
        <w:t xml:space="preserve"> no </w:t>
      </w:r>
      <w:r w:rsidR="0080258A">
        <w:rPr>
          <w:rFonts w:ascii="Verdana" w:hAnsi="Verdana" w:cs="Arial"/>
          <w:color w:val="000000"/>
          <w:sz w:val="24"/>
          <w:szCs w:val="24"/>
        </w:rPr>
        <w:lastRenderedPageBreak/>
        <w:t>Curso de Letras fosse mantida.</w:t>
      </w:r>
      <w:r w:rsidR="0080258A"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09 – Regime Especial de Estudos: </w:t>
      </w:r>
      <w:r>
        <w:rPr>
          <w:rFonts w:ascii="Verdana" w:hAnsi="Verdana" w:cs="Arial"/>
          <w:color w:val="000000"/>
          <w:sz w:val="24"/>
          <w:szCs w:val="24"/>
        </w:rPr>
        <w:t xml:space="preserve">a solicitação </w:t>
      </w:r>
      <w:r w:rsidR="0080258A">
        <w:rPr>
          <w:rFonts w:ascii="Verdana" w:hAnsi="Verdana" w:cs="Arial"/>
          <w:color w:val="000000"/>
          <w:sz w:val="24"/>
          <w:szCs w:val="24"/>
        </w:rPr>
        <w:t xml:space="preserve">de regime especial de estudos </w:t>
      </w:r>
      <w:r>
        <w:rPr>
          <w:rFonts w:ascii="Verdana" w:hAnsi="Verdana" w:cs="Arial"/>
          <w:color w:val="000000"/>
          <w:sz w:val="24"/>
          <w:szCs w:val="24"/>
        </w:rPr>
        <w:t>do aluno Carlos Junior Campos Coelho</w:t>
      </w:r>
      <w:r w:rsidR="0080258A">
        <w:rPr>
          <w:rFonts w:ascii="Verdana" w:hAnsi="Verdana" w:cs="Arial"/>
          <w:color w:val="000000"/>
          <w:sz w:val="24"/>
          <w:szCs w:val="24"/>
        </w:rPr>
        <w:t xml:space="preserve"> foi deferida</w:t>
      </w:r>
      <w:r>
        <w:rPr>
          <w:rFonts w:ascii="Verdana" w:hAnsi="Verdana" w:cs="Arial"/>
          <w:color w:val="000000"/>
          <w:sz w:val="24"/>
          <w:szCs w:val="24"/>
        </w:rPr>
        <w:t xml:space="preserve"> pelo Colegiado do Curso de Letras. Porém, as atividades não serão intermediadas pela COLET, a orientação é que o aluno entre em contato diretamente com os professores das disciplinas que está cursando neste semestre para que eles possam indicar os trabalhos a serem desenvolvidos durante os 45 dias do seu afastamento.</w:t>
      </w:r>
      <w:r w:rsidR="00314A39">
        <w:rPr>
          <w:rFonts w:ascii="Verdana" w:hAnsi="Verdana" w:cs="Arial"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>10</w:t>
      </w:r>
      <w:r>
        <w:rPr>
          <w:rFonts w:ascii="Verdana" w:hAnsi="Verdana" w:cs="Arial"/>
          <w:b/>
          <w:bCs/>
          <w:sz w:val="24"/>
          <w:szCs w:val="24"/>
        </w:rPr>
        <w:t xml:space="preserve"> – Informes: 10.1 Substituição de Secretário da Coordenadoria do Curso de Letras : </w:t>
      </w:r>
      <w:r w:rsidR="00314A39">
        <w:rPr>
          <w:rFonts w:ascii="Verdana" w:hAnsi="Verdana" w:cs="Arial"/>
          <w:bCs/>
          <w:sz w:val="24"/>
          <w:szCs w:val="24"/>
        </w:rPr>
        <w:t xml:space="preserve">a </w:t>
      </w:r>
      <w:proofErr w:type="spellStart"/>
      <w:r w:rsidR="00314A39">
        <w:rPr>
          <w:rFonts w:ascii="Verdana" w:hAnsi="Verdana" w:cs="Arial"/>
          <w:bCs/>
          <w:sz w:val="24"/>
          <w:szCs w:val="24"/>
        </w:rPr>
        <w:t>Profª</w:t>
      </w:r>
      <w:proofErr w:type="spellEnd"/>
      <w:r w:rsidR="00314A39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="00314A39">
        <w:rPr>
          <w:rFonts w:ascii="Verdana" w:hAnsi="Verdana" w:cs="Arial"/>
          <w:bCs/>
          <w:sz w:val="24"/>
          <w:szCs w:val="24"/>
        </w:rPr>
        <w:t>Marilia</w:t>
      </w:r>
      <w:proofErr w:type="spellEnd"/>
      <w:r w:rsidR="00314A39">
        <w:rPr>
          <w:rFonts w:ascii="Verdana" w:hAnsi="Verdana" w:cs="Arial"/>
          <w:bCs/>
          <w:sz w:val="24"/>
          <w:szCs w:val="24"/>
        </w:rPr>
        <w:t xml:space="preserve"> informou a saída do secretário </w:t>
      </w:r>
      <w:proofErr w:type="spellStart"/>
      <w:r w:rsidR="00314A39">
        <w:rPr>
          <w:rFonts w:ascii="Verdana" w:hAnsi="Verdana" w:cs="Arial"/>
          <w:bCs/>
          <w:sz w:val="24"/>
          <w:szCs w:val="24"/>
        </w:rPr>
        <w:t>Nathan</w:t>
      </w:r>
      <w:proofErr w:type="spellEnd"/>
      <w:r w:rsidR="00314A39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="00314A39">
        <w:rPr>
          <w:rFonts w:ascii="Verdana" w:hAnsi="Verdana" w:cs="Arial"/>
          <w:bCs/>
          <w:sz w:val="24"/>
          <w:szCs w:val="24"/>
        </w:rPr>
        <w:t>Canaan</w:t>
      </w:r>
      <w:proofErr w:type="spellEnd"/>
      <w:r w:rsidR="00314A39">
        <w:rPr>
          <w:rFonts w:ascii="Verdana" w:hAnsi="Verdana" w:cs="Arial"/>
          <w:bCs/>
          <w:sz w:val="24"/>
          <w:szCs w:val="24"/>
        </w:rPr>
        <w:t xml:space="preserve"> e apresentou sua substituta,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Eli</w:t>
      </w:r>
      <w:r w:rsidR="00314A39">
        <w:rPr>
          <w:rFonts w:ascii="Verdana" w:hAnsi="Verdana" w:cs="Arial"/>
          <w:color w:val="000000"/>
          <w:sz w:val="24"/>
          <w:szCs w:val="24"/>
        </w:rPr>
        <w:t>é</w:t>
      </w:r>
      <w:r>
        <w:rPr>
          <w:rFonts w:ascii="Verdana" w:hAnsi="Verdana" w:cs="Arial"/>
          <w:color w:val="000000"/>
          <w:sz w:val="24"/>
          <w:szCs w:val="24"/>
        </w:rPr>
        <w:t>zia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 Aparecida Tiago. Todos os membros presentes do Colegiado agradece</w:t>
      </w:r>
      <w:r w:rsidR="00C81DBA">
        <w:rPr>
          <w:rFonts w:ascii="Verdana" w:hAnsi="Verdana" w:cs="Arial"/>
          <w:color w:val="000000"/>
          <w:sz w:val="24"/>
          <w:szCs w:val="24"/>
        </w:rPr>
        <w:t>ra</w:t>
      </w:r>
      <w:r>
        <w:rPr>
          <w:rFonts w:ascii="Verdana" w:hAnsi="Verdana" w:cs="Arial"/>
          <w:color w:val="000000"/>
          <w:sz w:val="24"/>
          <w:szCs w:val="24"/>
        </w:rPr>
        <w:t xml:space="preserve">m o secretário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Nathan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 pelo trabalho prestado,</w:t>
      </w:r>
      <w:r w:rsidR="004F7EFA">
        <w:rPr>
          <w:rFonts w:ascii="Verdana" w:hAnsi="Verdana" w:cs="Arial"/>
          <w:color w:val="000000"/>
          <w:sz w:val="24"/>
          <w:szCs w:val="24"/>
        </w:rPr>
        <w:t xml:space="preserve"> considerando que ele</w:t>
      </w:r>
      <w:r w:rsidR="00C81DBA">
        <w:rPr>
          <w:rFonts w:ascii="Verdana" w:hAnsi="Verdana" w:cs="Arial"/>
          <w:color w:val="000000"/>
          <w:sz w:val="24"/>
          <w:szCs w:val="24"/>
        </w:rPr>
        <w:t xml:space="preserve"> sempre </w:t>
      </w:r>
      <w:r w:rsidR="004F7EFA">
        <w:rPr>
          <w:rFonts w:ascii="Verdana" w:hAnsi="Verdana" w:cs="Arial"/>
          <w:color w:val="000000"/>
          <w:sz w:val="24"/>
          <w:szCs w:val="24"/>
        </w:rPr>
        <w:t xml:space="preserve">se mostrou </w:t>
      </w:r>
      <w:r>
        <w:rPr>
          <w:rFonts w:ascii="Verdana" w:hAnsi="Verdana" w:cs="Arial"/>
          <w:color w:val="000000"/>
          <w:sz w:val="24"/>
          <w:szCs w:val="24"/>
        </w:rPr>
        <w:t>prestativo, contribuindo com eficác</w:t>
      </w:r>
      <w:r w:rsidR="00C81DBA">
        <w:rPr>
          <w:rFonts w:ascii="Verdana" w:hAnsi="Verdana" w:cs="Arial"/>
          <w:color w:val="000000"/>
          <w:sz w:val="24"/>
          <w:szCs w:val="24"/>
        </w:rPr>
        <w:t xml:space="preserve">ia e zelo para a organização </w:t>
      </w:r>
      <w:r>
        <w:rPr>
          <w:rFonts w:ascii="Verdana" w:hAnsi="Verdana" w:cs="Arial"/>
          <w:color w:val="000000"/>
          <w:sz w:val="24"/>
          <w:szCs w:val="24"/>
        </w:rPr>
        <w:t>da Coordenadoria de Letras.</w:t>
      </w:r>
      <w:r w:rsidR="00C81DBA">
        <w:rPr>
          <w:rFonts w:ascii="Verdana" w:hAnsi="Verdana" w:cs="Arial"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Nada mais havendo a tratar, eu, </w:t>
      </w:r>
      <w:proofErr w:type="spellStart"/>
      <w:r>
        <w:rPr>
          <w:rFonts w:ascii="Verdana" w:hAnsi="Verdana" w:cs="Arial"/>
          <w:sz w:val="24"/>
          <w:szCs w:val="24"/>
        </w:rPr>
        <w:t>Eliezia</w:t>
      </w:r>
      <w:proofErr w:type="spellEnd"/>
      <w:r>
        <w:rPr>
          <w:rFonts w:ascii="Verdana" w:hAnsi="Verdana" w:cs="Arial"/>
          <w:sz w:val="24"/>
          <w:szCs w:val="24"/>
        </w:rPr>
        <w:t xml:space="preserve"> Aparecida Tiago</w:t>
      </w:r>
      <w:r>
        <w:rPr>
          <w:rFonts w:ascii="Verdana" w:hAnsi="Verdana" w:cs="Arial"/>
          <w:color w:val="000000"/>
          <w:sz w:val="24"/>
          <w:szCs w:val="24"/>
        </w:rPr>
        <w:t>, Secretária da Coordenadoria do curso de Letras</w:t>
      </w:r>
      <w:r>
        <w:rPr>
          <w:rFonts w:ascii="Verdana" w:hAnsi="Verdana" w:cs="Arial"/>
          <w:sz w:val="24"/>
          <w:szCs w:val="24"/>
        </w:rPr>
        <w:t>, lavrei a presente ata que, depois de lida e aprovada, será assinada por todos os presentes.</w:t>
      </w:r>
    </w:p>
    <w:p w:rsidR="009E1B73" w:rsidRDefault="00D37D86">
      <w:pPr>
        <w:pStyle w:val="Padro"/>
        <w:tabs>
          <w:tab w:val="left" w:pos="708"/>
        </w:tabs>
        <w:ind w:left="113"/>
        <w:jc w:val="both"/>
      </w:pPr>
      <w:r>
        <w:rPr>
          <w:rFonts w:ascii="Verdana" w:hAnsi="Verdana" w:cs="Arial"/>
          <w:sz w:val="24"/>
          <w:szCs w:val="24"/>
        </w:rPr>
        <w:t>Marília de Carvalho Caetano Oliveira________________________</w:t>
      </w:r>
    </w:p>
    <w:p w:rsidR="009E1B73" w:rsidRDefault="00D37D86">
      <w:pPr>
        <w:pStyle w:val="Padro"/>
        <w:tabs>
          <w:tab w:val="left" w:pos="708"/>
        </w:tabs>
        <w:ind w:left="113"/>
        <w:jc w:val="both"/>
      </w:pPr>
      <w:proofErr w:type="spellStart"/>
      <w:r>
        <w:rPr>
          <w:rFonts w:ascii="Verdana" w:hAnsi="Verdana" w:cs="Arial"/>
          <w:sz w:val="24"/>
          <w:szCs w:val="24"/>
        </w:rPr>
        <w:t>Luciani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Dalmaschio</w:t>
      </w:r>
      <w:proofErr w:type="spellEnd"/>
      <w:r>
        <w:rPr>
          <w:rFonts w:ascii="Verdana" w:hAnsi="Verdana" w:cs="Arial"/>
          <w:sz w:val="24"/>
          <w:szCs w:val="24"/>
        </w:rPr>
        <w:t>_ _____________________________________</w:t>
      </w:r>
    </w:p>
    <w:p w:rsidR="009E1B73" w:rsidRDefault="00D37D86">
      <w:pPr>
        <w:pStyle w:val="Padro"/>
        <w:tabs>
          <w:tab w:val="left" w:pos="708"/>
        </w:tabs>
        <w:ind w:left="113"/>
        <w:jc w:val="both"/>
      </w:pPr>
      <w:r>
        <w:rPr>
          <w:rFonts w:ascii="Verdana" w:hAnsi="Verdana" w:cs="Arial"/>
          <w:sz w:val="24"/>
          <w:szCs w:val="24"/>
        </w:rPr>
        <w:t>Luiz Manoel da Silva Oliveira_______________________________</w:t>
      </w:r>
    </w:p>
    <w:p w:rsidR="009E1B73" w:rsidRDefault="00D37D86">
      <w:pPr>
        <w:pStyle w:val="Padro"/>
        <w:tabs>
          <w:tab w:val="left" w:pos="708"/>
        </w:tabs>
        <w:ind w:left="113"/>
        <w:jc w:val="both"/>
      </w:pPr>
      <w:r>
        <w:rPr>
          <w:rFonts w:ascii="Verdana" w:hAnsi="Verdana" w:cs="Arial"/>
          <w:sz w:val="24"/>
          <w:szCs w:val="24"/>
        </w:rPr>
        <w:t>Marcos Pereira Feitosa ___________________________________</w:t>
      </w:r>
    </w:p>
    <w:p w:rsidR="009E1B73" w:rsidRDefault="00D37D86">
      <w:pPr>
        <w:pStyle w:val="Padro"/>
        <w:tabs>
          <w:tab w:val="left" w:pos="708"/>
        </w:tabs>
        <w:ind w:left="113"/>
        <w:jc w:val="both"/>
      </w:pPr>
      <w:r>
        <w:rPr>
          <w:rFonts w:ascii="Verdana" w:hAnsi="Verdana" w:cs="Arial"/>
          <w:sz w:val="24"/>
          <w:szCs w:val="24"/>
        </w:rPr>
        <w:t>Suely da Fonseca Quintana _______________________________</w:t>
      </w:r>
    </w:p>
    <w:p w:rsidR="009E1B73" w:rsidRDefault="00D37D86">
      <w:pPr>
        <w:pStyle w:val="Padro"/>
        <w:tabs>
          <w:tab w:val="left" w:pos="708"/>
        </w:tabs>
        <w:ind w:left="113"/>
        <w:jc w:val="both"/>
      </w:pPr>
      <w:r>
        <w:rPr>
          <w:rFonts w:ascii="Verdana" w:hAnsi="Verdana" w:cs="Helvetica"/>
          <w:color w:val="141823"/>
          <w:sz w:val="24"/>
          <w:szCs w:val="13"/>
        </w:rPr>
        <w:t xml:space="preserve">Matheus Lemes Martins de Assis </w:t>
      </w:r>
      <w:r>
        <w:rPr>
          <w:rFonts w:ascii="Verdana" w:hAnsi="Verdana" w:cs="Arial"/>
          <w:sz w:val="24"/>
          <w:szCs w:val="24"/>
        </w:rPr>
        <w:t>___________________________</w:t>
      </w:r>
    </w:p>
    <w:p w:rsidR="009E1B73" w:rsidRDefault="00D37D86">
      <w:pPr>
        <w:pStyle w:val="Padro"/>
        <w:tabs>
          <w:tab w:val="left" w:pos="708"/>
        </w:tabs>
        <w:ind w:left="113"/>
        <w:jc w:val="both"/>
      </w:pPr>
      <w:proofErr w:type="spellStart"/>
      <w:r>
        <w:rPr>
          <w:rFonts w:ascii="Verdana" w:hAnsi="Verdana" w:cs="Arial"/>
          <w:sz w:val="24"/>
          <w:szCs w:val="24"/>
        </w:rPr>
        <w:t>Eliezia</w:t>
      </w:r>
      <w:proofErr w:type="spellEnd"/>
      <w:r>
        <w:rPr>
          <w:rFonts w:ascii="Verdana" w:hAnsi="Verdana" w:cs="Arial"/>
          <w:sz w:val="24"/>
          <w:szCs w:val="24"/>
        </w:rPr>
        <w:t xml:space="preserve"> Aparecida Tiago___________________________________</w:t>
      </w:r>
    </w:p>
    <w:p w:rsidR="009E1B73" w:rsidRDefault="009E1B73">
      <w:pPr>
        <w:pStyle w:val="Padro"/>
        <w:tabs>
          <w:tab w:val="left" w:pos="708"/>
        </w:tabs>
        <w:ind w:left="113"/>
        <w:jc w:val="both"/>
      </w:pPr>
    </w:p>
    <w:p w:rsidR="009E1B73" w:rsidRDefault="009E1B73">
      <w:pPr>
        <w:pStyle w:val="Padro"/>
        <w:jc w:val="both"/>
      </w:pPr>
    </w:p>
    <w:p w:rsidR="009E1B73" w:rsidRDefault="009E1B73">
      <w:pPr>
        <w:pStyle w:val="Padro"/>
        <w:jc w:val="both"/>
      </w:pPr>
    </w:p>
    <w:sectPr w:rsidR="009E1B73" w:rsidSect="009E1B73">
      <w:footerReference w:type="default" r:id="rId6"/>
      <w:pgSz w:w="11906" w:h="16838"/>
      <w:pgMar w:top="1440" w:right="1800" w:bottom="1440" w:left="180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B73" w:rsidRDefault="009E1B73" w:rsidP="009E1B73">
      <w:r>
        <w:separator/>
      </w:r>
    </w:p>
  </w:endnote>
  <w:endnote w:type="continuationSeparator" w:id="1">
    <w:p w:rsidR="009E1B73" w:rsidRDefault="009E1B73" w:rsidP="009E1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73" w:rsidRDefault="009E1B73">
    <w:pPr>
      <w:pStyle w:val="Rodap"/>
      <w:ind w:right="360"/>
    </w:pPr>
  </w:p>
  <w:p w:rsidR="009E1B73" w:rsidRDefault="009E1B7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B73" w:rsidRDefault="009E1B73" w:rsidP="009E1B73">
      <w:r>
        <w:separator/>
      </w:r>
    </w:p>
  </w:footnote>
  <w:footnote w:type="continuationSeparator" w:id="1">
    <w:p w:rsidR="009E1B73" w:rsidRDefault="009E1B73" w:rsidP="009E1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B73"/>
    <w:rsid w:val="000125B0"/>
    <w:rsid w:val="00281C2B"/>
    <w:rsid w:val="00314A39"/>
    <w:rsid w:val="0048260D"/>
    <w:rsid w:val="00483BD8"/>
    <w:rsid w:val="004F7EFA"/>
    <w:rsid w:val="00581493"/>
    <w:rsid w:val="006E3FD1"/>
    <w:rsid w:val="0080258A"/>
    <w:rsid w:val="009E1B73"/>
    <w:rsid w:val="00A76A20"/>
    <w:rsid w:val="00B87B00"/>
    <w:rsid w:val="00C05217"/>
    <w:rsid w:val="00C334C6"/>
    <w:rsid w:val="00C81DBA"/>
    <w:rsid w:val="00D37D86"/>
    <w:rsid w:val="00DA684F"/>
    <w:rsid w:val="00E9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73"/>
    <w:pPr>
      <w:widowControl w:val="0"/>
    </w:pPr>
    <w:rPr>
      <w:color w:val="00000A"/>
      <w:sz w:val="24"/>
    </w:rPr>
  </w:style>
  <w:style w:type="paragraph" w:styleId="Ttulo1">
    <w:name w:val="heading 1"/>
    <w:basedOn w:val="Ttulo"/>
    <w:rsid w:val="009E1B73"/>
    <w:pPr>
      <w:keepNext/>
      <w:suppressAutoHyphens/>
      <w:spacing w:line="360" w:lineRule="atLeast"/>
      <w:jc w:val="both"/>
      <w:outlineLvl w:val="0"/>
    </w:pPr>
  </w:style>
  <w:style w:type="paragraph" w:styleId="Ttulo2">
    <w:name w:val="heading 2"/>
    <w:basedOn w:val="Ttulo"/>
    <w:rsid w:val="009E1B73"/>
    <w:pPr>
      <w:keepNext/>
      <w:suppressAutoHyphens/>
      <w:spacing w:line="360" w:lineRule="atLeast"/>
      <w:outlineLvl w:val="1"/>
    </w:pPr>
  </w:style>
  <w:style w:type="paragraph" w:styleId="Ttulo3">
    <w:name w:val="heading 3"/>
    <w:basedOn w:val="Ttulo"/>
    <w:rsid w:val="009E1B73"/>
    <w:pPr>
      <w:keepNext/>
      <w:suppressAutoHyphens/>
      <w:ind w:left="360"/>
      <w:outlineLvl w:val="2"/>
    </w:pPr>
  </w:style>
  <w:style w:type="paragraph" w:styleId="Ttulo4">
    <w:name w:val="heading 4"/>
    <w:basedOn w:val="Ttulo"/>
    <w:rsid w:val="009E1B73"/>
    <w:pPr>
      <w:keepNext/>
      <w:suppressAutoHyphens/>
      <w:spacing w:before="120" w:line="360" w:lineRule="atLeast"/>
      <w:jc w:val="both"/>
      <w:outlineLvl w:val="3"/>
    </w:pPr>
    <w:rPr>
      <w:color w:val="FF0000"/>
    </w:rPr>
  </w:style>
  <w:style w:type="paragraph" w:styleId="Ttulo5">
    <w:name w:val="heading 5"/>
    <w:basedOn w:val="Ttulo"/>
    <w:rsid w:val="009E1B73"/>
    <w:pPr>
      <w:keepNext/>
      <w:suppressAutoHyphens/>
      <w:jc w:val="both"/>
      <w:outlineLvl w:val="4"/>
    </w:pPr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qFormat/>
    <w:rsid w:val="009E1B73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9E1B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9E1B73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9E1B73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9E1B73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9E1B73"/>
    <w:rPr>
      <w:rFonts w:cs="Times New Roman"/>
    </w:rPr>
  </w:style>
  <w:style w:type="character" w:customStyle="1" w:styleId="Corpodetexto2Char">
    <w:name w:val="Corpo de texto 2 Char"/>
    <w:qFormat/>
    <w:rsid w:val="009E1B73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9E1B73"/>
    <w:rPr>
      <w:rFonts w:cs="Times New Roman"/>
      <w:sz w:val="16"/>
      <w:szCs w:val="16"/>
    </w:rPr>
  </w:style>
  <w:style w:type="character" w:customStyle="1" w:styleId="RodapChar">
    <w:name w:val="Rodapé Char"/>
    <w:qFormat/>
    <w:rsid w:val="009E1B73"/>
    <w:rPr>
      <w:rFonts w:cs="Times New Roman"/>
      <w:sz w:val="20"/>
      <w:szCs w:val="20"/>
    </w:rPr>
  </w:style>
  <w:style w:type="character" w:styleId="Nmerodepgina">
    <w:name w:val="page number"/>
    <w:rsid w:val="009E1B73"/>
    <w:rPr>
      <w:rFonts w:cs="Times New Roman"/>
    </w:rPr>
  </w:style>
  <w:style w:type="character" w:customStyle="1" w:styleId="CabealhoChar">
    <w:name w:val="Cabeçalho Char"/>
    <w:qFormat/>
    <w:rsid w:val="009E1B73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9E1B73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9E1B73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9E1B73"/>
    <w:rPr>
      <w:rFonts w:cs="Times New Roman"/>
      <w:sz w:val="20"/>
      <w:szCs w:val="20"/>
    </w:rPr>
  </w:style>
  <w:style w:type="character" w:styleId="Forte">
    <w:name w:val="Strong"/>
    <w:qFormat/>
    <w:rsid w:val="009E1B73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9E1B73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9E1B73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9E1B73"/>
    <w:rPr>
      <w:rFonts w:ascii="Tahoma" w:hAnsi="Tahoma"/>
      <w:sz w:val="16"/>
    </w:rPr>
  </w:style>
  <w:style w:type="character" w:styleId="Refdecomentrio">
    <w:name w:val="annotation reference"/>
    <w:qFormat/>
    <w:rsid w:val="009E1B73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9E1B73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9E1B73"/>
    <w:rPr>
      <w:rFonts w:cs="Times New Roman"/>
    </w:rPr>
  </w:style>
  <w:style w:type="character" w:customStyle="1" w:styleId="CommentSubjectChar">
    <w:name w:val="Comment Subject Char"/>
    <w:qFormat/>
    <w:rsid w:val="009E1B73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9E1B73"/>
    <w:rPr>
      <w:b/>
    </w:rPr>
  </w:style>
  <w:style w:type="character" w:customStyle="1" w:styleId="LinkdaInternet">
    <w:name w:val="Link da Internet"/>
    <w:rsid w:val="009E1B73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9E1B73"/>
    <w:rPr>
      <w:rFonts w:cs="Times New Roman"/>
    </w:rPr>
  </w:style>
  <w:style w:type="character" w:customStyle="1" w:styleId="ListLabel1">
    <w:name w:val="ListLabel 1"/>
    <w:qFormat/>
    <w:rsid w:val="009E1B73"/>
    <w:rPr>
      <w:rFonts w:cs="Times New Roman"/>
    </w:rPr>
  </w:style>
  <w:style w:type="character" w:customStyle="1" w:styleId="ListLabel2">
    <w:name w:val="ListLabel 2"/>
    <w:qFormat/>
    <w:rsid w:val="009E1B73"/>
    <w:rPr>
      <w:rFonts w:cs="Times New Roman"/>
      <w:sz w:val="22"/>
      <w:szCs w:val="22"/>
    </w:rPr>
  </w:style>
  <w:style w:type="character" w:customStyle="1" w:styleId="ListLabel3">
    <w:name w:val="ListLabel 3"/>
    <w:qFormat/>
    <w:rsid w:val="009E1B73"/>
    <w:rPr>
      <w:sz w:val="24"/>
    </w:rPr>
  </w:style>
  <w:style w:type="character" w:customStyle="1" w:styleId="ListLabel4">
    <w:name w:val="ListLabel 4"/>
    <w:qFormat/>
    <w:rsid w:val="009E1B73"/>
    <w:rPr>
      <w:rFonts w:cs="Courier New"/>
    </w:rPr>
  </w:style>
  <w:style w:type="character" w:customStyle="1" w:styleId="Numeraodelinhas">
    <w:name w:val="Numeração de linhas"/>
    <w:rsid w:val="009E1B73"/>
  </w:style>
  <w:style w:type="character" w:customStyle="1" w:styleId="RodapChar1">
    <w:name w:val="Rodapé Char1"/>
    <w:basedOn w:val="Fontepargpadro"/>
    <w:qFormat/>
    <w:rsid w:val="009E1B73"/>
  </w:style>
  <w:style w:type="paragraph" w:styleId="Ttulo">
    <w:name w:val="Title"/>
    <w:basedOn w:val="Normal"/>
    <w:next w:val="Corpodetexto"/>
    <w:qFormat/>
    <w:rsid w:val="009E1B73"/>
  </w:style>
  <w:style w:type="paragraph" w:styleId="Corpodetexto">
    <w:name w:val="Body Text"/>
    <w:basedOn w:val="Normal"/>
    <w:rsid w:val="009E1B73"/>
    <w:pPr>
      <w:suppressAutoHyphens/>
      <w:spacing w:after="140" w:line="288" w:lineRule="atLeast"/>
    </w:pPr>
  </w:style>
  <w:style w:type="paragraph" w:styleId="Lista">
    <w:name w:val="List"/>
    <w:basedOn w:val="Corpodetexto"/>
    <w:rsid w:val="009E1B73"/>
    <w:rPr>
      <w:rFonts w:cs="Mangal"/>
    </w:rPr>
  </w:style>
  <w:style w:type="paragraph" w:styleId="Legenda">
    <w:name w:val="caption"/>
    <w:basedOn w:val="Normal"/>
    <w:rsid w:val="009E1B73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9E1B73"/>
    <w:pPr>
      <w:suppressLineNumbers/>
      <w:suppressAutoHyphens/>
    </w:pPr>
    <w:rPr>
      <w:rFonts w:cs="Mangal"/>
    </w:rPr>
  </w:style>
  <w:style w:type="paragraph" w:customStyle="1" w:styleId="Padro">
    <w:name w:val="Padrão"/>
    <w:qFormat/>
    <w:rsid w:val="009E1B73"/>
    <w:pPr>
      <w:widowControl w:val="0"/>
    </w:pPr>
    <w:rPr>
      <w:rFonts w:ascii="Times New Roman" w:eastAsia="Times New Roman" w:hAnsi="Times New Roman" w:cs="Times New Roman"/>
      <w:color w:val="00000A"/>
      <w:szCs w:val="20"/>
      <w:shd w:val="clear" w:color="auto" w:fill="FFFFFF"/>
      <w:lang w:eastAsia="pt-BR" w:bidi="ar-SA"/>
    </w:rPr>
  </w:style>
  <w:style w:type="paragraph" w:styleId="Subttulo">
    <w:name w:val="Subtitle"/>
    <w:basedOn w:val="Padro"/>
    <w:rsid w:val="009E1B73"/>
    <w:pPr>
      <w:suppressAutoHyphens/>
      <w:jc w:val="both"/>
    </w:pPr>
    <w:rPr>
      <w:sz w:val="24"/>
      <w:szCs w:val="24"/>
    </w:rPr>
  </w:style>
  <w:style w:type="paragraph" w:customStyle="1" w:styleId="Corpodotexto">
    <w:name w:val="Corpo do texto"/>
    <w:basedOn w:val="Padro"/>
    <w:qFormat/>
    <w:rsid w:val="009E1B73"/>
    <w:pPr>
      <w:suppressAutoHyphens/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9E1B73"/>
    <w:pPr>
      <w:suppressAutoHyphens/>
      <w:jc w:val="both"/>
    </w:pPr>
    <w:rPr>
      <w:b/>
      <w:bCs/>
      <w:i/>
      <w:iCs/>
      <w:sz w:val="24"/>
      <w:szCs w:val="24"/>
      <w:u w:val="single"/>
    </w:rPr>
  </w:style>
  <w:style w:type="paragraph" w:styleId="Corpodetexto3">
    <w:name w:val="Body Text 3"/>
    <w:basedOn w:val="Padro"/>
    <w:qFormat/>
    <w:rsid w:val="009E1B73"/>
    <w:pPr>
      <w:suppressAutoHyphens/>
      <w:spacing w:line="360" w:lineRule="atLeast"/>
    </w:pPr>
    <w:rPr>
      <w:sz w:val="24"/>
      <w:szCs w:val="24"/>
    </w:rPr>
  </w:style>
  <w:style w:type="paragraph" w:styleId="Rodap">
    <w:name w:val="footer"/>
    <w:basedOn w:val="Normal"/>
    <w:rsid w:val="009E1B73"/>
    <w:pPr>
      <w:tabs>
        <w:tab w:val="center" w:pos="4252"/>
        <w:tab w:val="right" w:pos="8504"/>
      </w:tabs>
      <w:suppressAutoHyphens/>
    </w:pPr>
  </w:style>
  <w:style w:type="paragraph" w:styleId="Cabealho">
    <w:name w:val="header"/>
    <w:basedOn w:val="Padro"/>
    <w:rsid w:val="009E1B73"/>
    <w:pPr>
      <w:suppressLineNumbers/>
      <w:tabs>
        <w:tab w:val="center" w:pos="4419"/>
        <w:tab w:val="right" w:pos="8838"/>
      </w:tabs>
      <w:suppressAutoHyphens/>
    </w:pPr>
  </w:style>
  <w:style w:type="paragraph" w:customStyle="1" w:styleId="Recuodecorpodetexto1">
    <w:name w:val="Recuo de corpo de texto1"/>
    <w:basedOn w:val="Padro"/>
    <w:qFormat/>
    <w:rsid w:val="009E1B73"/>
    <w:pPr>
      <w:suppressAutoHyphens/>
      <w:spacing w:after="120"/>
      <w:ind w:left="283"/>
    </w:pPr>
  </w:style>
  <w:style w:type="paragraph" w:styleId="Recuodecorpodetexto3">
    <w:name w:val="Body Text Indent 3"/>
    <w:basedOn w:val="Padro"/>
    <w:qFormat/>
    <w:rsid w:val="009E1B73"/>
    <w:pPr>
      <w:suppressAutoHyphens/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9E1B73"/>
    <w:pPr>
      <w:suppressAutoHyphens/>
    </w:pPr>
    <w:rPr>
      <w:rFonts w:ascii="Tahoma" w:hAnsi="Tahoma"/>
      <w:sz w:val="16"/>
    </w:rPr>
  </w:style>
  <w:style w:type="paragraph" w:styleId="Textodecomentrio">
    <w:name w:val="annotation text"/>
    <w:basedOn w:val="Padro"/>
    <w:qFormat/>
    <w:rsid w:val="009E1B73"/>
    <w:pPr>
      <w:suppressAutoHyphens/>
    </w:pPr>
  </w:style>
  <w:style w:type="paragraph" w:styleId="Assuntodocomentrio">
    <w:name w:val="annotation subject"/>
    <w:basedOn w:val="Textodecomentrio"/>
    <w:qFormat/>
    <w:rsid w:val="009E1B73"/>
    <w:rPr>
      <w:b/>
    </w:rPr>
  </w:style>
  <w:style w:type="paragraph" w:styleId="NormalWeb">
    <w:name w:val="Normal (Web)"/>
    <w:basedOn w:val="Padro"/>
    <w:qFormat/>
    <w:rsid w:val="009E1B73"/>
    <w:pPr>
      <w:suppressAutoHyphens/>
    </w:pPr>
    <w:rPr>
      <w:sz w:val="24"/>
      <w:szCs w:val="24"/>
    </w:rPr>
  </w:style>
  <w:style w:type="paragraph" w:customStyle="1" w:styleId="Contedodequadro">
    <w:name w:val="Conteúdo de quadro"/>
    <w:basedOn w:val="Padro"/>
    <w:qFormat/>
    <w:rsid w:val="009E1B73"/>
    <w:pPr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Extraordinária do Conselho universitário da Universidade Federal de São João del-Rei</vt:lpstr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Extraordinária do Conselho universitário da Universidade Federal de São João del-Rei</dc:title>
  <dc:creator>*</dc:creator>
  <cp:lastModifiedBy>Microsoft</cp:lastModifiedBy>
  <cp:revision>2</cp:revision>
  <cp:lastPrinted>2016-09-20T14:21:00Z</cp:lastPrinted>
  <dcterms:created xsi:type="dcterms:W3CDTF">2017-09-19T22:59:00Z</dcterms:created>
  <dcterms:modified xsi:type="dcterms:W3CDTF">2017-09-19T22:59:00Z</dcterms:modified>
  <dc:language>pt-BR</dc:language>
</cp:coreProperties>
</file>