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67" w:rsidRPr="00C901F6" w:rsidRDefault="00283667" w:rsidP="00C901F6">
      <w:pPr>
        <w:jc w:val="center"/>
        <w:rPr>
          <w:rFonts w:ascii="Arial" w:hAnsi="Arial" w:cs="Arial"/>
          <w:b/>
          <w:sz w:val="28"/>
          <w:szCs w:val="28"/>
        </w:rPr>
      </w:pPr>
      <w:r w:rsidRPr="00C901F6">
        <w:rPr>
          <w:rFonts w:ascii="Arial" w:hAnsi="Arial" w:cs="Arial"/>
          <w:b/>
          <w:sz w:val="28"/>
          <w:szCs w:val="28"/>
        </w:rPr>
        <w:t>PLANO DE ENSINO</w:t>
      </w:r>
    </w:p>
    <w:p w:rsidR="00283667" w:rsidRPr="00C901F6" w:rsidRDefault="00283667" w:rsidP="00C901F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41"/>
        <w:gridCol w:w="835"/>
        <w:gridCol w:w="850"/>
        <w:gridCol w:w="1817"/>
        <w:gridCol w:w="1905"/>
      </w:tblGrid>
      <w:tr w:rsidR="00283667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83667" w:rsidRPr="0048791D" w:rsidRDefault="00283667" w:rsidP="00DB6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</w:tr>
      <w:tr w:rsidR="00283667" w:rsidTr="00CA003D">
        <w:tc>
          <w:tcPr>
            <w:tcW w:w="4715" w:type="dxa"/>
            <w:gridSpan w:val="3"/>
            <w:vAlign w:val="center"/>
          </w:tcPr>
          <w:p w:rsidR="00283667" w:rsidRPr="0008028C" w:rsidRDefault="00283667" w:rsidP="00DB6F74">
            <w:pPr>
              <w:jc w:val="both"/>
              <w:rPr>
                <w:rFonts w:ascii="Arial" w:hAnsi="Arial" w:cs="Arial"/>
                <w:b/>
              </w:rPr>
            </w:pPr>
            <w:r w:rsidRPr="0008028C">
              <w:rPr>
                <w:rFonts w:ascii="Arial" w:hAnsi="Arial" w:cs="Arial"/>
                <w:b/>
              </w:rPr>
              <w:t>Turno</w:t>
            </w:r>
            <w:r>
              <w:rPr>
                <w:rFonts w:ascii="Arial" w:hAnsi="Arial" w:cs="Arial"/>
              </w:rPr>
              <w:t>: Noturno</w:t>
            </w:r>
          </w:p>
        </w:tc>
        <w:tc>
          <w:tcPr>
            <w:tcW w:w="4572" w:type="dxa"/>
            <w:gridSpan w:val="3"/>
            <w:vAlign w:val="center"/>
          </w:tcPr>
          <w:p w:rsidR="00283667" w:rsidRPr="00CA003D" w:rsidRDefault="00283667" w:rsidP="00DB6F74">
            <w:pPr>
              <w:jc w:val="both"/>
              <w:rPr>
                <w:rFonts w:ascii="Arial" w:hAnsi="Arial" w:cs="Arial"/>
              </w:rPr>
            </w:pPr>
            <w:r w:rsidRPr="0008028C">
              <w:rPr>
                <w:rFonts w:ascii="Arial" w:hAnsi="Arial" w:cs="Arial"/>
                <w:b/>
              </w:rPr>
              <w:t xml:space="preserve">Currículo: </w:t>
            </w:r>
            <w:r>
              <w:rPr>
                <w:rFonts w:ascii="Arial" w:hAnsi="Arial" w:cs="Arial"/>
              </w:rPr>
              <w:t>2003</w:t>
            </w:r>
          </w:p>
        </w:tc>
      </w:tr>
      <w:tr w:rsidR="00283667" w:rsidTr="00DB6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667" w:rsidRPr="0048791D" w:rsidRDefault="00283667" w:rsidP="00DB6F74">
            <w:pPr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283667" w:rsidTr="00CA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283667" w:rsidRDefault="00283667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disciplina</w:t>
            </w:r>
          </w:p>
          <w:p w:rsidR="00283667" w:rsidRPr="0048791D" w:rsidRDefault="00283667" w:rsidP="00E55FA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FA3">
              <w:rPr>
                <w:rFonts w:ascii="Arial" w:hAnsi="Arial" w:cs="Arial"/>
                <w:sz w:val="20"/>
                <w:szCs w:val="20"/>
              </w:rPr>
              <w:t>PC: Escritas biográficas em sala de aula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 w:rsidR="00283667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73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667" w:rsidRDefault="00283667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Professor(a)</w:t>
            </w:r>
          </w:p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FA3">
              <w:rPr>
                <w:rFonts w:ascii="Arial" w:hAnsi="Arial" w:cs="Arial"/>
                <w:b/>
                <w:sz w:val="20"/>
                <w:szCs w:val="20"/>
              </w:rPr>
              <w:t>Eliana da Conceição Tolentino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667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2º/2015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67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0000"/>
              </w:rPr>
              <w:t>30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0000"/>
              </w:rPr>
              <w:t>80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67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283667" w:rsidRPr="0048791D" w:rsidRDefault="00283667" w:rsidP="002C52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(Licenciatura)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(código da UC no CONTAC)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67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EMENTA</w:t>
            </w:r>
          </w:p>
        </w:tc>
      </w:tr>
      <w:tr w:rsidR="00283667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83667" w:rsidRPr="0008028C" w:rsidRDefault="00283667" w:rsidP="00DB6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FA3">
              <w:rPr>
                <w:rFonts w:ascii="Arial" w:hAnsi="Arial" w:cs="Arial"/>
                <w:sz w:val="20"/>
                <w:szCs w:val="20"/>
              </w:rPr>
              <w:t>A escrita biográfica enquanto recurso para exercício da escrita em sala de aula. Discussão de tópicos como: escrita e oralidade, fato e ficção.</w:t>
            </w:r>
          </w:p>
        </w:tc>
      </w:tr>
      <w:tr w:rsidR="00283667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OBJETIVOS</w:t>
            </w:r>
          </w:p>
        </w:tc>
      </w:tr>
      <w:tr w:rsidR="00283667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83667" w:rsidRPr="00E55FA3" w:rsidRDefault="00283667" w:rsidP="00E55F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FA3">
              <w:rPr>
                <w:rFonts w:ascii="Arial" w:hAnsi="Arial" w:cs="Arial"/>
                <w:sz w:val="20"/>
                <w:szCs w:val="20"/>
              </w:rPr>
              <w:t xml:space="preserve">- O curso tem como objetivo principal a discussão sobre as formas de expressão biográfica, autobiográfica, a escrita de si e a consequente elaboração de material didático relacionado ao tema. </w:t>
            </w:r>
          </w:p>
          <w:p w:rsidR="00283667" w:rsidRPr="00E55FA3" w:rsidRDefault="00283667" w:rsidP="00E55F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55FA3">
              <w:rPr>
                <w:rFonts w:ascii="Arial" w:hAnsi="Arial" w:cs="Arial"/>
                <w:sz w:val="20"/>
                <w:szCs w:val="20"/>
              </w:rPr>
              <w:t>Ler e discutir textos teóricos relacionados ao tema biográfico, autobiográfico e escrita de si.</w:t>
            </w:r>
          </w:p>
          <w:p w:rsidR="00283667" w:rsidRPr="00E55FA3" w:rsidRDefault="00283667" w:rsidP="00E55F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55FA3">
              <w:rPr>
                <w:rFonts w:ascii="Arial" w:hAnsi="Arial" w:cs="Arial"/>
                <w:sz w:val="20"/>
                <w:szCs w:val="20"/>
              </w:rPr>
              <w:t>Ler de forma crítica textos que expressam o biográfico, o autobiográfico e a escrita de si.</w:t>
            </w:r>
          </w:p>
          <w:p w:rsidR="00283667" w:rsidRPr="00E55FA3" w:rsidRDefault="00283667" w:rsidP="00E55F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55FA3">
              <w:rPr>
                <w:rFonts w:ascii="Arial" w:hAnsi="Arial" w:cs="Arial"/>
                <w:sz w:val="20"/>
                <w:szCs w:val="20"/>
              </w:rPr>
              <w:t>Produzir planos de cursos que tenham como tema o biográfico, o autobiográfico e a escrita de si.</w:t>
            </w:r>
          </w:p>
          <w:p w:rsidR="00283667" w:rsidRPr="00E55FA3" w:rsidRDefault="00283667" w:rsidP="00E55F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55FA3">
              <w:rPr>
                <w:rFonts w:ascii="Arial" w:hAnsi="Arial" w:cs="Arial"/>
                <w:sz w:val="20"/>
                <w:szCs w:val="20"/>
              </w:rPr>
              <w:t>Elaborar atividades que tenham como tema o texto biográfico, o autobiográfico e a escrita de si.</w:t>
            </w:r>
          </w:p>
          <w:p w:rsidR="00283667" w:rsidRPr="0048791D" w:rsidRDefault="00283667" w:rsidP="00E55F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55FA3">
              <w:rPr>
                <w:rFonts w:ascii="Arial" w:hAnsi="Arial" w:cs="Arial"/>
                <w:sz w:val="20"/>
                <w:szCs w:val="20"/>
              </w:rPr>
              <w:t>Elaborar caderno de atividades e exercícios que tenham como tema o texto biográfico, o autobiográfico e a escrita de si.</w:t>
            </w:r>
          </w:p>
        </w:tc>
      </w:tr>
      <w:tr w:rsidR="00283667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283667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83667" w:rsidRPr="00E55FA3" w:rsidRDefault="00283667" w:rsidP="00E55F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FA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E55FA3">
              <w:rPr>
                <w:rFonts w:ascii="Arial" w:hAnsi="Arial" w:cs="Arial"/>
                <w:color w:val="000000"/>
                <w:sz w:val="20"/>
                <w:szCs w:val="20"/>
              </w:rPr>
              <w:tab/>
              <w:t>Breve panorama da expressão e escrita biográficas e autobiográficas.</w:t>
            </w:r>
          </w:p>
          <w:p w:rsidR="00283667" w:rsidRPr="00E55FA3" w:rsidRDefault="00283667" w:rsidP="00E55F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FA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E55FA3">
              <w:rPr>
                <w:rFonts w:ascii="Arial" w:hAnsi="Arial" w:cs="Arial"/>
                <w:color w:val="000000"/>
                <w:sz w:val="20"/>
                <w:szCs w:val="20"/>
              </w:rPr>
              <w:tab/>
              <w:t>Fato e ficção na literatura e na história.</w:t>
            </w:r>
          </w:p>
          <w:p w:rsidR="00283667" w:rsidRPr="00E55FA3" w:rsidRDefault="00283667" w:rsidP="00E55F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FA3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E55FA3">
              <w:rPr>
                <w:rFonts w:ascii="Arial" w:hAnsi="Arial" w:cs="Arial"/>
                <w:color w:val="000000"/>
                <w:sz w:val="20"/>
                <w:szCs w:val="20"/>
              </w:rPr>
              <w:tab/>
              <w:t>Escrita e memória.</w:t>
            </w:r>
          </w:p>
          <w:p w:rsidR="00283667" w:rsidRPr="003726CF" w:rsidRDefault="00283667" w:rsidP="00E55FA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5FA3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Pr="00E55FA3">
              <w:rPr>
                <w:rFonts w:ascii="Arial" w:hAnsi="Arial" w:cs="Arial"/>
                <w:color w:val="000000"/>
                <w:sz w:val="20"/>
                <w:szCs w:val="20"/>
              </w:rPr>
              <w:tab/>
              <w:t>Produção de material didático</w:t>
            </w:r>
          </w:p>
        </w:tc>
      </w:tr>
      <w:tr w:rsidR="00283667" w:rsidRPr="0048791D" w:rsidTr="007E294C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83667" w:rsidRPr="00190510" w:rsidRDefault="00283667" w:rsidP="001905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90510">
              <w:rPr>
                <w:rFonts w:ascii="Arial" w:hAnsi="Arial" w:cs="Arial"/>
                <w:b/>
              </w:rPr>
              <w:t>METODOL</w:t>
            </w:r>
            <w:r>
              <w:rPr>
                <w:rFonts w:ascii="Arial" w:hAnsi="Arial" w:cs="Arial"/>
                <w:b/>
              </w:rPr>
              <w:t>O</w:t>
            </w:r>
            <w:r w:rsidRPr="00190510">
              <w:rPr>
                <w:rFonts w:ascii="Arial" w:hAnsi="Arial" w:cs="Arial"/>
                <w:b/>
              </w:rPr>
              <w:t xml:space="preserve">GIA </w:t>
            </w:r>
          </w:p>
        </w:tc>
      </w:tr>
      <w:tr w:rsidR="00283667" w:rsidRPr="0048791D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83667" w:rsidRDefault="00283667" w:rsidP="00E55F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3667" w:rsidRPr="00E55FA3" w:rsidRDefault="00283667" w:rsidP="00E55F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FA3">
              <w:rPr>
                <w:rFonts w:ascii="Arial" w:hAnsi="Arial" w:cs="Arial"/>
                <w:sz w:val="20"/>
                <w:szCs w:val="20"/>
              </w:rPr>
              <w:t>O curso se pautará inicialmente em uma parte teórica em que os principais aspectos relacionados ao biográfico, autobiográfico e escrita de si serão apresentados e discutidos.</w:t>
            </w:r>
          </w:p>
          <w:p w:rsidR="00283667" w:rsidRDefault="00283667" w:rsidP="00E55F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FA3">
              <w:rPr>
                <w:rFonts w:ascii="Arial" w:hAnsi="Arial" w:cs="Arial"/>
                <w:sz w:val="20"/>
                <w:szCs w:val="20"/>
              </w:rPr>
              <w:t xml:space="preserve"> Na parte prática, o aluno deverá produzir materiais didáticos relacionados ao tema do curso. Esses materiais serão elaborados e discutidos.</w:t>
            </w:r>
          </w:p>
          <w:p w:rsidR="00283667" w:rsidRPr="0048791D" w:rsidRDefault="00283667" w:rsidP="00E55F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67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283667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83667" w:rsidRPr="00E55FA3" w:rsidRDefault="00283667" w:rsidP="00E55F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3667" w:rsidRPr="0048791D" w:rsidRDefault="00283667" w:rsidP="00E55F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FA3">
              <w:rPr>
                <w:rFonts w:ascii="Arial" w:hAnsi="Arial" w:cs="Arial"/>
                <w:sz w:val="20"/>
                <w:szCs w:val="20"/>
              </w:rPr>
              <w:t>A produção de material didático incluindo plano de curso e atividades será a forma de avaliação do aluno. O valor de cada produção será de 10 (dez pontos) e cada uma deverá ser apresentada por escrito e oralmente para discussão em sala de aula. As produções se pautarão no tema do biográfico, autobiográfico e nas várias formas de expressão do eu.</w:t>
            </w:r>
          </w:p>
        </w:tc>
      </w:tr>
      <w:tr w:rsidR="00283667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BÁSICA</w:t>
            </w:r>
          </w:p>
        </w:tc>
      </w:tr>
      <w:tr w:rsidR="00283667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83667" w:rsidRDefault="00283667" w:rsidP="00DB6F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3667" w:rsidRDefault="00283667" w:rsidP="00DB6F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04F">
              <w:rPr>
                <w:rFonts w:ascii="Arial" w:hAnsi="Arial" w:cs="Arial"/>
                <w:color w:val="000000"/>
                <w:sz w:val="20"/>
                <w:szCs w:val="20"/>
              </w:rPr>
              <w:t xml:space="preserve">HALBWACHS, Maurice. A memória coletiva. São Paulo: Centauro, 2006. </w:t>
            </w:r>
          </w:p>
          <w:p w:rsidR="00283667" w:rsidRDefault="00283667" w:rsidP="00DB6F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FA3">
              <w:rPr>
                <w:rFonts w:ascii="Arial" w:hAnsi="Arial" w:cs="Arial"/>
                <w:color w:val="000000"/>
                <w:sz w:val="20"/>
                <w:szCs w:val="20"/>
              </w:rPr>
              <w:t xml:space="preserve">WALTY, Ivete Lara Camargos. </w:t>
            </w:r>
            <w:r w:rsidRPr="0012704F">
              <w:rPr>
                <w:rFonts w:ascii="Arial" w:hAnsi="Arial" w:cs="Arial"/>
                <w:color w:val="000000"/>
                <w:sz w:val="20"/>
                <w:szCs w:val="20"/>
              </w:rPr>
              <w:t>O que é ficção</w:t>
            </w:r>
            <w:r w:rsidRPr="00E55FA3">
              <w:rPr>
                <w:rFonts w:ascii="Arial" w:hAnsi="Arial" w:cs="Arial"/>
                <w:color w:val="000000"/>
                <w:sz w:val="20"/>
                <w:szCs w:val="20"/>
              </w:rPr>
              <w:t>. 3 ed. São Paulo: Brasiliense, 1985.</w:t>
            </w:r>
          </w:p>
          <w:p w:rsidR="00283667" w:rsidRDefault="00283667" w:rsidP="001270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04F">
              <w:rPr>
                <w:rFonts w:ascii="Arial" w:hAnsi="Arial" w:cs="Arial"/>
                <w:color w:val="000000"/>
                <w:sz w:val="20"/>
                <w:szCs w:val="20"/>
              </w:rPr>
              <w:t xml:space="preserve">LEGOFF, Jacques.  Documento/Monumento. In: </w:t>
            </w:r>
            <w:r w:rsidRPr="0012704F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História e memória.</w:t>
            </w:r>
            <w:r w:rsidRPr="001270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704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4</w:t>
            </w:r>
            <w:r w:rsidRPr="0012704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s-ES_tradnl"/>
              </w:rPr>
              <w:t>a</w:t>
            </w:r>
            <w:r w:rsidRPr="0012704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ed. Campinas, SP: Ed. </w:t>
            </w:r>
            <w:r w:rsidRPr="0012704F">
              <w:rPr>
                <w:rFonts w:ascii="Arial" w:hAnsi="Arial" w:cs="Arial"/>
                <w:color w:val="000000"/>
                <w:sz w:val="20"/>
                <w:szCs w:val="20"/>
              </w:rPr>
              <w:t>UNICAMP, 1996, p. 535-553.</w:t>
            </w:r>
          </w:p>
          <w:p w:rsidR="00283667" w:rsidRPr="00E55FA3" w:rsidRDefault="00283667" w:rsidP="00DB6F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667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83667" w:rsidRPr="0048791D" w:rsidRDefault="00283667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283667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83667" w:rsidRDefault="00283667" w:rsidP="002C52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3667" w:rsidRPr="0012704F" w:rsidRDefault="00283667" w:rsidP="002C52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04F">
              <w:rPr>
                <w:rFonts w:ascii="Arial" w:hAnsi="Arial" w:cs="Arial"/>
                <w:sz w:val="20"/>
                <w:szCs w:val="20"/>
              </w:rPr>
              <w:t xml:space="preserve">BOURDIEU, Pierre. “A Ilusão biográfica”. In: FERREIRA, Marieta de Morais; AMADO, Janaina. </w:t>
            </w:r>
            <w:r w:rsidRPr="0012704F">
              <w:rPr>
                <w:rFonts w:ascii="Arial" w:hAnsi="Arial" w:cs="Arial"/>
                <w:b/>
                <w:sz w:val="20"/>
                <w:szCs w:val="20"/>
              </w:rPr>
              <w:t>Usos e abusos da história oral</w:t>
            </w:r>
            <w:r w:rsidRPr="0012704F">
              <w:rPr>
                <w:rFonts w:ascii="Arial" w:hAnsi="Arial" w:cs="Arial"/>
                <w:sz w:val="20"/>
                <w:szCs w:val="20"/>
              </w:rPr>
              <w:t>. Rio de Janeiro: Editora da FGV, 1998. p. 183-191.</w:t>
            </w:r>
          </w:p>
          <w:p w:rsidR="00283667" w:rsidRPr="0012704F" w:rsidRDefault="00283667" w:rsidP="002C52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04F">
              <w:rPr>
                <w:rFonts w:ascii="Arial" w:hAnsi="Arial" w:cs="Arial"/>
                <w:sz w:val="20"/>
                <w:szCs w:val="20"/>
              </w:rPr>
              <w:t xml:space="preserve">KLINGER, Diana Irene. A escrita de si-o retorno do autor. In: KLINGER, Diana Irene. </w:t>
            </w:r>
            <w:r w:rsidRPr="0012704F">
              <w:rPr>
                <w:rFonts w:ascii="Arial" w:hAnsi="Arial" w:cs="Arial"/>
                <w:b/>
                <w:color w:val="000000"/>
                <w:sz w:val="20"/>
                <w:szCs w:val="20"/>
              </w:rPr>
              <w:t>Escritas de si, escritas do outro</w:t>
            </w:r>
            <w:r w:rsidRPr="0012704F">
              <w:rPr>
                <w:rFonts w:ascii="Arial" w:hAnsi="Arial" w:cs="Arial"/>
                <w:sz w:val="20"/>
                <w:szCs w:val="20"/>
              </w:rPr>
              <w:t>: o retorno do autor e a virada etnográfica. Rio de Janeiro: 7 Letras, 2007. p. 14-65</w:t>
            </w:r>
          </w:p>
          <w:p w:rsidR="00283667" w:rsidRPr="0012704F" w:rsidRDefault="00283667" w:rsidP="001270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04F">
              <w:rPr>
                <w:rFonts w:ascii="Arial" w:hAnsi="Arial" w:cs="Arial"/>
                <w:sz w:val="20"/>
                <w:szCs w:val="20"/>
              </w:rPr>
              <w:t xml:space="preserve">MARQUES, Reinaldo. Grafias de coisas, grafias de vida. In: MARQUES, Reinaldo; SOUZA, Eneida Maria de. (Org.) </w:t>
            </w:r>
            <w:r w:rsidRPr="0012704F">
              <w:rPr>
                <w:rFonts w:ascii="Arial" w:hAnsi="Arial" w:cs="Arial"/>
                <w:b/>
                <w:sz w:val="20"/>
                <w:szCs w:val="20"/>
              </w:rPr>
              <w:t>Modernidades alternativas na América Latina</w:t>
            </w:r>
            <w:r w:rsidRPr="0012704F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12704F">
              <w:rPr>
                <w:rFonts w:ascii="Arial" w:hAnsi="Arial" w:cs="Arial"/>
                <w:sz w:val="20"/>
                <w:szCs w:val="20"/>
              </w:rPr>
              <w:t>Belo Horizonte: Editora UFMG, 2009. p. 327-350.</w:t>
            </w:r>
          </w:p>
          <w:p w:rsidR="00283667" w:rsidRPr="0012704F" w:rsidRDefault="00283667" w:rsidP="001270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04F">
              <w:rPr>
                <w:rFonts w:ascii="Arial" w:hAnsi="Arial" w:cs="Arial"/>
                <w:sz w:val="20"/>
                <w:szCs w:val="20"/>
              </w:rPr>
              <w:t>MOLLOY, Sylvia. </w:t>
            </w:r>
            <w:r w:rsidRPr="0012704F">
              <w:rPr>
                <w:rFonts w:ascii="Arial" w:hAnsi="Arial" w:cs="Arial"/>
                <w:b/>
                <w:bCs/>
                <w:sz w:val="20"/>
                <w:szCs w:val="20"/>
              </w:rPr>
              <w:t>Vale o escrito: </w:t>
            </w:r>
            <w:r w:rsidRPr="0012704F">
              <w:rPr>
                <w:rFonts w:ascii="Arial" w:hAnsi="Arial" w:cs="Arial"/>
                <w:sz w:val="20"/>
                <w:szCs w:val="20"/>
              </w:rPr>
              <w:t>a escrita autobiográfica na América hispânica. </w:t>
            </w:r>
          </w:p>
          <w:p w:rsidR="00283667" w:rsidRPr="0012704F" w:rsidRDefault="00283667" w:rsidP="001270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04F">
              <w:rPr>
                <w:rFonts w:ascii="Arial" w:hAnsi="Arial" w:cs="Arial"/>
                <w:bCs/>
                <w:sz w:val="20"/>
                <w:szCs w:val="20"/>
              </w:rPr>
              <w:t xml:space="preserve">POLLACK, Michael. Memória, esquecimento, silêncio. In: </w:t>
            </w:r>
            <w:r w:rsidRPr="001270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Estudos Históricos</w:t>
            </w:r>
            <w:r w:rsidRPr="0012704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</w:t>
            </w:r>
            <w:r w:rsidRPr="0012704F">
              <w:rPr>
                <w:rFonts w:ascii="Arial" w:hAnsi="Arial" w:cs="Arial"/>
                <w:bCs/>
                <w:sz w:val="20"/>
                <w:szCs w:val="20"/>
              </w:rPr>
              <w:t>Rio de Janeiro, v.2, n.3, 1989. p. 3-15.</w:t>
            </w:r>
          </w:p>
          <w:p w:rsidR="00283667" w:rsidRDefault="00283667" w:rsidP="002C52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3667" w:rsidRPr="0048791D" w:rsidRDefault="00283667" w:rsidP="002C52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3667" w:rsidRPr="00C901F6" w:rsidRDefault="00283667" w:rsidP="00C901F6">
      <w:pPr>
        <w:rPr>
          <w:rFonts w:ascii="Arial" w:hAnsi="Arial" w:cs="Arial"/>
        </w:rPr>
      </w:pPr>
    </w:p>
    <w:p w:rsidR="00283667" w:rsidRDefault="00283667" w:rsidP="00C901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Aprovado pelo Colegiado em ____ /_____/_____</w:t>
      </w:r>
    </w:p>
    <w:p w:rsidR="00283667" w:rsidRPr="00C901F6" w:rsidRDefault="00283667" w:rsidP="00C901F6">
      <w:pPr>
        <w:jc w:val="center"/>
        <w:rPr>
          <w:rFonts w:ascii="Arial" w:hAnsi="Arial" w:cs="Arial"/>
        </w:rPr>
      </w:pPr>
    </w:p>
    <w:p w:rsidR="00283667" w:rsidRPr="00C901F6" w:rsidRDefault="00283667" w:rsidP="00C901F6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283667" w:rsidRPr="00922F0E" w:rsidTr="00E240E0">
        <w:tc>
          <w:tcPr>
            <w:tcW w:w="4605" w:type="dxa"/>
          </w:tcPr>
          <w:p w:rsidR="00283667" w:rsidRPr="006F0610" w:rsidRDefault="00283667" w:rsidP="00E240E0">
            <w:pPr>
              <w:jc w:val="center"/>
              <w:rPr>
                <w:rFonts w:ascii="Arial" w:hAnsi="Arial" w:cs="Arial"/>
                <w:b/>
              </w:rPr>
            </w:pPr>
            <w:r w:rsidRPr="006F0610">
              <w:rPr>
                <w:rFonts w:ascii="Arial" w:hAnsi="Arial" w:cs="Arial"/>
                <w:b/>
              </w:rPr>
              <w:t>______________________________</w:t>
            </w:r>
          </w:p>
          <w:p w:rsidR="00283667" w:rsidRPr="006F0610" w:rsidRDefault="00283667" w:rsidP="006F0610">
            <w:pPr>
              <w:shd w:val="clear" w:color="auto" w:fill="FF0000"/>
              <w:jc w:val="center"/>
              <w:rPr>
                <w:b/>
              </w:rPr>
            </w:pPr>
            <w:r w:rsidRPr="006F0610">
              <w:rPr>
                <w:b/>
              </w:rPr>
              <w:t xml:space="preserve">Eliana da Conceição Tolentino </w:t>
            </w:r>
          </w:p>
        </w:tc>
        <w:tc>
          <w:tcPr>
            <w:tcW w:w="4606" w:type="dxa"/>
          </w:tcPr>
          <w:p w:rsidR="00283667" w:rsidRPr="00E240E0" w:rsidRDefault="00283667" w:rsidP="00E240E0">
            <w:pPr>
              <w:jc w:val="center"/>
              <w:rPr>
                <w:rFonts w:ascii="Arial" w:hAnsi="Arial" w:cs="Arial"/>
                <w:b/>
              </w:rPr>
            </w:pPr>
            <w:r w:rsidRPr="00E240E0">
              <w:rPr>
                <w:rFonts w:ascii="Arial" w:hAnsi="Arial" w:cs="Arial"/>
                <w:b/>
              </w:rPr>
              <w:t>______________________________</w:t>
            </w:r>
          </w:p>
          <w:p w:rsidR="00283667" w:rsidRDefault="00283667" w:rsidP="00AE18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Luiz Manoel da Silva Oliveira</w:t>
            </w:r>
          </w:p>
          <w:p w:rsidR="00283667" w:rsidRPr="00AE183C" w:rsidRDefault="00283667" w:rsidP="00AE18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Coordenador do Curso de Letras </w:t>
            </w:r>
          </w:p>
        </w:tc>
      </w:tr>
    </w:tbl>
    <w:p w:rsidR="00283667" w:rsidRPr="00A70252" w:rsidRDefault="00283667">
      <w:pPr>
        <w:rPr>
          <w:sz w:val="4"/>
          <w:szCs w:val="4"/>
        </w:rPr>
      </w:pPr>
      <w:bookmarkStart w:id="0" w:name="_GoBack"/>
      <w:bookmarkEnd w:id="0"/>
    </w:p>
    <w:sectPr w:rsidR="00283667" w:rsidRPr="00A70252" w:rsidSect="00813088">
      <w:headerReference w:type="default" r:id="rId7"/>
      <w:footerReference w:type="even" r:id="rId8"/>
      <w:footerReference w:type="default" r:id="rId9"/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67" w:rsidRDefault="00283667">
      <w:r>
        <w:separator/>
      </w:r>
    </w:p>
  </w:endnote>
  <w:endnote w:type="continuationSeparator" w:id="0">
    <w:p w:rsidR="00283667" w:rsidRDefault="00283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67" w:rsidRDefault="00283667" w:rsidP="00D8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667" w:rsidRDefault="002836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67" w:rsidRPr="00EA600B" w:rsidRDefault="00283667" w:rsidP="00EA600B">
    <w:pPr>
      <w:pStyle w:val="Footer"/>
      <w:jc w:val="center"/>
      <w:rPr>
        <w:rStyle w:val="PageNumber"/>
        <w:rFonts w:ascii="Arial" w:hAnsi="Arial" w:cs="Arial"/>
        <w:b/>
      </w:rPr>
    </w:pP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PAGE 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1</w:t>
    </w:r>
    <w:r w:rsidRPr="00EA600B">
      <w:rPr>
        <w:rStyle w:val="PageNumber"/>
        <w:rFonts w:ascii="Arial" w:hAnsi="Arial" w:cs="Arial"/>
        <w:b/>
      </w:rPr>
      <w:fldChar w:fldCharType="end"/>
    </w:r>
    <w:r w:rsidRPr="00EA600B">
      <w:rPr>
        <w:rStyle w:val="PageNumber"/>
        <w:rFonts w:ascii="Arial" w:hAnsi="Arial" w:cs="Arial"/>
        <w:b/>
      </w:rPr>
      <w:t>/</w:t>
    </w: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 NUMPAGES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2</w:t>
    </w:r>
    <w:r w:rsidRPr="00EA600B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67" w:rsidRDefault="00283667">
      <w:r>
        <w:separator/>
      </w:r>
    </w:p>
  </w:footnote>
  <w:footnote w:type="continuationSeparator" w:id="0">
    <w:p w:rsidR="00283667" w:rsidRDefault="00283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40"/>
      <w:gridCol w:w="6916"/>
    </w:tblGrid>
    <w:tr w:rsidR="00283667" w:rsidRPr="0048791D">
      <w:tc>
        <w:tcPr>
          <w:tcW w:w="1728" w:type="dxa"/>
          <w:vAlign w:val="center"/>
        </w:tcPr>
        <w:p w:rsidR="00283667" w:rsidRPr="0048791D" w:rsidRDefault="00283667" w:rsidP="0048791D">
          <w:pPr>
            <w:pStyle w:val="Header"/>
            <w:jc w:val="center"/>
            <w:rPr>
              <w:rFonts w:ascii="Arial" w:hAnsi="Arial" w:cs="Arial"/>
            </w:rPr>
          </w:pPr>
          <w:r w:rsidRPr="00FA054E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alt="logo_ufsj1" style="width:106.5pt;height:60.75pt;visibility:visible">
                <v:imagedata r:id="rId1" o:title=""/>
              </v:shape>
            </w:pict>
          </w:r>
        </w:p>
      </w:tc>
      <w:tc>
        <w:tcPr>
          <w:tcW w:w="6916" w:type="dxa"/>
          <w:vAlign w:val="center"/>
        </w:tcPr>
        <w:p w:rsidR="00283667" w:rsidRPr="000D533E" w:rsidRDefault="00283667" w:rsidP="0048791D">
          <w:pPr>
            <w:pStyle w:val="Title"/>
            <w:snapToGrid w:val="0"/>
            <w:jc w:val="right"/>
            <w:rPr>
              <w:b/>
              <w:sz w:val="18"/>
              <w:szCs w:val="18"/>
            </w:rPr>
          </w:pPr>
          <w:r w:rsidRPr="000D533E">
            <w:rPr>
              <w:b/>
              <w:sz w:val="18"/>
              <w:szCs w:val="18"/>
            </w:rPr>
            <w:t>UNIVERSIDADE FEDERAL DE SÃO JOÃO DEL-REI – UFSJ</w:t>
          </w:r>
        </w:p>
        <w:p w:rsidR="00283667" w:rsidRPr="000D533E" w:rsidRDefault="00283667" w:rsidP="0048791D">
          <w:pPr>
            <w:jc w:val="right"/>
            <w:rPr>
              <w:rFonts w:ascii="Arial" w:hAnsi="Arial"/>
              <w:caps/>
              <w:sz w:val="14"/>
              <w:szCs w:val="14"/>
            </w:rPr>
          </w:pPr>
          <w:r w:rsidRPr="000D533E">
            <w:rPr>
              <w:rFonts w:ascii="Arial" w:hAnsi="Arial"/>
              <w:caps/>
              <w:sz w:val="14"/>
              <w:szCs w:val="14"/>
            </w:rPr>
            <w:t>Instituída pela Lei n</w:t>
          </w:r>
          <w:r w:rsidRPr="000D533E"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 w:rsidRPr="000D533E"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 w:rsidRPr="000D533E"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 w:rsidR="00283667" w:rsidRDefault="00283667" w:rsidP="004879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48791D"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283667" w:rsidRPr="0048791D" w:rsidRDefault="00283667" w:rsidP="0048791D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COORDENADORIA DO CURSO DE LETRAS – COLET</w:t>
          </w:r>
        </w:p>
      </w:tc>
    </w:tr>
  </w:tbl>
  <w:p w:rsidR="00283667" w:rsidRDefault="002836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5CA"/>
    <w:multiLevelType w:val="hybridMultilevel"/>
    <w:tmpl w:val="3DC64A2C"/>
    <w:lvl w:ilvl="0" w:tplc="B3F677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221CF6"/>
    <w:multiLevelType w:val="hybridMultilevel"/>
    <w:tmpl w:val="1ED8C936"/>
    <w:lvl w:ilvl="0" w:tplc="B34E61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BC0097"/>
    <w:multiLevelType w:val="hybridMultilevel"/>
    <w:tmpl w:val="5D749338"/>
    <w:lvl w:ilvl="0" w:tplc="BF2A32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3745C"/>
    <w:multiLevelType w:val="multilevel"/>
    <w:tmpl w:val="85C417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C1"/>
    <w:rsid w:val="00015D0C"/>
    <w:rsid w:val="000313C8"/>
    <w:rsid w:val="00061EDD"/>
    <w:rsid w:val="000640F6"/>
    <w:rsid w:val="00065139"/>
    <w:rsid w:val="000774D0"/>
    <w:rsid w:val="0008028C"/>
    <w:rsid w:val="000C27AF"/>
    <w:rsid w:val="000D533E"/>
    <w:rsid w:val="0012704F"/>
    <w:rsid w:val="001526D3"/>
    <w:rsid w:val="001761C1"/>
    <w:rsid w:val="00182BEA"/>
    <w:rsid w:val="00190510"/>
    <w:rsid w:val="001921A0"/>
    <w:rsid w:val="001A4FF8"/>
    <w:rsid w:val="001B1EA7"/>
    <w:rsid w:val="00201695"/>
    <w:rsid w:val="00244582"/>
    <w:rsid w:val="00267D37"/>
    <w:rsid w:val="00283667"/>
    <w:rsid w:val="002B6FBA"/>
    <w:rsid w:val="002C5232"/>
    <w:rsid w:val="00367A84"/>
    <w:rsid w:val="003726CF"/>
    <w:rsid w:val="003E71AC"/>
    <w:rsid w:val="00412711"/>
    <w:rsid w:val="004502E8"/>
    <w:rsid w:val="0048791D"/>
    <w:rsid w:val="004E4713"/>
    <w:rsid w:val="005022D2"/>
    <w:rsid w:val="005A3BAE"/>
    <w:rsid w:val="005B229B"/>
    <w:rsid w:val="005D705A"/>
    <w:rsid w:val="00653A31"/>
    <w:rsid w:val="006C3372"/>
    <w:rsid w:val="006F0610"/>
    <w:rsid w:val="00717D8A"/>
    <w:rsid w:val="00751751"/>
    <w:rsid w:val="00784639"/>
    <w:rsid w:val="007E294C"/>
    <w:rsid w:val="007F1699"/>
    <w:rsid w:val="007F3A14"/>
    <w:rsid w:val="008054A8"/>
    <w:rsid w:val="00813088"/>
    <w:rsid w:val="00813F3B"/>
    <w:rsid w:val="00832CE0"/>
    <w:rsid w:val="00843DBF"/>
    <w:rsid w:val="00854154"/>
    <w:rsid w:val="00856A3E"/>
    <w:rsid w:val="008636C6"/>
    <w:rsid w:val="00885759"/>
    <w:rsid w:val="008C6B75"/>
    <w:rsid w:val="008F27FA"/>
    <w:rsid w:val="008F457A"/>
    <w:rsid w:val="00906112"/>
    <w:rsid w:val="00922F0E"/>
    <w:rsid w:val="00937544"/>
    <w:rsid w:val="00945D0A"/>
    <w:rsid w:val="009500A5"/>
    <w:rsid w:val="0095345B"/>
    <w:rsid w:val="00966C36"/>
    <w:rsid w:val="00A2671D"/>
    <w:rsid w:val="00A70252"/>
    <w:rsid w:val="00AB7D89"/>
    <w:rsid w:val="00AC4D91"/>
    <w:rsid w:val="00AE183C"/>
    <w:rsid w:val="00AF55DF"/>
    <w:rsid w:val="00B33503"/>
    <w:rsid w:val="00B75A96"/>
    <w:rsid w:val="00BC1EE2"/>
    <w:rsid w:val="00BD5B4E"/>
    <w:rsid w:val="00C14602"/>
    <w:rsid w:val="00C901F6"/>
    <w:rsid w:val="00CA003D"/>
    <w:rsid w:val="00CE669E"/>
    <w:rsid w:val="00CF4C9F"/>
    <w:rsid w:val="00CF5EEF"/>
    <w:rsid w:val="00D26C52"/>
    <w:rsid w:val="00D42B4B"/>
    <w:rsid w:val="00D81DA0"/>
    <w:rsid w:val="00DB6F74"/>
    <w:rsid w:val="00DC520E"/>
    <w:rsid w:val="00DD5FC4"/>
    <w:rsid w:val="00E12FEF"/>
    <w:rsid w:val="00E240E0"/>
    <w:rsid w:val="00E3742C"/>
    <w:rsid w:val="00E55FA3"/>
    <w:rsid w:val="00EA27EF"/>
    <w:rsid w:val="00EA600B"/>
    <w:rsid w:val="00EC5973"/>
    <w:rsid w:val="00F23A37"/>
    <w:rsid w:val="00FA054E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C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7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7C8"/>
    <w:rPr>
      <w:sz w:val="24"/>
      <w:szCs w:val="24"/>
    </w:rPr>
  </w:style>
  <w:style w:type="table" w:styleId="TableGrid">
    <w:name w:val="Table Grid"/>
    <w:basedOn w:val="TableNormal"/>
    <w:uiPriority w:val="99"/>
    <w:rsid w:val="001761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1761C1"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9547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761C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9547C8"/>
    <w:rPr>
      <w:rFonts w:asciiTheme="majorHAnsi" w:eastAsiaTheme="majorEastAsia" w:hAnsiTheme="majorHAnsi" w:cstheme="majorBidi"/>
      <w:sz w:val="24"/>
      <w:szCs w:val="24"/>
    </w:rPr>
  </w:style>
  <w:style w:type="character" w:styleId="PageNumber">
    <w:name w:val="page number"/>
    <w:basedOn w:val="DefaultParagraphFont"/>
    <w:uiPriority w:val="99"/>
    <w:rsid w:val="00EA600B"/>
    <w:rPr>
      <w:rFonts w:cs="Times New Roman"/>
    </w:rPr>
  </w:style>
  <w:style w:type="paragraph" w:styleId="NormalWeb">
    <w:name w:val="Normal (Web)"/>
    <w:basedOn w:val="Normal"/>
    <w:uiPriority w:val="99"/>
    <w:rsid w:val="00AB7D8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D2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C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543</Words>
  <Characters>2935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</dc:title>
  <dc:subject/>
  <dc:creator>Cliente</dc:creator>
  <cp:keywords/>
  <dc:description/>
  <cp:lastModifiedBy>Microsoft</cp:lastModifiedBy>
  <cp:revision>2</cp:revision>
  <cp:lastPrinted>2015-07-07T03:07:00Z</cp:lastPrinted>
  <dcterms:created xsi:type="dcterms:W3CDTF">2016-03-18T22:43:00Z</dcterms:created>
  <dcterms:modified xsi:type="dcterms:W3CDTF">2016-03-18T22:43:00Z</dcterms:modified>
</cp:coreProperties>
</file>