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5387" w:rsidRDefault="006953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5387" w:rsidRDefault="00695387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8B5246" w:rsidRDefault="008B5246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8B5246" w:rsidRDefault="008B5246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8B5246" w:rsidRPr="00E158F3" w:rsidRDefault="00E158F3">
      <w:pPr>
        <w:spacing w:line="252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8F3">
        <w:rPr>
          <w:rFonts w:ascii="Times New Roman" w:eastAsia="Times New Roman" w:hAnsi="Times New Roman" w:cs="Times New Roman"/>
          <w:b/>
          <w:sz w:val="24"/>
          <w:szCs w:val="24"/>
        </w:rPr>
        <w:t>ANEXO II</w:t>
      </w:r>
    </w:p>
    <w:p w:rsidR="00E158F3" w:rsidRPr="00E158F3" w:rsidRDefault="00E158F3">
      <w:pPr>
        <w:spacing w:line="25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B9A" w:rsidRDefault="00777B9A" w:rsidP="00777B9A">
      <w:pPr>
        <w:spacing w:line="0" w:lineRule="atLeast"/>
        <w:ind w:left="19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5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AVALIAÇÃO SOCIOECONÔMICA</w:t>
      </w:r>
    </w:p>
    <w:p w:rsidR="00535FFF" w:rsidRDefault="00535FFF" w:rsidP="00777B9A">
      <w:pPr>
        <w:spacing w:line="0" w:lineRule="atLeast"/>
        <w:ind w:left="1980"/>
        <w:rPr>
          <w:rFonts w:ascii="Arial" w:eastAsia="Times New Roman" w:hAnsi="Arial"/>
          <w:color w:val="000000"/>
          <w:sz w:val="19"/>
          <w:szCs w:val="19"/>
        </w:rPr>
      </w:pPr>
    </w:p>
    <w:p w:rsidR="00535FFF" w:rsidRPr="00E158F3" w:rsidRDefault="00535FFF" w:rsidP="00535FF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8F3">
        <w:rPr>
          <w:rFonts w:ascii="Times New Roman" w:eastAsia="Times New Roman" w:hAnsi="Times New Roman" w:cs="Times New Roman"/>
          <w:color w:val="000000"/>
          <w:sz w:val="24"/>
          <w:szCs w:val="24"/>
        </w:rPr>
        <w:t>Para fins de avaliação socioeconômica "Entende-se por grupo familiar a estrutura composta por uma ou mais pessoas que residem no mesmo domicílio, eventualmente ampliada por outras pessoas que contribuam para o rendimento ou que tenham suas despesas atendidas por aquela unidade familiar</w:t>
      </w:r>
      <w:r w:rsidR="00E837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158F3">
        <w:rPr>
          <w:rFonts w:ascii="Times New Roman" w:eastAsia="Times New Roman" w:hAnsi="Times New Roman" w:cs="Times New Roman"/>
          <w:color w:val="000000"/>
          <w:sz w:val="24"/>
          <w:szCs w:val="24"/>
        </w:rPr>
        <w:t>" </w:t>
      </w:r>
    </w:p>
    <w:p w:rsidR="00C7593F" w:rsidRDefault="00C7593F" w:rsidP="00777B9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7BB1" w:rsidRPr="00E158F3" w:rsidRDefault="006F7BB1" w:rsidP="00777B9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Abaixo a lista dos documentos necessários para Avaliação Socioeconômica para fins de Bolsa de Estímulo à </w:t>
      </w:r>
      <w:r w:rsidR="00B66F65">
        <w:rPr>
          <w:rFonts w:ascii="Times New Roman" w:eastAsia="Times New Roman" w:hAnsi="Times New Roman" w:cs="Times New Roman"/>
          <w:color w:val="000000"/>
          <w:sz w:val="24"/>
          <w:szCs w:val="24"/>
        </w:rPr>
        <w:t>pesquisa em economia</w:t>
      </w:r>
      <w:r w:rsidR="00E158F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F7BB1" w:rsidRPr="00E158F3" w:rsidRDefault="006F7BB1" w:rsidP="00777B9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6F7BB1" w:rsidRPr="00E158F3" w:rsidRDefault="00E158F3" w:rsidP="00777B9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6F7BB1" w:rsidRPr="00E15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RG e CPF de todos os membros da família</w:t>
      </w:r>
      <w:r w:rsidR="009E68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7BB1" w:rsidRPr="00E158F3" w:rsidRDefault="00E158F3" w:rsidP="00777B9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6F7BB1" w:rsidRPr="00E158F3">
        <w:rPr>
          <w:rFonts w:ascii="Times New Roman" w:eastAsia="Times New Roman" w:hAnsi="Times New Roman" w:cs="Times New Roman"/>
          <w:color w:val="000000"/>
          <w:sz w:val="24"/>
          <w:szCs w:val="24"/>
        </w:rPr>
        <w:t>Contracheque dos últimos três meses(</w:t>
      </w:r>
      <w:r w:rsidR="00AA1014">
        <w:rPr>
          <w:rFonts w:ascii="Times New Roman" w:eastAsia="Times New Roman" w:hAnsi="Times New Roman" w:cs="Times New Roman"/>
          <w:color w:val="000000"/>
          <w:sz w:val="24"/>
          <w:szCs w:val="24"/>
        </w:rPr>
        <w:t>abril</w:t>
      </w:r>
      <w:r w:rsidR="00461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/2018, </w:t>
      </w:r>
      <w:r w:rsidR="00AA1014">
        <w:rPr>
          <w:rFonts w:ascii="Times New Roman" w:eastAsia="Times New Roman" w:hAnsi="Times New Roman" w:cs="Times New Roman"/>
          <w:color w:val="000000"/>
          <w:sz w:val="24"/>
          <w:szCs w:val="24"/>
        </w:rPr>
        <w:t>março</w:t>
      </w:r>
      <w:r w:rsidR="0046197E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AA1014"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="00461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A1014">
        <w:rPr>
          <w:rFonts w:ascii="Times New Roman" w:eastAsia="Times New Roman" w:hAnsi="Times New Roman" w:cs="Times New Roman"/>
          <w:color w:val="000000"/>
          <w:sz w:val="24"/>
          <w:szCs w:val="24"/>
        </w:rPr>
        <w:t>fevereiro</w:t>
      </w:r>
      <w:r w:rsidR="0046197E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AA1014"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="00461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6F7BB1" w:rsidRPr="00E158F3">
        <w:rPr>
          <w:rFonts w:ascii="Times New Roman" w:eastAsia="Times New Roman" w:hAnsi="Times New Roman" w:cs="Times New Roman"/>
          <w:color w:val="000000"/>
          <w:sz w:val="24"/>
          <w:szCs w:val="24"/>
        </w:rPr>
        <w:t>de todos os membros da família que exercem atividade remunerada formal</w:t>
      </w:r>
      <w:r w:rsidR="009E68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7BB1" w:rsidRPr="00E158F3" w:rsidRDefault="00E158F3" w:rsidP="00777B9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="006F7BB1" w:rsidRPr="00E158F3">
        <w:rPr>
          <w:rFonts w:ascii="Times New Roman" w:eastAsia="Times New Roman" w:hAnsi="Times New Roman" w:cs="Times New Roman"/>
          <w:color w:val="000000"/>
          <w:sz w:val="24"/>
          <w:szCs w:val="24"/>
        </w:rPr>
        <w:t>Extratos bancários dos últimos três meses</w:t>
      </w:r>
      <w:r w:rsidR="0046197E" w:rsidRPr="00E158F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AA1014">
        <w:rPr>
          <w:rFonts w:ascii="Times New Roman" w:eastAsia="Times New Roman" w:hAnsi="Times New Roman" w:cs="Times New Roman"/>
          <w:color w:val="000000"/>
          <w:sz w:val="24"/>
          <w:szCs w:val="24"/>
        </w:rPr>
        <w:t>abril/2018, março/2018, fevereiro/2018</w:t>
      </w:r>
      <w:r w:rsidR="00461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6F7BB1" w:rsidRPr="00E158F3">
        <w:rPr>
          <w:rFonts w:ascii="Times New Roman" w:eastAsia="Times New Roman" w:hAnsi="Times New Roman" w:cs="Times New Roman"/>
          <w:color w:val="000000"/>
          <w:sz w:val="24"/>
          <w:szCs w:val="24"/>
        </w:rPr>
        <w:t>de todas as contas bancárias dos membros da família</w:t>
      </w:r>
      <w:r w:rsidR="009E68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E6896" w:rsidRDefault="00E158F3" w:rsidP="00777B9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="006F7BB1" w:rsidRPr="00E15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CNIS - Cadastro Nacional de Informações Sociais de todos os membros da família com 18 anos ou mais e para aqueles que tenham menos de 18 anos e exerçam atividade remunerada. Esse documento é emitido pelo INSS</w:t>
      </w:r>
      <w:r w:rsidR="009E68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7BB1" w:rsidRPr="00E158F3" w:rsidRDefault="00E158F3" w:rsidP="00777B9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="006F7BB1" w:rsidRPr="00E15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Cópia da </w:t>
      </w:r>
      <w:r w:rsidR="005D5D62"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 w:rsidR="006F7BB1" w:rsidRPr="00E15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ltima </w:t>
      </w:r>
      <w:r w:rsidR="005D5D62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6F7BB1" w:rsidRPr="00E15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eclaração de </w:t>
      </w:r>
      <w:r w:rsidR="005D5D6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F7BB1" w:rsidRPr="00E15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mposto de </w:t>
      </w:r>
      <w:r w:rsidR="005D5D62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6F7BB1" w:rsidRPr="00E158F3">
        <w:rPr>
          <w:rFonts w:ascii="Times New Roman" w:eastAsia="Times New Roman" w:hAnsi="Times New Roman" w:cs="Times New Roman"/>
          <w:color w:val="000000"/>
          <w:sz w:val="24"/>
          <w:szCs w:val="24"/>
        </w:rPr>
        <w:t>enda para aqueles que declararam imposto de renda no último ano</w:t>
      </w:r>
      <w:r w:rsidR="009E68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7BB1" w:rsidRDefault="00E158F3" w:rsidP="00777B9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 w:rsidR="006F7BB1" w:rsidRPr="00E15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Declaração de próprio punho para os membros da família que exercem atividade informal, informando sobre o trabalho exercido e o</w:t>
      </w:r>
      <w:r w:rsidR="00A21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valor auferido;</w:t>
      </w:r>
    </w:p>
    <w:p w:rsidR="00A21189" w:rsidRPr="00E158F3" w:rsidRDefault="00A21189" w:rsidP="00777B9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A renda per capita, não pode ultrapassar o </w:t>
      </w:r>
      <w:r w:rsidR="00256978">
        <w:rPr>
          <w:rFonts w:ascii="Times New Roman" w:eastAsia="Times New Roman" w:hAnsi="Times New Roman" w:cs="Times New Roman"/>
          <w:color w:val="000000"/>
          <w:sz w:val="24"/>
          <w:szCs w:val="24"/>
        </w:rPr>
        <w:t>limite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R$ 1.405,50, de acordo com o Decreto 7.234/2010/PNAES.</w:t>
      </w:r>
    </w:p>
    <w:p w:rsidR="00695387" w:rsidRPr="00E158F3" w:rsidRDefault="00695387" w:rsidP="00777B9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387" w:rsidRDefault="00695387">
      <w:pPr>
        <w:spacing w:line="200" w:lineRule="exact"/>
        <w:rPr>
          <w:rFonts w:ascii="Times New Roman" w:eastAsia="Times New Roman" w:hAnsi="Times New Roman"/>
        </w:rPr>
      </w:pPr>
    </w:p>
    <w:p w:rsidR="00695387" w:rsidRDefault="00695387">
      <w:pPr>
        <w:spacing w:line="200" w:lineRule="exact"/>
        <w:rPr>
          <w:rFonts w:ascii="Times New Roman" w:eastAsia="Times New Roman" w:hAnsi="Times New Roman"/>
        </w:rPr>
      </w:pPr>
    </w:p>
    <w:p w:rsidR="00695387" w:rsidRDefault="00695387">
      <w:pPr>
        <w:spacing w:line="200" w:lineRule="exact"/>
        <w:rPr>
          <w:rFonts w:ascii="Times New Roman" w:eastAsia="Times New Roman" w:hAnsi="Times New Roman"/>
        </w:rPr>
      </w:pPr>
    </w:p>
    <w:p w:rsidR="00695387" w:rsidRDefault="00695387">
      <w:pPr>
        <w:spacing w:line="200" w:lineRule="exact"/>
        <w:rPr>
          <w:rFonts w:ascii="Times New Roman" w:eastAsia="Times New Roman" w:hAnsi="Times New Roman"/>
        </w:rPr>
      </w:pPr>
    </w:p>
    <w:p w:rsidR="00695387" w:rsidRDefault="00695387">
      <w:pPr>
        <w:spacing w:line="200" w:lineRule="exact"/>
        <w:rPr>
          <w:rFonts w:ascii="Times New Roman" w:eastAsia="Times New Roman" w:hAnsi="Times New Roman"/>
        </w:rPr>
      </w:pPr>
    </w:p>
    <w:p w:rsidR="00695387" w:rsidRDefault="00695387">
      <w:pPr>
        <w:spacing w:line="200" w:lineRule="exact"/>
        <w:rPr>
          <w:rFonts w:ascii="Times New Roman" w:eastAsia="Times New Roman" w:hAnsi="Times New Roman"/>
        </w:rPr>
      </w:pPr>
    </w:p>
    <w:p w:rsidR="00695387" w:rsidRDefault="00695387">
      <w:pPr>
        <w:spacing w:line="200" w:lineRule="exact"/>
        <w:rPr>
          <w:rFonts w:ascii="Times New Roman" w:eastAsia="Times New Roman" w:hAnsi="Times New Roman"/>
        </w:rPr>
      </w:pPr>
    </w:p>
    <w:p w:rsidR="00695387" w:rsidRDefault="00695387">
      <w:pPr>
        <w:spacing w:line="200" w:lineRule="exact"/>
        <w:rPr>
          <w:rFonts w:ascii="Times New Roman" w:eastAsia="Times New Roman" w:hAnsi="Times New Roman"/>
        </w:rPr>
      </w:pPr>
    </w:p>
    <w:sectPr w:rsidR="00695387" w:rsidSect="00B86BFC">
      <w:headerReference w:type="default" r:id="rId7"/>
      <w:footerReference w:type="default" r:id="rId8"/>
      <w:pgSz w:w="11900" w:h="16836"/>
      <w:pgMar w:top="1440" w:right="1700" w:bottom="0" w:left="1700" w:header="0" w:footer="2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E24" w:rsidRDefault="002B2E24">
      <w:r>
        <w:separator/>
      </w:r>
    </w:p>
  </w:endnote>
  <w:endnote w:type="continuationSeparator" w:id="1">
    <w:p w:rsidR="002B2E24" w:rsidRDefault="002B2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BFC" w:rsidRDefault="00B86BFC" w:rsidP="00B86BFC">
    <w:pPr>
      <w:spacing w:line="0" w:lineRule="atLeast"/>
      <w:ind w:left="340"/>
      <w:jc w:val="center"/>
      <w:rPr>
        <w:rFonts w:ascii="Tahoma" w:eastAsia="Tahoma" w:hAnsi="Tahoma"/>
        <w:b/>
        <w:sz w:val="15"/>
      </w:rPr>
    </w:pPr>
    <w:r>
      <w:rPr>
        <w:rFonts w:ascii="Tahoma" w:eastAsia="Tahoma" w:hAnsi="Tahoma"/>
        <w:b/>
        <w:sz w:val="15"/>
      </w:rPr>
      <w:t>Núcleo de Estudos, Pesquisas e Extensão em Economia - NEPE</w:t>
    </w:r>
  </w:p>
  <w:p w:rsidR="00B86BFC" w:rsidRDefault="00B86BFC" w:rsidP="00B86BFC">
    <w:pPr>
      <w:spacing w:line="31" w:lineRule="exact"/>
      <w:jc w:val="center"/>
      <w:rPr>
        <w:rFonts w:ascii="Times New Roman" w:eastAsia="Times New Roman" w:hAnsi="Times New Roman"/>
      </w:rPr>
    </w:pPr>
  </w:p>
  <w:p w:rsidR="00B86BFC" w:rsidRDefault="00B86BFC" w:rsidP="00B86BFC">
    <w:pPr>
      <w:spacing w:line="275" w:lineRule="auto"/>
      <w:ind w:right="-5"/>
      <w:jc w:val="center"/>
      <w:rPr>
        <w:rFonts w:ascii="Tahoma" w:eastAsia="Tahoma" w:hAnsi="Tahoma"/>
        <w:sz w:val="15"/>
      </w:rPr>
    </w:pPr>
    <w:r>
      <w:rPr>
        <w:rFonts w:ascii="Tahoma" w:eastAsia="Tahoma" w:hAnsi="Tahoma"/>
        <w:sz w:val="15"/>
      </w:rPr>
      <w:t>Universidade Federal de São João del-Rei Campus Tancredo de Almeida  Neves- CTAN, R 494 - Km 02.</w:t>
    </w:r>
  </w:p>
  <w:p w:rsidR="00B86BFC" w:rsidRDefault="00B86BFC" w:rsidP="00B86BFC">
    <w:pPr>
      <w:spacing w:line="2" w:lineRule="exact"/>
      <w:ind w:left="2268" w:right="1979"/>
      <w:jc w:val="center"/>
      <w:rPr>
        <w:rFonts w:ascii="Times New Roman" w:eastAsia="Times New Roman" w:hAnsi="Times New Roman"/>
      </w:rPr>
    </w:pPr>
  </w:p>
  <w:p w:rsidR="00B86BFC" w:rsidRDefault="00B86BFC" w:rsidP="00B86BFC">
    <w:pPr>
      <w:spacing w:line="277" w:lineRule="auto"/>
      <w:ind w:left="2268" w:right="1979"/>
      <w:jc w:val="center"/>
      <w:rPr>
        <w:rFonts w:ascii="Tahoma" w:eastAsia="Tahoma" w:hAnsi="Tahoma"/>
        <w:sz w:val="15"/>
      </w:rPr>
    </w:pPr>
    <w:r>
      <w:rPr>
        <w:rFonts w:ascii="Tahoma" w:eastAsia="Tahoma" w:hAnsi="Tahoma"/>
        <w:sz w:val="15"/>
      </w:rPr>
      <w:t>São João del-Rei – MG</w:t>
    </w:r>
  </w:p>
  <w:p w:rsidR="00695387" w:rsidRPr="00B86BFC" w:rsidRDefault="00B86BFC" w:rsidP="00B86BFC">
    <w:pPr>
      <w:pStyle w:val="Rodap"/>
      <w:jc w:val="center"/>
    </w:pPr>
    <w:r>
      <w:rPr>
        <w:rFonts w:ascii="Tahoma" w:eastAsia="Tahoma" w:hAnsi="Tahoma"/>
        <w:sz w:val="15"/>
      </w:rPr>
      <w:t>nepe@ufsj.edu.br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E24" w:rsidRDefault="002B2E24">
      <w:r>
        <w:separator/>
      </w:r>
    </w:p>
  </w:footnote>
  <w:footnote w:type="continuationSeparator" w:id="1">
    <w:p w:rsidR="002B2E24" w:rsidRDefault="002B2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387" w:rsidRDefault="00B86BFC">
    <w:pPr>
      <w:pStyle w:val="Cabealho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4254500</wp:posOffset>
          </wp:positionH>
          <wp:positionV relativeFrom="paragraph">
            <wp:posOffset>53340</wp:posOffset>
          </wp:positionV>
          <wp:extent cx="1212215" cy="1212215"/>
          <wp:effectExtent l="0" t="0" r="0" b="0"/>
          <wp:wrapThrough wrapText="bothSides">
            <wp:wrapPolygon edited="0">
              <wp:start x="0" y="0"/>
              <wp:lineTo x="0" y="21385"/>
              <wp:lineTo x="21385" y="21385"/>
              <wp:lineTo x="21385" y="0"/>
              <wp:lineTo x="0" y="0"/>
            </wp:wrapPolygon>
          </wp:wrapThrough>
          <wp:docPr id="2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121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page">
            <wp:posOffset>1113790</wp:posOffset>
          </wp:positionH>
          <wp:positionV relativeFrom="page">
            <wp:posOffset>209550</wp:posOffset>
          </wp:positionV>
          <wp:extent cx="1455420" cy="819150"/>
          <wp:effectExtent l="0" t="0" r="0" b="0"/>
          <wp:wrapThrough wrapText="bothSides">
            <wp:wrapPolygon edited="0">
              <wp:start x="1131" y="0"/>
              <wp:lineTo x="0" y="1507"/>
              <wp:lineTo x="0" y="21098"/>
              <wp:lineTo x="21204" y="21098"/>
              <wp:lineTo x="21204" y="6530"/>
              <wp:lineTo x="5089" y="0"/>
              <wp:lineTo x="1131" y="0"/>
            </wp:wrapPolygon>
          </wp:wrapThrough>
          <wp:docPr id="3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2.3.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3.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6"/>
    <w:multiLevelType w:val="multilevel"/>
    <w:tmpl w:val="00000006"/>
    <w:lvl w:ilvl="0">
      <w:start w:val="3"/>
      <w:numFmt w:val="decimal"/>
      <w:lvlText w:val="3.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7"/>
    <w:multiLevelType w:val="multilevel"/>
    <w:tmpl w:val="00000007"/>
    <w:lvl w:ilvl="0">
      <w:start w:val="2"/>
      <w:numFmt w:val="decimal"/>
      <w:lvlText w:val="4.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594BB480"/>
    <w:multiLevelType w:val="singleLevel"/>
    <w:tmpl w:val="594BB480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86694"/>
    <w:rsid w:val="00024ED3"/>
    <w:rsid w:val="00086694"/>
    <w:rsid w:val="000A7C7D"/>
    <w:rsid w:val="001D4E01"/>
    <w:rsid w:val="00224453"/>
    <w:rsid w:val="00256978"/>
    <w:rsid w:val="002B2E24"/>
    <w:rsid w:val="0046197E"/>
    <w:rsid w:val="00477AE8"/>
    <w:rsid w:val="004A0F22"/>
    <w:rsid w:val="004B22B2"/>
    <w:rsid w:val="00535FFF"/>
    <w:rsid w:val="00564F2D"/>
    <w:rsid w:val="005D5D62"/>
    <w:rsid w:val="00613CDD"/>
    <w:rsid w:val="00695387"/>
    <w:rsid w:val="006F7BB1"/>
    <w:rsid w:val="00777B9A"/>
    <w:rsid w:val="007A134D"/>
    <w:rsid w:val="00817C37"/>
    <w:rsid w:val="008B5246"/>
    <w:rsid w:val="009E6896"/>
    <w:rsid w:val="00A21189"/>
    <w:rsid w:val="00A219F2"/>
    <w:rsid w:val="00AA1014"/>
    <w:rsid w:val="00B66F65"/>
    <w:rsid w:val="00B86BFC"/>
    <w:rsid w:val="00BA3D5C"/>
    <w:rsid w:val="00C02F9B"/>
    <w:rsid w:val="00C62C01"/>
    <w:rsid w:val="00C752B6"/>
    <w:rsid w:val="00C7593F"/>
    <w:rsid w:val="00E158F3"/>
    <w:rsid w:val="00E83729"/>
    <w:rsid w:val="00F97466"/>
    <w:rsid w:val="00FD7FEA"/>
    <w:rsid w:val="02712FCA"/>
    <w:rsid w:val="0ACC2D79"/>
    <w:rsid w:val="0D8817A6"/>
    <w:rsid w:val="2F1328C5"/>
    <w:rsid w:val="433F1CBF"/>
    <w:rsid w:val="7BC97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F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uiPriority w:val="99"/>
    <w:unhideWhenUsed/>
    <w:rsid w:val="00C02F9B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uiPriority w:val="99"/>
    <w:unhideWhenUsed/>
    <w:rsid w:val="00C02F9B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uiPriority w:val="99"/>
    <w:unhideWhenUsed/>
    <w:rsid w:val="00C02F9B"/>
  </w:style>
  <w:style w:type="paragraph" w:styleId="Textodebalo">
    <w:name w:val="Balloon Text"/>
    <w:basedOn w:val="Normal"/>
    <w:link w:val="TextodebaloChar"/>
    <w:uiPriority w:val="99"/>
    <w:semiHidden/>
    <w:unhideWhenUsed/>
    <w:rsid w:val="00086694"/>
    <w:rPr>
      <w:rFonts w:ascii="Tahoma" w:hAnsi="Tahoma" w:cs="Times New Roman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086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1172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SEIPI</dc:creator>
  <cp:keywords/>
  <cp:lastModifiedBy>USER</cp:lastModifiedBy>
  <cp:revision>4</cp:revision>
  <dcterms:created xsi:type="dcterms:W3CDTF">2017-12-13T19:12:00Z</dcterms:created>
  <dcterms:modified xsi:type="dcterms:W3CDTF">2018-05-09T13:06:00Z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1046-10.2.0.5820</vt:lpwstr>
  </property>
</Properties>
</file>