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center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Orientações para a elaboração da solicitação de aquisição de materiais e/ou contratação de serviços destinados exclusivamente para pesquisa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b/>
          <w:bCs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1. Da solicitação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 solicitação do produto para pesquisa que o requerente encaminha ao Coordenador do Programa deve ser proposta por meio de correspondência ao Coordenador e deve demonstrar esta caracterização da hipótese de dispensa/inexigibilidade, portanto, recomendamos que o texto deste requerimento contenha a resposta para os seguintes questionamentos: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numPr>
                <w:ilvl w:val="0"/>
                <w:numId w:val="1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Por que esse material/serviço será adquirido/contratado?</w:t>
            </w:r>
          </w:p>
          <w:p>
            <w:pPr>
              <w:numPr>
                <w:ilvl w:val="0"/>
                <w:numId w:val="1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Para qual pesquisa esse material/serviço é necessário?</w:t>
            </w:r>
          </w:p>
          <w:p>
            <w:pPr>
              <w:numPr>
                <w:ilvl w:val="0"/>
                <w:numId w:val="1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Onde esse material/serviço será utilizado/implementado?</w:t>
            </w:r>
          </w:p>
          <w:p>
            <w:pPr>
              <w:numPr>
                <w:ilvl w:val="0"/>
                <w:numId w:val="1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No caso de material, quem irá utilizá-lo.</w:t>
            </w:r>
          </w:p>
        </w:tc>
      </w:tr>
    </w:tbl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No caso da inexigibilidade, esta argumentação deve demonstrar, ainda, as razões e fundamentos pelos quais a empresa indicada seria a única apta a a prestar os serviços ou fornecer o material, nos termos demandados pelo programa. Conforme disposto no artigo 25 da Lei nº 8.666/93: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 xml:space="preserve">Art. 25.  </w:t>
      </w:r>
      <w:r>
        <w:rPr>
          <w:rFonts w:hint="default"/>
          <w:b/>
          <w:bCs/>
          <w:sz w:val="24"/>
          <w:szCs w:val="24"/>
          <w:lang w:val="pt-PT"/>
        </w:rPr>
        <w:t>É inexigível a licitação quando houver inviabilidade de competição</w:t>
      </w:r>
      <w:r>
        <w:rPr>
          <w:rFonts w:hint="default"/>
          <w:sz w:val="24"/>
          <w:szCs w:val="24"/>
          <w:lang w:val="pt-PT"/>
        </w:rPr>
        <w:t>, em especial:</w:t>
      </w: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</w:p>
    <w:p>
      <w:pPr>
        <w:ind w:left="1600" w:leftChars="800" w:firstLine="0" w:firstLineChars="0"/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I - para aquisição de materiais, equipamentos, ou gêneros que só possam ser fornecidos por produtor, empresa ou representante comercial exclusivo, vedada a preferência de marca, devendo a comprovação de exclusividade ser feita através de atestado fornecido pelo órgão de registro do comércio do local em que se realizaria a licitação ou a obra ou o serviço, pelo Sindicato, Federação ou Confederação Patronal, ou, ainda, pelas entidades equivalentes; (</w:t>
      </w:r>
      <w:r>
        <w:rPr>
          <w:rFonts w:hint="default"/>
          <w:i/>
          <w:iCs/>
          <w:sz w:val="24"/>
          <w:szCs w:val="24"/>
          <w:lang w:val="pt-PT"/>
        </w:rPr>
        <w:t>grifo nosso</w:t>
      </w:r>
      <w:r>
        <w:rPr>
          <w:rFonts w:hint="default"/>
          <w:sz w:val="24"/>
          <w:szCs w:val="24"/>
          <w:lang w:val="pt-PT"/>
        </w:rPr>
        <w:t>)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sz w:val="24"/>
          <w:szCs w:val="24"/>
          <w:lang w:val="pt-PT"/>
        </w:rPr>
        <w:t>Abaixo, propomos um modelo para a elaboração dessa correspondência.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  <w:r>
        <w:rPr>
          <w:rFonts w:hint="default"/>
          <w:b/>
          <w:bCs/>
          <w:sz w:val="24"/>
          <w:szCs w:val="24"/>
          <w:lang w:val="pt-PT"/>
        </w:rPr>
        <w:t>Modelo</w:t>
      </w:r>
      <w:r>
        <w:rPr>
          <w:rFonts w:hint="default"/>
          <w:sz w:val="24"/>
          <w:szCs w:val="24"/>
          <w:lang w:val="pt-PT"/>
        </w:rPr>
        <w:t>:</w:t>
      </w:r>
    </w:p>
    <w:p>
      <w:pPr>
        <w:jc w:val="both"/>
        <w:rPr>
          <w:rFonts w:hint="default"/>
          <w:sz w:val="24"/>
          <w:szCs w:val="24"/>
          <w:lang w:val="pt-PT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pt-PT"/>
              </w:rPr>
              <w:t>PROGRAMA DE PÓS-GRADUAÇÃO EM XXXX</w:t>
            </w:r>
          </w:p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SOLICITAÇÃO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Requerente: Prof.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 xml:space="preserve">Assunto: Requer aquisição dos materiais/contratação dos serviços abaixo relacionados por </w:t>
            </w:r>
            <w:commentRangeStart w:id="0"/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 xml:space="preserve">dispensa </w:t>
            </w:r>
            <w:commentRangeEnd w:id="0"/>
            <w:r>
              <w:commentReference w:id="0"/>
            </w: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 xml:space="preserve">de licitação fundamentada no inciso </w:t>
            </w:r>
            <w:commentRangeStart w:id="1"/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XXI do artigo 24 combinado com o inciso XX do artigo 6º da Lei nº 8.666/1993</w:t>
            </w:r>
            <w:commentRangeEnd w:id="1"/>
            <w:r>
              <w:commentReference w:id="1"/>
            </w: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 xml:space="preserve">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Descrição completa dos materiais/serviços:</w:t>
            </w:r>
          </w:p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-</w:t>
            </w:r>
          </w:p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-</w:t>
            </w:r>
          </w:p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Senhor Coordenador,</w:t>
            </w:r>
          </w:p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</w:p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Venho, por meio deste instrumento, requerer a aquisição/contratação dos materiais/serviços elencados acima, com os recursos do PROAP do programa de pós-graduação xxx. Pelos motivos expostos a seguir:</w:t>
            </w:r>
          </w:p>
          <w:p>
            <w:p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</w:p>
          <w:p>
            <w:pPr>
              <w:numPr>
                <w:ilvl w:val="0"/>
                <w:numId w:val="2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Os materiais/serviços solicitados serão destinados exclusivamente para a pesquisa desenvolvida no âmbito do(s) projeto(s) xxxxxxxxxxxxx.</w:t>
            </w:r>
          </w:p>
          <w:p>
            <w:pPr>
              <w:numPr>
                <w:ilvl w:val="0"/>
                <w:numId w:val="2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O referido material/serviço será utilizado para a implementação da(s) atividade(s) (descrever as atividades do projeto que envolvem a utilização do material/serviço), em conformidade com a planilha de apoio anexa.</w:t>
            </w:r>
          </w:p>
          <w:p>
            <w:pPr>
              <w:numPr>
                <w:ilvl w:val="0"/>
                <w:numId w:val="2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Estas atividades serão desenvolvidas no laboratório xxxx e referem-se às etapas xx do cronograma do(s) referido(s) projeto(s) de pesquisa; sendo executadas pelo docente/discente xxxxx.</w:t>
            </w:r>
          </w:p>
          <w:p>
            <w:pPr>
              <w:numPr>
                <w:ilvl w:val="0"/>
                <w:numId w:val="2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 xml:space="preserve">Por fim, é importante que foi/foram escolhido(s) o(s) fornecedor(es) em razão do menor preço apresentado em sua proposta, em conformidade com o </w:t>
            </w: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fldChar w:fldCharType="begin"/>
            </w: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instrText xml:space="preserve"> HYPERLINK "https://ufsj.edu.br/portal2-repositorio/File/dimap/MAPA%20COMPARATIVO%20DE%20PRECOS.xls" </w:instrText>
            </w: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fldChar w:fldCharType="separate"/>
            </w:r>
            <w:r>
              <w:rPr>
                <w:rStyle w:val="4"/>
                <w:rFonts w:hint="default"/>
                <w:sz w:val="24"/>
                <w:szCs w:val="24"/>
                <w:vertAlign w:val="baseline"/>
                <w:lang w:val="pt-PT"/>
              </w:rPr>
              <w:t>mapa</w:t>
            </w: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fldChar w:fldCharType="end"/>
            </w: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 xml:space="preserve"> de preços anexo.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(Local), xx de xxxx de 202x</w:t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</w:p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_______________________________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pt-PT"/>
              </w:rPr>
              <w:t>Assinatura do Requerente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sz w:val="24"/>
                <w:szCs w:val="24"/>
                <w:vertAlign w:val="baseline"/>
                <w:lang w:val="pt-PT"/>
              </w:rPr>
            </w:pPr>
          </w:p>
        </w:tc>
      </w:tr>
    </w:tbl>
    <w:p>
      <w:pPr>
        <w:jc w:val="both"/>
        <w:rPr>
          <w:rFonts w:hint="default"/>
          <w:sz w:val="24"/>
          <w:szCs w:val="24"/>
          <w:lang w:val="pt-PT"/>
        </w:rPr>
      </w:pPr>
    </w:p>
    <w:p>
      <w:pPr>
        <w:jc w:val="both"/>
        <w:rPr>
          <w:rFonts w:hint="default"/>
          <w:sz w:val="24"/>
          <w:szCs w:val="24"/>
          <w:lang w:val="pt-PT"/>
        </w:rPr>
      </w:pPr>
    </w:p>
    <w:sectPr>
      <w:headerReference r:id="rId5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daniel" w:date="2021-07-13T11:29:31Z" w:initials="d">
    <w:p w14:paraId="3FDEFBBB">
      <w:pPr>
        <w:pStyle w:val="5"/>
        <w:rPr>
          <w:rFonts w:hint="default"/>
          <w:lang w:val="pt-PT"/>
        </w:rPr>
      </w:pPr>
      <w:r>
        <w:rPr>
          <w:rFonts w:hint="default"/>
          <w:lang w:val="pt-PT"/>
        </w:rPr>
        <w:t>Ou Inexigibilidade</w:t>
      </w:r>
    </w:p>
  </w:comment>
  <w:comment w:id="1" w:author="daniel" w:date="2021-07-12T15:03:50Z" w:initials="d">
    <w:p w14:paraId="7F7F10DA">
      <w:pPr>
        <w:pStyle w:val="5"/>
        <w:rPr>
          <w:rFonts w:hint="default"/>
          <w:lang w:val="pt-PT"/>
        </w:rPr>
      </w:pPr>
      <w:r>
        <w:rPr>
          <w:rFonts w:hint="default"/>
          <w:highlight w:val="yellow"/>
          <w:lang w:val="pt-PT"/>
        </w:rPr>
        <w:t>No caso de Inexigibilidade</w:t>
      </w:r>
      <w:r>
        <w:rPr>
          <w:rFonts w:hint="default"/>
          <w:lang w:val="pt-PT"/>
        </w:rPr>
        <w:t xml:space="preserve">, substituir este excerto pelo texto: </w:t>
      </w:r>
      <w:r>
        <w:rPr>
          <w:rFonts w:hint="default"/>
          <w:b/>
          <w:bCs/>
          <w:lang w:val="pt-PT"/>
        </w:rPr>
        <w:t>I do artigo 25 da Lei nº 8.666/1993.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FDEFBBB" w15:done="0"/>
  <w15:commentEx w15:paraId="7F7F10D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Droid Sans Fallbac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SimHei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hint="default"/>
        <w:lang w:val="pt-PT"/>
      </w:rPr>
    </w:pPr>
    <w:r>
      <w:rPr>
        <w:rFonts w:hint="default"/>
        <w:lang w:val="pt-PT"/>
      </w:rPr>
      <w:drawing>
        <wp:inline distT="0" distB="0" distL="114300" distR="114300">
          <wp:extent cx="949960" cy="950595"/>
          <wp:effectExtent l="0" t="0" r="2540" b="1905"/>
          <wp:docPr id="2" name="Imagem 2" descr="marca assinatura vert col jpg"/>
          <wp:cNvGraphicFramePr>
            <a:graphicFrameLocks xmlns:a="http://schemas.openxmlformats.org/drawingml/2006/main" noChangeAspect="tru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marca assinatura vert col jpg"/>
                  <pic:cNvPicPr>
                    <a:picLocks noChangeAspect="true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9960" cy="950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6"/>
      <w:jc w:val="center"/>
      <w:rPr>
        <w:rFonts w:hint="default"/>
        <w:b/>
        <w:bCs/>
        <w:lang w:val="pt-PT"/>
      </w:rPr>
    </w:pPr>
    <w:r>
      <w:rPr>
        <w:rFonts w:hint="default"/>
        <w:b/>
        <w:bCs/>
        <w:lang w:val="pt-PT"/>
      </w:rPr>
      <w:t>ANEXOS AO MANUAL DO PROAP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C514B5"/>
    <w:multiLevelType w:val="singleLevel"/>
    <w:tmpl w:val="AFC514B5"/>
    <w:lvl w:ilvl="0" w:tentative="0">
      <w:start w:val="1"/>
      <w:numFmt w:val="decimal"/>
      <w:suff w:val="space"/>
      <w:lvlText w:val="%1-"/>
      <w:lvlJc w:val="left"/>
    </w:lvl>
  </w:abstractNum>
  <w:abstractNum w:abstractNumId="1">
    <w:nsid w:val="BDFF1F8A"/>
    <w:multiLevelType w:val="singleLevel"/>
    <w:tmpl w:val="BDFF1F8A"/>
    <w:lvl w:ilvl="0" w:tentative="0">
      <w:start w:val="1"/>
      <w:numFmt w:val="decimal"/>
      <w:suff w:val="nothing"/>
      <w:lvlText w:val="%1-"/>
      <w:lvlJc w:val="left"/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daniel">
    <w15:presenceInfo w15:providerId="None" w15:userId="danie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AF37E3"/>
    <w:rsid w:val="27DF6816"/>
    <w:rsid w:val="334EE424"/>
    <w:rsid w:val="37F11D42"/>
    <w:rsid w:val="45C71032"/>
    <w:rsid w:val="5FE9244F"/>
    <w:rsid w:val="6FB71788"/>
    <w:rsid w:val="76F9179F"/>
    <w:rsid w:val="7E995595"/>
    <w:rsid w:val="7F3FAD45"/>
    <w:rsid w:val="7F79DBC0"/>
    <w:rsid w:val="7FFFB7EE"/>
    <w:rsid w:val="8F37A830"/>
    <w:rsid w:val="CA8E8A1B"/>
    <w:rsid w:val="D05AF601"/>
    <w:rsid w:val="DCFFECB2"/>
    <w:rsid w:val="DDF3D2EF"/>
    <w:rsid w:val="E6AB9D14"/>
    <w:rsid w:val="EFF7AB7F"/>
    <w:rsid w:val="F661786E"/>
    <w:rsid w:val="FAC9444A"/>
    <w:rsid w:val="FDAF37E3"/>
    <w:rsid w:val="FDD2B894"/>
    <w:rsid w:val="FF94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7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Conteúdo do quadro"/>
    <w:basedOn w:val="1"/>
    <w:qFormat/>
    <w:uiPriority w:val="6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2021-03-11T12:22:00Z</dcterms:created>
  <dc:creator>daniel</dc:creator>
  <cp:lastModifiedBy>daniel</cp:lastModifiedBy>
  <dcterms:modified xsi:type="dcterms:W3CDTF">2021-07-13T11:31:53Z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1046-11.1.0.10161</vt:lpwstr>
  </property>
</Properties>
</file>