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5" w:rsidRDefault="009C5EA5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Pr="001A151A" w:rsidRDefault="00540E11" w:rsidP="00540E11">
      <w:pPr>
        <w:spacing w:after="0"/>
        <w:jc w:val="center"/>
        <w:rPr>
          <w:sz w:val="28"/>
          <w:lang w:val="pt-BR"/>
        </w:rPr>
      </w:pPr>
      <w:r w:rsidRPr="001A151A">
        <w:rPr>
          <w:sz w:val="28"/>
          <w:lang w:val="pt-BR"/>
        </w:rPr>
        <w:t>Inserir Título</w:t>
      </w:r>
    </w:p>
    <w:p w:rsidR="00540E11" w:rsidRPr="001A151A" w:rsidRDefault="00540E11" w:rsidP="00540E11">
      <w:pPr>
        <w:spacing w:after="0"/>
        <w:jc w:val="center"/>
        <w:rPr>
          <w:color w:val="FF0000"/>
          <w:lang w:val="pt-BR"/>
        </w:rPr>
      </w:pPr>
      <w:r w:rsidRPr="001A151A">
        <w:rPr>
          <w:color w:val="FF0000"/>
          <w:sz w:val="28"/>
          <w:lang w:val="pt-BR"/>
        </w:rPr>
        <w:t>(</w:t>
      </w:r>
      <w:r w:rsidRPr="001A151A">
        <w:rPr>
          <w:i/>
          <w:color w:val="FF0000"/>
          <w:sz w:val="28"/>
          <w:lang w:val="pt-BR"/>
        </w:rPr>
        <w:t>CENTRALIZADO FONTE CALIBRI (BODY) TAMANHO 14</w:t>
      </w:r>
      <w:r w:rsidRPr="001A151A">
        <w:rPr>
          <w:color w:val="FF0000"/>
          <w:sz w:val="28"/>
          <w:lang w:val="pt-BR"/>
        </w:rPr>
        <w:t>)</w:t>
      </w: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C02CDB" w:rsidRPr="001A151A" w:rsidRDefault="00041890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</w:t>
      </w:r>
      <w:r w:rsidR="001242A7" w:rsidRPr="001A151A">
        <w:rPr>
          <w:sz w:val="24"/>
          <w:lang w:val="pt-BR"/>
        </w:rPr>
        <w:t xml:space="preserve"> </w:t>
      </w:r>
      <w:r w:rsidR="00C02CDB" w:rsidRPr="001A151A">
        <w:rPr>
          <w:sz w:val="24"/>
          <w:lang w:val="pt-BR"/>
        </w:rPr>
        <w:t>aluno</w:t>
      </w:r>
      <w:r w:rsidR="001242A7" w:rsidRPr="001A151A">
        <w:rPr>
          <w:sz w:val="24"/>
          <w:lang w:val="pt-BR"/>
        </w:rPr>
        <w:t>:</w:t>
      </w:r>
      <w:r w:rsidR="00C02CDB" w:rsidRPr="001A151A">
        <w:rPr>
          <w:sz w:val="24"/>
          <w:lang w:val="pt-BR"/>
        </w:rPr>
        <w:t xml:space="preserve"> (Fonte </w:t>
      </w:r>
      <w:proofErr w:type="spellStart"/>
      <w:r w:rsidR="00C02CDB" w:rsidRPr="001A151A">
        <w:rPr>
          <w:sz w:val="24"/>
          <w:lang w:val="pt-BR"/>
        </w:rPr>
        <w:t>calibri</w:t>
      </w:r>
      <w:proofErr w:type="spellEnd"/>
      <w:r w:rsidR="00C02CDB" w:rsidRPr="001A151A">
        <w:rPr>
          <w:sz w:val="24"/>
          <w:lang w:val="pt-BR"/>
        </w:rPr>
        <w:t xml:space="preserve"> tamanho 12)</w:t>
      </w:r>
    </w:p>
    <w:p w:rsidR="00C02CDB" w:rsidRPr="001A151A" w:rsidRDefault="00C02CDB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 Orientador</w:t>
      </w:r>
      <w:r w:rsidR="00041890" w:rsidRPr="001A151A">
        <w:rPr>
          <w:sz w:val="24"/>
          <w:lang w:val="pt-BR"/>
        </w:rPr>
        <w:t>, Instituição</w:t>
      </w:r>
      <w:r w:rsidRPr="001A151A">
        <w:rPr>
          <w:sz w:val="24"/>
          <w:lang w:val="pt-BR"/>
        </w:rPr>
        <w:t xml:space="preserve">: (Fonte </w:t>
      </w:r>
      <w:proofErr w:type="spellStart"/>
      <w:r w:rsidRPr="001A151A">
        <w:rPr>
          <w:sz w:val="24"/>
          <w:lang w:val="pt-BR"/>
        </w:rPr>
        <w:t>calibri</w:t>
      </w:r>
      <w:proofErr w:type="spellEnd"/>
      <w:r w:rsidRPr="001A151A">
        <w:rPr>
          <w:sz w:val="24"/>
          <w:lang w:val="pt-BR"/>
        </w:rPr>
        <w:t xml:space="preserve"> tamanho 12</w:t>
      </w:r>
      <w:proofErr w:type="gramStart"/>
      <w:r w:rsidRPr="001A151A">
        <w:rPr>
          <w:sz w:val="24"/>
          <w:lang w:val="pt-BR"/>
        </w:rPr>
        <w:t>)</w:t>
      </w:r>
      <w:proofErr w:type="gramEnd"/>
    </w:p>
    <w:p w:rsidR="001242A7" w:rsidRPr="001A151A" w:rsidRDefault="001242A7" w:rsidP="00C02CDB">
      <w:pPr>
        <w:spacing w:after="0"/>
        <w:jc w:val="right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7D1404" w:rsidRDefault="0047785D" w:rsidP="0047785D">
      <w:pPr>
        <w:spacing w:after="0"/>
        <w:jc w:val="center"/>
        <w:rPr>
          <w:sz w:val="40"/>
          <w:szCs w:val="40"/>
          <w:u w:val="single"/>
          <w:lang w:val="pt-BR"/>
        </w:rPr>
      </w:pPr>
      <w:r w:rsidRPr="007D1404">
        <w:rPr>
          <w:sz w:val="40"/>
          <w:szCs w:val="40"/>
          <w:u w:val="single"/>
          <w:lang w:val="pt-BR"/>
        </w:rPr>
        <w:t>Projeto de Doutorado</w:t>
      </w:r>
      <w:r w:rsidR="001C50B0" w:rsidRPr="007D1404">
        <w:rPr>
          <w:sz w:val="40"/>
          <w:szCs w:val="40"/>
          <w:u w:val="single"/>
          <w:lang w:val="pt-BR"/>
        </w:rPr>
        <w:t xml:space="preserve"> </w:t>
      </w:r>
    </w:p>
    <w:p w:rsidR="00540E11" w:rsidRPr="007D1404" w:rsidRDefault="001C50B0" w:rsidP="0047785D">
      <w:pPr>
        <w:spacing w:after="0"/>
        <w:jc w:val="center"/>
        <w:rPr>
          <w:b/>
          <w:color w:val="FF0000"/>
          <w:sz w:val="40"/>
          <w:szCs w:val="40"/>
          <w:lang w:val="pt-BR"/>
        </w:rPr>
      </w:pPr>
      <w:r w:rsidRPr="007D1404">
        <w:rPr>
          <w:b/>
          <w:color w:val="FF0000"/>
          <w:sz w:val="40"/>
          <w:szCs w:val="40"/>
          <w:u w:val="single"/>
          <w:lang w:val="pt-BR"/>
        </w:rPr>
        <w:t>(</w:t>
      </w:r>
      <w:proofErr w:type="spellStart"/>
      <w:r w:rsidRPr="007D1404">
        <w:rPr>
          <w:b/>
          <w:color w:val="FF0000"/>
          <w:sz w:val="40"/>
          <w:szCs w:val="40"/>
          <w:u w:val="single"/>
          <w:lang w:val="pt-BR"/>
        </w:rPr>
        <w:t>Calibri</w:t>
      </w:r>
      <w:proofErr w:type="spellEnd"/>
      <w:r w:rsidRPr="007D1404">
        <w:rPr>
          <w:b/>
          <w:color w:val="FF0000"/>
          <w:sz w:val="40"/>
          <w:szCs w:val="40"/>
          <w:u w:val="single"/>
          <w:lang w:val="pt-BR"/>
        </w:rPr>
        <w:t xml:space="preserve"> 20, sublinhado)</w:t>
      </w:r>
    </w:p>
    <w:p w:rsidR="00041890" w:rsidRPr="001A151A" w:rsidRDefault="00041890" w:rsidP="00540E11">
      <w:pPr>
        <w:spacing w:after="0"/>
        <w:rPr>
          <w:lang w:val="pt-BR"/>
        </w:rPr>
      </w:pPr>
    </w:p>
    <w:p w:rsidR="00781DDD" w:rsidRDefault="00781DDD" w:rsidP="00781DDD">
      <w:pPr>
        <w:spacing w:after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 xml:space="preserve">Área de Concentração do Projeto de Pesquisa: </w:t>
      </w:r>
      <w:r>
        <w:rPr>
          <w:sz w:val="24"/>
          <w:szCs w:val="24"/>
          <w:lang w:val="pt-BR"/>
        </w:rPr>
        <w:t>Síntese, Caracterização e Propriedades de Materiais ou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Estudos Teóricos e Computacionais de Materiais</w:t>
      </w:r>
    </w:p>
    <w:p w:rsidR="00781DDD" w:rsidRDefault="00781DDD" w:rsidP="00781DDD">
      <w:pPr>
        <w:spacing w:after="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(Necessariamente deve constar esta informação)</w:t>
      </w:r>
    </w:p>
    <w:p w:rsidR="00540E11" w:rsidRPr="001A151A" w:rsidRDefault="00540E11" w:rsidP="00540E11">
      <w:pPr>
        <w:spacing w:after="0"/>
        <w:rPr>
          <w:lang w:val="pt-BR"/>
        </w:rPr>
      </w:pPr>
      <w:bookmarkStart w:id="0" w:name="_GoBack"/>
      <w:bookmarkEnd w:id="0"/>
    </w:p>
    <w:p w:rsidR="00540E11" w:rsidRPr="001A151A" w:rsidRDefault="00540E11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AF3637" w:rsidRPr="001A151A" w:rsidRDefault="00AF363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1242A7" w:rsidP="00540E11">
      <w:pPr>
        <w:spacing w:after="0"/>
        <w:jc w:val="center"/>
        <w:rPr>
          <w:sz w:val="24"/>
          <w:lang w:val="pt-BR"/>
        </w:rPr>
      </w:pPr>
      <w:r w:rsidRPr="001A151A">
        <w:rPr>
          <w:sz w:val="24"/>
          <w:lang w:val="pt-BR"/>
        </w:rPr>
        <w:t>D</w:t>
      </w:r>
      <w:r w:rsidR="00AF3637" w:rsidRPr="001A151A">
        <w:rPr>
          <w:sz w:val="24"/>
          <w:lang w:val="pt-BR"/>
        </w:rPr>
        <w:t>D/MM/AAAA</w:t>
      </w:r>
    </w:p>
    <w:p w:rsidR="00AF3637" w:rsidRPr="001A151A" w:rsidRDefault="00AF3637" w:rsidP="00AF3637">
      <w:pPr>
        <w:spacing w:after="0"/>
        <w:rPr>
          <w:lang w:val="pt-BR"/>
        </w:rPr>
      </w:pPr>
    </w:p>
    <w:p w:rsidR="00041890" w:rsidRPr="001A151A" w:rsidRDefault="00041890">
      <w:pPr>
        <w:rPr>
          <w:lang w:val="pt-BR"/>
        </w:rPr>
      </w:pPr>
      <w:r w:rsidRPr="001A151A">
        <w:rPr>
          <w:lang w:val="pt-BR"/>
        </w:rPr>
        <w:br w:type="page"/>
      </w:r>
    </w:p>
    <w:p w:rsidR="00041890" w:rsidRPr="001A151A" w:rsidRDefault="001A151A" w:rsidP="00041890">
      <w:pPr>
        <w:spacing w:after="0"/>
        <w:jc w:val="center"/>
        <w:rPr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lastRenderedPageBreak/>
        <w:t>Atenção: O projeto</w:t>
      </w:r>
      <w:r w:rsidR="00433128">
        <w:rPr>
          <w:b/>
          <w:color w:val="FF0000"/>
          <w:sz w:val="30"/>
          <w:szCs w:val="30"/>
          <w:u w:val="single"/>
          <w:lang w:val="pt-BR"/>
        </w:rPr>
        <w:t xml:space="preserve"> </w:t>
      </w:r>
      <w:r w:rsidR="00041890" w:rsidRPr="001A151A">
        <w:rPr>
          <w:b/>
          <w:color w:val="FF0000"/>
          <w:sz w:val="30"/>
          <w:szCs w:val="30"/>
          <w:u w:val="single"/>
          <w:lang w:val="pt-BR"/>
        </w:rPr>
        <w:t>deve conter no máximo 10 páginas incluindo capa e referências</w:t>
      </w:r>
    </w:p>
    <w:p w:rsidR="00540E11" w:rsidRPr="00041890" w:rsidRDefault="00041890" w:rsidP="00041890">
      <w:pPr>
        <w:pStyle w:val="PargrafodaLista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041890">
        <w:rPr>
          <w:b/>
          <w:sz w:val="26"/>
          <w:szCs w:val="26"/>
        </w:rPr>
        <w:t>Introdução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Objetivos</w:t>
      </w:r>
      <w:proofErr w:type="spellEnd"/>
    </w:p>
    <w:p w:rsidR="0047785D" w:rsidRDefault="0047785D" w:rsidP="0047785D">
      <w:pPr>
        <w:pStyle w:val="PargrafodaLista"/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Metodologia</w:t>
      </w:r>
      <w:proofErr w:type="spellEnd"/>
    </w:p>
    <w:p w:rsidR="0047785D" w:rsidRPr="0047785D" w:rsidRDefault="0047785D" w:rsidP="0047785D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1A151A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1A151A">
        <w:rPr>
          <w:b/>
          <w:sz w:val="26"/>
          <w:szCs w:val="26"/>
          <w:lang w:val="pt-BR"/>
        </w:rPr>
        <w:t>Cronograma de atividades</w:t>
      </w:r>
      <w:r w:rsidR="001A151A" w:rsidRPr="001A151A">
        <w:rPr>
          <w:b/>
          <w:sz w:val="26"/>
          <w:szCs w:val="26"/>
          <w:lang w:val="pt-BR"/>
        </w:rPr>
        <w:t xml:space="preserve"> (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Atenção</w:t>
      </w:r>
      <w:proofErr w:type="gramStart"/>
      <w:r w:rsidR="001A151A">
        <w:rPr>
          <w:b/>
          <w:color w:val="FF0000"/>
          <w:sz w:val="26"/>
          <w:szCs w:val="26"/>
          <w:u w:val="single"/>
          <w:lang w:val="pt-BR"/>
        </w:rPr>
        <w:t>!!!</w:t>
      </w:r>
      <w:proofErr w:type="gramEnd"/>
      <w:r w:rsidR="001A151A" w:rsidRPr="001A151A">
        <w:rPr>
          <w:b/>
          <w:color w:val="FF0000"/>
          <w:sz w:val="26"/>
          <w:szCs w:val="26"/>
          <w:u w:val="single"/>
          <w:lang w:val="pt-BR"/>
        </w:rPr>
        <w:t>: O Cronograma de Atividades deve conter um volume de trabalho a ser desenvolvido em 4 anos)</w:t>
      </w:r>
    </w:p>
    <w:p w:rsidR="00041890" w:rsidRDefault="00041890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47785D" w:rsidRDefault="0047785D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No caso de Projeto de Doutorado há a previsão de submissão de artigo científico?</w:t>
      </w:r>
    </w:p>
    <w:p w:rsidR="0047785D" w:rsidRDefault="0047785D" w:rsidP="0047785D">
      <w:pPr>
        <w:spacing w:after="0" w:line="360" w:lineRule="auto"/>
        <w:jc w:val="center"/>
        <w:rPr>
          <w:b/>
          <w:sz w:val="26"/>
          <w:szCs w:val="26"/>
          <w:lang w:val="pt-BR"/>
        </w:rPr>
      </w:pPr>
      <w:proofErr w:type="gramStart"/>
      <w:r>
        <w:rPr>
          <w:b/>
          <w:sz w:val="26"/>
          <w:szCs w:val="26"/>
          <w:lang w:val="pt-BR"/>
        </w:rPr>
        <w:t xml:space="preserve">(   </w:t>
      </w:r>
      <w:proofErr w:type="gramEnd"/>
      <w:r>
        <w:rPr>
          <w:b/>
          <w:sz w:val="26"/>
          <w:szCs w:val="26"/>
          <w:lang w:val="pt-BR"/>
        </w:rPr>
        <w:t>) Sim                         (   ) Não</w:t>
      </w:r>
    </w:p>
    <w:p w:rsidR="0047785D" w:rsidRDefault="0047785D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Em qual mês? (Exemplo: 18° mês, 28° mês, </w:t>
      </w:r>
      <w:proofErr w:type="spellStart"/>
      <w:r>
        <w:rPr>
          <w:b/>
          <w:sz w:val="26"/>
          <w:szCs w:val="26"/>
          <w:lang w:val="pt-BR"/>
        </w:rPr>
        <w:t>etc</w:t>
      </w:r>
      <w:proofErr w:type="spellEnd"/>
      <w:proofErr w:type="gramStart"/>
      <w:r>
        <w:rPr>
          <w:b/>
          <w:sz w:val="26"/>
          <w:szCs w:val="26"/>
          <w:lang w:val="pt-BR"/>
        </w:rPr>
        <w:t>)</w:t>
      </w:r>
      <w:proofErr w:type="gramEnd"/>
    </w:p>
    <w:p w:rsidR="0047785D" w:rsidRDefault="0047785D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  <w:sectPr w:rsidR="007D1404" w:rsidSect="00540E11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 w:rsidR="007D1404" w:rsidRPr="00B329B3" w:rsidRDefault="00433128" w:rsidP="007D1404">
      <w:pPr>
        <w:spacing w:after="0" w:line="360" w:lineRule="auto"/>
        <w:ind w:firstLine="708"/>
        <w:jc w:val="both"/>
        <w:rPr>
          <w:b/>
          <w:color w:val="FF0000"/>
          <w:sz w:val="26"/>
          <w:szCs w:val="26"/>
          <w:u w:val="single"/>
          <w:lang w:val="pt-BR"/>
        </w:rPr>
      </w:pPr>
      <w:r>
        <w:rPr>
          <w:b/>
          <w:color w:val="FF0000"/>
          <w:sz w:val="26"/>
          <w:szCs w:val="26"/>
          <w:u w:val="single"/>
          <w:lang w:val="pt-BR"/>
        </w:rPr>
        <w:t>É</w:t>
      </w:r>
      <w:r w:rsidR="007D1404">
        <w:rPr>
          <w:b/>
          <w:color w:val="FF0000"/>
          <w:sz w:val="26"/>
          <w:szCs w:val="26"/>
          <w:u w:val="single"/>
          <w:lang w:val="pt-BR"/>
        </w:rPr>
        <w:t xml:space="preserve"> </w:t>
      </w:r>
      <w:r w:rsidR="007D1404" w:rsidRPr="00B329B3">
        <w:rPr>
          <w:b/>
          <w:color w:val="FF0000"/>
          <w:sz w:val="26"/>
          <w:szCs w:val="26"/>
          <w:u w:val="single"/>
          <w:lang w:val="pt-BR"/>
        </w:rPr>
        <w:t xml:space="preserve">obrigatório constar no cronograma de atividades o período de submissão de artigo </w:t>
      </w:r>
      <w:r w:rsidR="007D1404">
        <w:rPr>
          <w:b/>
          <w:color w:val="FF0000"/>
          <w:sz w:val="26"/>
          <w:szCs w:val="26"/>
          <w:u w:val="single"/>
          <w:lang w:val="pt-BR"/>
        </w:rPr>
        <w:t xml:space="preserve">científico </w:t>
      </w:r>
      <w:r w:rsidR="007D1404" w:rsidRPr="00B329B3">
        <w:rPr>
          <w:b/>
          <w:color w:val="FF0000"/>
          <w:sz w:val="26"/>
          <w:szCs w:val="26"/>
          <w:u w:val="single"/>
          <w:lang w:val="pt-BR"/>
        </w:rPr>
        <w:t>para publicação</w:t>
      </w:r>
      <w:r w:rsidR="007D1404">
        <w:rPr>
          <w:b/>
          <w:color w:val="FF0000"/>
          <w:sz w:val="26"/>
          <w:szCs w:val="26"/>
          <w:u w:val="single"/>
          <w:lang w:val="pt-BR"/>
        </w:rPr>
        <w:t>.</w:t>
      </w:r>
    </w:p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tbl>
      <w:tblPr>
        <w:tblStyle w:val="Tabelacomgrade"/>
        <w:tblW w:w="11823" w:type="dxa"/>
        <w:jc w:val="center"/>
        <w:tblInd w:w="-1982" w:type="dxa"/>
        <w:tblLook w:val="04A0" w:firstRow="1" w:lastRow="0" w:firstColumn="1" w:lastColumn="0" w:noHBand="0" w:noVBand="1"/>
      </w:tblPr>
      <w:tblGrid>
        <w:gridCol w:w="3991"/>
        <w:gridCol w:w="386"/>
        <w:gridCol w:w="493"/>
        <w:gridCol w:w="494"/>
        <w:gridCol w:w="493"/>
        <w:gridCol w:w="22"/>
        <w:gridCol w:w="472"/>
        <w:gridCol w:w="493"/>
        <w:gridCol w:w="493"/>
        <w:gridCol w:w="494"/>
        <w:gridCol w:w="33"/>
        <w:gridCol w:w="418"/>
        <w:gridCol w:w="534"/>
        <w:gridCol w:w="527"/>
        <w:gridCol w:w="363"/>
        <w:gridCol w:w="23"/>
        <w:gridCol w:w="527"/>
        <w:gridCol w:w="527"/>
        <w:gridCol w:w="493"/>
        <w:gridCol w:w="527"/>
        <w:gridCol w:w="20"/>
      </w:tblGrid>
      <w:tr w:rsidR="002E23CD" w:rsidRPr="001A151A" w:rsidTr="002E23CD">
        <w:trPr>
          <w:trHeight w:val="51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04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7D1404" w:rsidRPr="001A151A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3°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7D1404" w:rsidRPr="001A151A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4°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7D1404" w:rsidRPr="001A151A" w:rsidRDefault="007D1404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</w:tr>
      <w:tr w:rsidR="007D1404" w:rsidRPr="001A151A" w:rsidTr="002E23CD">
        <w:trPr>
          <w:gridAfter w:val="1"/>
          <w:wAfter w:w="20" w:type="dxa"/>
          <w:trHeight w:val="899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D1404" w:rsidRDefault="002E23CD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</w:t>
            </w:r>
            <w:r w:rsidR="007D1404" w:rsidRPr="001A151A">
              <w:rPr>
                <w:b/>
                <w:sz w:val="20"/>
                <w:szCs w:val="20"/>
                <w:lang w:val="pt-BR"/>
              </w:rPr>
              <w:t>Período</w:t>
            </w:r>
          </w:p>
          <w:p w:rsidR="002E23CD" w:rsidRDefault="002E23CD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04" w:rsidRDefault="007D1404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04" w:rsidRDefault="007D1404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04" w:rsidRDefault="007D1404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04" w:rsidRDefault="007D1404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</w:tr>
      <w:tr w:rsidR="007D1404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RPr="001A151A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RPr="001A151A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Tr="002E23CD">
        <w:trPr>
          <w:gridAfter w:val="1"/>
          <w:wAfter w:w="20" w:type="dxa"/>
          <w:trHeight w:val="197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RPr="001A151A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RPr="001A151A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7D1404" w:rsidRPr="001A151A" w:rsidTr="002E23CD">
        <w:trPr>
          <w:gridAfter w:val="1"/>
          <w:wAfter w:w="20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1404" w:rsidRDefault="007D1404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  <w:sectPr w:rsidR="007D1404" w:rsidSect="007D1404">
          <w:pgSz w:w="16838" w:h="11906" w:orient="landscape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Resultados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esperados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EA37E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EA37E0">
        <w:rPr>
          <w:b/>
          <w:sz w:val="26"/>
          <w:szCs w:val="26"/>
          <w:lang w:val="pt-BR"/>
        </w:rPr>
        <w:t>Referências</w:t>
      </w:r>
      <w:r w:rsidR="00EA37E0" w:rsidRPr="00EA37E0">
        <w:rPr>
          <w:b/>
          <w:sz w:val="26"/>
          <w:szCs w:val="26"/>
          <w:lang w:val="pt-BR"/>
        </w:rPr>
        <w:t xml:space="preserve"> (</w:t>
      </w:r>
      <w:r w:rsidR="00EA37E0" w:rsidRPr="00EA37E0">
        <w:rPr>
          <w:b/>
          <w:color w:val="FF0000"/>
          <w:sz w:val="26"/>
          <w:szCs w:val="26"/>
          <w:lang w:val="pt-BR"/>
        </w:rPr>
        <w:t>sugestão: não ultrapasse uma página de referências</w:t>
      </w:r>
      <w:r w:rsidR="00EA37E0">
        <w:rPr>
          <w:b/>
          <w:sz w:val="26"/>
          <w:szCs w:val="26"/>
          <w:lang w:val="pt-BR"/>
        </w:rPr>
        <w:t>)</w:t>
      </w:r>
    </w:p>
    <w:p w:rsidR="00AF3637" w:rsidRPr="00EA37E0" w:rsidRDefault="00EA37E0" w:rsidP="00AF3637">
      <w:pPr>
        <w:spacing w:after="0" w:line="360" w:lineRule="auto"/>
        <w:jc w:val="both"/>
        <w:rPr>
          <w:lang w:val="pt-BR"/>
        </w:rPr>
      </w:pPr>
      <w:r w:rsidRPr="00EA37E0">
        <w:rPr>
          <w:lang w:val="pt-BR"/>
        </w:rPr>
        <w:t>No texto a referência deve ser citada da seguinte forma:</w:t>
      </w:r>
    </w:p>
    <w:p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(Barboza, 2001)</w:t>
      </w:r>
    </w:p>
    <w:p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(Casanova, T; </w:t>
      </w:r>
      <w:proofErr w:type="spellStart"/>
      <w:r>
        <w:rPr>
          <w:lang w:val="pt-BR"/>
        </w:rPr>
        <w:t>Crousier</w:t>
      </w:r>
      <w:proofErr w:type="spellEnd"/>
      <w:r>
        <w:rPr>
          <w:lang w:val="pt-BR"/>
        </w:rPr>
        <w:t>, J</w:t>
      </w:r>
      <w:proofErr w:type="gramStart"/>
      <w:r>
        <w:rPr>
          <w:lang w:val="pt-BR"/>
        </w:rPr>
        <w:t>.,</w:t>
      </w:r>
      <w:proofErr w:type="gramEnd"/>
      <w:r>
        <w:rPr>
          <w:lang w:val="pt-BR"/>
        </w:rPr>
        <w:t xml:space="preserve"> 1996)</w:t>
      </w:r>
    </w:p>
    <w:p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Acima de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autores: (</w:t>
      </w:r>
      <w:proofErr w:type="spellStart"/>
      <w:r>
        <w:rPr>
          <w:lang w:val="pt-BR"/>
        </w:rPr>
        <w:t>Rebak</w:t>
      </w:r>
      <w:proofErr w:type="spellEnd"/>
      <w:r>
        <w:rPr>
          <w:lang w:val="pt-BR"/>
        </w:rPr>
        <w:t>, et al., 1997)</w:t>
      </w:r>
    </w:p>
    <w:p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EA37E0" w:rsidP="00AF3637">
      <w:pPr>
        <w:spacing w:after="0" w:line="360" w:lineRule="auto"/>
        <w:jc w:val="both"/>
        <w:rPr>
          <w:color w:val="FF0000"/>
          <w:u w:val="single"/>
          <w:lang w:val="pt-BR"/>
        </w:rPr>
      </w:pPr>
      <w:r w:rsidRPr="00EA37E0">
        <w:rPr>
          <w:color w:val="FF0000"/>
          <w:u w:val="single"/>
          <w:lang w:val="pt-BR"/>
        </w:rPr>
        <w:t>Exemplo</w:t>
      </w:r>
      <w:r>
        <w:rPr>
          <w:color w:val="FF0000"/>
          <w:u w:val="single"/>
          <w:lang w:val="pt-BR"/>
        </w:rPr>
        <w:t>s</w:t>
      </w:r>
      <w:r w:rsidRPr="00EA37E0">
        <w:rPr>
          <w:color w:val="FF0000"/>
          <w:u w:val="single"/>
          <w:lang w:val="pt-BR"/>
        </w:rPr>
        <w:t xml:space="preserve"> para </w:t>
      </w:r>
      <w:r>
        <w:rPr>
          <w:color w:val="FF0000"/>
          <w:u w:val="single"/>
          <w:lang w:val="pt-BR"/>
        </w:rPr>
        <w:t xml:space="preserve">a lista de </w:t>
      </w:r>
      <w:r w:rsidRPr="00EA37E0">
        <w:rPr>
          <w:color w:val="FF0000"/>
          <w:u w:val="single"/>
          <w:lang w:val="pt-BR"/>
        </w:rPr>
        <w:t>referências no Projeto</w:t>
      </w:r>
      <w:r w:rsidR="00404A03">
        <w:rPr>
          <w:color w:val="FF0000"/>
          <w:u w:val="single"/>
          <w:lang w:val="pt-BR"/>
        </w:rPr>
        <w:t xml:space="preserve"> (incluir as </w:t>
      </w:r>
      <w:proofErr w:type="gramStart"/>
      <w:r w:rsidR="00404A03">
        <w:rPr>
          <w:color w:val="FF0000"/>
          <w:u w:val="single"/>
          <w:lang w:val="pt-BR"/>
        </w:rPr>
        <w:t>5</w:t>
      </w:r>
      <w:proofErr w:type="gramEnd"/>
      <w:r w:rsidR="00404A03">
        <w:rPr>
          <w:color w:val="FF0000"/>
          <w:u w:val="single"/>
          <w:lang w:val="pt-BR"/>
        </w:rPr>
        <w:t xml:space="preserve"> principais referências da revisão bibliográfica)</w:t>
      </w:r>
      <w:r w:rsidRPr="00EA37E0">
        <w:rPr>
          <w:color w:val="FF0000"/>
          <w:u w:val="single"/>
          <w:lang w:val="pt-BR"/>
        </w:rPr>
        <w:t xml:space="preserve">: 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ATKINS, P. W.</w:t>
      </w:r>
      <w:r w:rsidRPr="00EA37E0">
        <w:rPr>
          <w:rStyle w:val="apple-converted-space"/>
          <w:rFonts w:asciiTheme="minorHAnsi" w:hAnsiTheme="minorHAnsi"/>
          <w:b/>
          <w:bCs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>Físico-química</w:t>
      </w:r>
      <w:r w:rsidRPr="00EA37E0">
        <w:rPr>
          <w:rFonts w:asciiTheme="minorHAnsi" w:hAnsiTheme="minorHAnsi"/>
          <w:color w:val="000000"/>
          <w:lang w:val="pt-BR"/>
        </w:rPr>
        <w:t xml:space="preserve">. 6. </w:t>
      </w:r>
      <w:proofErr w:type="gramStart"/>
      <w:r w:rsidRPr="00EA37E0">
        <w:rPr>
          <w:rFonts w:asciiTheme="minorHAnsi" w:hAnsiTheme="minorHAnsi"/>
          <w:color w:val="000000"/>
          <w:lang w:val="pt-BR"/>
        </w:rPr>
        <w:t>ed.</w:t>
      </w:r>
      <w:proofErr w:type="gramEnd"/>
      <w:r w:rsidRPr="00EA37E0">
        <w:rPr>
          <w:rFonts w:asciiTheme="minorHAnsi" w:hAnsiTheme="minorHAnsi"/>
          <w:color w:val="000000"/>
          <w:lang w:val="pt-BR"/>
        </w:rPr>
        <w:t xml:space="preserve"> Rio de Janeiro: LTC, 1997. 159 p.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BARBOZA, J.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 xml:space="preserve">Estudo do comportamento dos aços ligados ao boro quando submetidos à corrosão </w:t>
      </w:r>
      <w:proofErr w:type="gramStart"/>
      <w:r w:rsidRPr="00EA37E0">
        <w:rPr>
          <w:rStyle w:val="Forte"/>
          <w:rFonts w:asciiTheme="minorHAnsi" w:hAnsiTheme="minorHAnsi"/>
          <w:color w:val="000000"/>
          <w:lang w:val="pt-BR"/>
        </w:rPr>
        <w:t>sob tensão</w:t>
      </w:r>
      <w:proofErr w:type="gramEnd"/>
      <w:r w:rsidRPr="00EA37E0">
        <w:rPr>
          <w:rStyle w:val="Forte"/>
          <w:rFonts w:asciiTheme="minorHAnsi" w:hAnsiTheme="minorHAnsi"/>
          <w:color w:val="000000"/>
          <w:lang w:val="pt-BR"/>
        </w:rPr>
        <w:t>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Fonts w:asciiTheme="minorHAnsi" w:hAnsiTheme="minorHAnsi"/>
          <w:color w:val="000000"/>
          <w:lang w:val="pt-BR"/>
        </w:rPr>
        <w:t>2001. 162 f. Dissertação (Doutorado em Química) - Instituto de Química, Universidade Estadual Paulista, Araraquara, 2001.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>CASANOVA, T.; CROUSIER, J.</w:t>
      </w:r>
      <w:proofErr w:type="gramEnd"/>
      <w:r w:rsidRPr="00EA37E0">
        <w:rPr>
          <w:rFonts w:asciiTheme="minorHAnsi" w:hAnsiTheme="minorHAnsi"/>
          <w:color w:val="000000"/>
        </w:rPr>
        <w:t xml:space="preserve"> </w:t>
      </w:r>
      <w:proofErr w:type="gramStart"/>
      <w:r w:rsidRPr="00EA37E0">
        <w:rPr>
          <w:rFonts w:asciiTheme="minorHAnsi" w:hAnsiTheme="minorHAnsi"/>
          <w:color w:val="000000"/>
        </w:rPr>
        <w:t>The influence of an oxide layer on hydrogen permeation through steel.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EA37E0">
        <w:rPr>
          <w:rStyle w:val="Forte"/>
          <w:rFonts w:asciiTheme="minorHAnsi" w:hAnsiTheme="minorHAnsi"/>
          <w:color w:val="000000"/>
        </w:rPr>
        <w:t>Corrosion Science</w:t>
      </w:r>
      <w:r w:rsidRPr="00EA37E0">
        <w:rPr>
          <w:rFonts w:asciiTheme="minorHAnsi" w:hAnsiTheme="minorHAnsi"/>
          <w:color w:val="000000"/>
        </w:rPr>
        <w:t>, v. 38, n. 9, p. 1535-1544, 1996.</w:t>
      </w:r>
      <w:proofErr w:type="gramEnd"/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>POUND, B. G. Electrochemical techniques to study hydrogen ingress in metals.</w:t>
      </w:r>
      <w:proofErr w:type="gramEnd"/>
      <w:r w:rsidRPr="00EA37E0">
        <w:rPr>
          <w:rFonts w:asciiTheme="minorHAnsi" w:hAnsiTheme="minorHAnsi"/>
          <w:color w:val="000000"/>
        </w:rPr>
        <w:t xml:space="preserve"> In: BOCKRIS, J. O’ M.; CONWAY, B. E.; WHITE, R. E.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Modern aspects of electrochemistry</w:t>
      </w:r>
      <w:r w:rsidRPr="00EA37E0">
        <w:rPr>
          <w:rFonts w:asciiTheme="minorHAnsi" w:hAnsiTheme="minorHAnsi"/>
          <w:color w:val="000000"/>
        </w:rPr>
        <w:t>. New York: Plenum, 1993. p. 63-133.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 xml:space="preserve">REBAK, R. B.; MUCHJIN, L.; SZKLARSKA-SMIALOWSKA, Z. Hydrogen diffusion and </w:t>
      </w:r>
      <w:r w:rsidR="0047785D" w:rsidRPr="00EA37E0">
        <w:rPr>
          <w:rFonts w:asciiTheme="minorHAnsi" w:hAnsiTheme="minorHAnsi"/>
          <w:color w:val="000000"/>
        </w:rPr>
        <w:t>accumulation</w:t>
      </w:r>
      <w:r w:rsidRPr="00EA37E0">
        <w:rPr>
          <w:rFonts w:asciiTheme="minorHAnsi" w:hAnsiTheme="minorHAnsi"/>
          <w:color w:val="000000"/>
        </w:rPr>
        <w:t xml:space="preserve"> in automotive </w:t>
      </w:r>
      <w:proofErr w:type="spellStart"/>
      <w:r w:rsidRPr="00EA37E0">
        <w:rPr>
          <w:rFonts w:asciiTheme="minorHAnsi" w:hAnsiTheme="minorHAnsi"/>
          <w:color w:val="000000"/>
        </w:rPr>
        <w:t>fastners</w:t>
      </w:r>
      <w:proofErr w:type="spellEnd"/>
      <w:r w:rsidRPr="00EA37E0">
        <w:rPr>
          <w:rFonts w:asciiTheme="minorHAnsi" w:hAnsiTheme="minorHAnsi"/>
          <w:color w:val="000000"/>
        </w:rPr>
        <w:t>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EA37E0">
        <w:rPr>
          <w:rStyle w:val="Forte"/>
          <w:rFonts w:asciiTheme="minorHAnsi" w:hAnsiTheme="minorHAnsi"/>
          <w:color w:val="000000"/>
        </w:rPr>
        <w:t>Corrosion</w:t>
      </w:r>
      <w:r w:rsidRPr="00EA37E0">
        <w:rPr>
          <w:rFonts w:asciiTheme="minorHAnsi" w:hAnsiTheme="minorHAnsi"/>
          <w:color w:val="000000"/>
        </w:rPr>
        <w:t>, v. 53, n. 6, p. 481-488, 1997.</w:t>
      </w:r>
      <w:proofErr w:type="gramEnd"/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 xml:space="preserve">SZKLARSKA-SMIALOWSKA, Z.; ZACKROZYMSKI, T. Activation of the iron surface to hydrogen absorption resulting from a long </w:t>
      </w:r>
      <w:proofErr w:type="spellStart"/>
      <w:r w:rsidRPr="00EA37E0">
        <w:rPr>
          <w:rFonts w:asciiTheme="minorHAnsi" w:hAnsiTheme="minorHAnsi"/>
          <w:color w:val="000000"/>
        </w:rPr>
        <w:t>cathodic</w:t>
      </w:r>
      <w:proofErr w:type="spellEnd"/>
      <w:r w:rsidRPr="00EA37E0">
        <w:rPr>
          <w:rFonts w:asciiTheme="minorHAnsi" w:hAnsiTheme="minorHAnsi"/>
          <w:color w:val="000000"/>
        </w:rPr>
        <w:t xml:space="preserve"> treatment in </w:t>
      </w:r>
      <w:proofErr w:type="spellStart"/>
      <w:r w:rsidRPr="00EA37E0">
        <w:rPr>
          <w:rFonts w:asciiTheme="minorHAnsi" w:hAnsiTheme="minorHAnsi"/>
          <w:color w:val="000000"/>
        </w:rPr>
        <w:t>NaOH</w:t>
      </w:r>
      <w:proofErr w:type="spellEnd"/>
      <w:r w:rsidRPr="00EA37E0">
        <w:rPr>
          <w:rFonts w:asciiTheme="minorHAnsi" w:hAnsiTheme="minorHAnsi"/>
          <w:color w:val="000000"/>
        </w:rPr>
        <w:t xml:space="preserve"> solution.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EA37E0">
        <w:rPr>
          <w:rStyle w:val="Forte"/>
          <w:rFonts w:asciiTheme="minorHAnsi" w:hAnsiTheme="minorHAnsi"/>
          <w:color w:val="000000"/>
        </w:rPr>
        <w:t>Journal of the Electrochemical Society</w:t>
      </w:r>
      <w:r w:rsidRPr="00EA37E0">
        <w:rPr>
          <w:rFonts w:asciiTheme="minorHAnsi" w:hAnsiTheme="minorHAnsi"/>
          <w:color w:val="000000"/>
        </w:rPr>
        <w:t>, v. 32, n. 11, p. 2548-2552, 1985.</w:t>
      </w:r>
      <w:proofErr w:type="gramEnd"/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Default="00041890" w:rsidP="00041890">
      <w:pPr>
        <w:spacing w:after="0" w:line="360" w:lineRule="auto"/>
        <w:jc w:val="center"/>
      </w:pPr>
      <w:r>
        <w:t>_________________________________                                                 _________________________________</w:t>
      </w:r>
    </w:p>
    <w:p w:rsidR="00AF3637" w:rsidRPr="001A151A" w:rsidRDefault="00041890" w:rsidP="00041890">
      <w:pPr>
        <w:spacing w:after="0" w:line="360" w:lineRule="auto"/>
        <w:jc w:val="center"/>
        <w:rPr>
          <w:lang w:val="pt-BR"/>
        </w:rPr>
      </w:pPr>
      <w:r>
        <w:t xml:space="preserve">     </w:t>
      </w:r>
      <w:r w:rsidRPr="001A151A">
        <w:rPr>
          <w:lang w:val="pt-BR"/>
        </w:rPr>
        <w:t>(Nome e assinatura do aluno</w:t>
      </w:r>
      <w:proofErr w:type="gramStart"/>
      <w:r w:rsidRPr="001A151A">
        <w:rPr>
          <w:lang w:val="pt-BR"/>
        </w:rPr>
        <w:t>)</w:t>
      </w:r>
      <w:proofErr w:type="gramEnd"/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               </w:t>
      </w:r>
      <w:r w:rsidRPr="001A151A">
        <w:rPr>
          <w:lang w:val="pt-BR"/>
        </w:rPr>
        <w:tab/>
      </w:r>
      <w:r w:rsidRPr="001A151A">
        <w:rPr>
          <w:lang w:val="pt-BR"/>
        </w:rPr>
        <w:tab/>
        <w:t>(Nome e assinatura do Orientador)</w:t>
      </w:r>
    </w:p>
    <w:p w:rsidR="00AF3637" w:rsidRPr="001A151A" w:rsidRDefault="00AF3637" w:rsidP="00AF3637">
      <w:pPr>
        <w:spacing w:after="0" w:line="360" w:lineRule="auto"/>
        <w:jc w:val="both"/>
        <w:rPr>
          <w:lang w:val="pt-BR"/>
        </w:rPr>
      </w:pPr>
    </w:p>
    <w:p w:rsidR="00540E11" w:rsidRPr="001A151A" w:rsidRDefault="00540E11" w:rsidP="00AF3637">
      <w:pPr>
        <w:spacing w:after="0" w:line="360" w:lineRule="auto"/>
        <w:jc w:val="both"/>
        <w:rPr>
          <w:lang w:val="pt-BR"/>
        </w:rPr>
      </w:pPr>
    </w:p>
    <w:sectPr w:rsidR="00540E11" w:rsidRPr="001A151A" w:rsidSect="00540E1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08" w:rsidRDefault="00CE2808" w:rsidP="00540E11">
      <w:pPr>
        <w:spacing w:after="0" w:line="240" w:lineRule="auto"/>
      </w:pPr>
      <w:r>
        <w:separator/>
      </w:r>
    </w:p>
  </w:endnote>
  <w:endnote w:type="continuationSeparator" w:id="0">
    <w:p w:rsidR="00CE2808" w:rsidRDefault="00CE2808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0586"/>
      <w:docPartObj>
        <w:docPartGallery w:val="Page Numbers (Bottom of Page)"/>
        <w:docPartUnique/>
      </w:docPartObj>
    </w:sdtPr>
    <w:sdtEndPr/>
    <w:sdtContent>
      <w:p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11" w:rsidRDefault="00540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08" w:rsidRDefault="00CE2808" w:rsidP="00540E11">
      <w:pPr>
        <w:spacing w:after="0" w:line="240" w:lineRule="auto"/>
      </w:pPr>
      <w:r>
        <w:separator/>
      </w:r>
    </w:p>
  </w:footnote>
  <w:footnote w:type="continuationSeparator" w:id="0">
    <w:p w:rsidR="00CE2808" w:rsidRDefault="00CE2808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jc w:val="center"/>
      <w:tblLook w:val="04A0" w:firstRow="1" w:lastRow="0" w:firstColumn="1" w:lastColumn="0" w:noHBand="0" w:noVBand="1"/>
    </w:tblPr>
    <w:tblGrid>
      <w:gridCol w:w="2660"/>
      <w:gridCol w:w="6804"/>
    </w:tblGrid>
    <w:tr w:rsidR="00540E11" w:rsidRPr="00781DDD" w:rsidTr="00540E11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E11" w:rsidRDefault="001A151A" w:rsidP="00540E1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79D5C61" wp14:editId="0AEDB528">
                <wp:extent cx="1208598" cy="526117"/>
                <wp:effectExtent l="0" t="0" r="0" b="7620"/>
                <wp:docPr id="1" name="Imagem 1" descr="http://www.ufsj.edu.br/portal2-repositorio/Image/ascom/noticias/logo_fqma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Image/ascom/noticias/logo_fqma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25" cy="52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51A" w:rsidRDefault="00540E11" w:rsidP="001A151A">
          <w:pPr>
            <w:pStyle w:val="Cabealho"/>
            <w:jc w:val="center"/>
            <w:rPr>
              <w:sz w:val="28"/>
              <w:lang w:val="pt-BR"/>
            </w:rPr>
          </w:pPr>
          <w:r w:rsidRPr="001A151A">
            <w:rPr>
              <w:sz w:val="28"/>
              <w:lang w:val="pt-BR"/>
            </w:rPr>
            <w:t xml:space="preserve">Programa de Pós-graduação </w:t>
          </w:r>
          <w:r w:rsidR="001A151A">
            <w:rPr>
              <w:sz w:val="28"/>
              <w:lang w:val="pt-BR"/>
            </w:rPr>
            <w:t xml:space="preserve">em Física e Química de Materiais – </w:t>
          </w:r>
          <w:proofErr w:type="spellStart"/>
          <w:proofErr w:type="gramStart"/>
          <w:r w:rsidR="001A151A">
            <w:rPr>
              <w:sz w:val="28"/>
              <w:lang w:val="pt-BR"/>
            </w:rPr>
            <w:t>FQMat</w:t>
          </w:r>
          <w:proofErr w:type="spellEnd"/>
          <w:proofErr w:type="gramEnd"/>
        </w:p>
        <w:p w:rsidR="00540E11" w:rsidRPr="001A151A" w:rsidRDefault="00C02CDB" w:rsidP="001A151A">
          <w:pPr>
            <w:pStyle w:val="Cabealho"/>
            <w:jc w:val="center"/>
            <w:rPr>
              <w:lang w:val="pt-BR"/>
            </w:rPr>
          </w:pPr>
          <w:r w:rsidRPr="001A151A">
            <w:rPr>
              <w:sz w:val="28"/>
              <w:lang w:val="pt-BR"/>
            </w:rPr>
            <w:t xml:space="preserve">Universidade Federal de São João </w:t>
          </w:r>
          <w:proofErr w:type="gramStart"/>
          <w:r w:rsidRPr="001A151A">
            <w:rPr>
              <w:sz w:val="28"/>
              <w:lang w:val="pt-BR"/>
            </w:rPr>
            <w:t>del</w:t>
          </w:r>
          <w:proofErr w:type="gramEnd"/>
          <w:r w:rsidRPr="001A151A">
            <w:rPr>
              <w:sz w:val="28"/>
              <w:lang w:val="pt-BR"/>
            </w:rPr>
            <w:t>-Rei</w:t>
          </w:r>
          <w:r w:rsidR="001A151A">
            <w:rPr>
              <w:sz w:val="28"/>
              <w:lang w:val="pt-BR"/>
            </w:rPr>
            <w:t xml:space="preserve"> - UFSJ</w:t>
          </w:r>
        </w:p>
      </w:tc>
    </w:tr>
  </w:tbl>
  <w:p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1"/>
    <w:rsid w:val="0001253F"/>
    <w:rsid w:val="00020A28"/>
    <w:rsid w:val="000278BF"/>
    <w:rsid w:val="00036B9C"/>
    <w:rsid w:val="00041890"/>
    <w:rsid w:val="00044189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C726F"/>
    <w:rsid w:val="000E5B6C"/>
    <w:rsid w:val="00102ACD"/>
    <w:rsid w:val="0010499F"/>
    <w:rsid w:val="0011242F"/>
    <w:rsid w:val="00122AAD"/>
    <w:rsid w:val="001242A7"/>
    <w:rsid w:val="00142AFD"/>
    <w:rsid w:val="00166734"/>
    <w:rsid w:val="001949CD"/>
    <w:rsid w:val="001A151A"/>
    <w:rsid w:val="001B402D"/>
    <w:rsid w:val="001C3CF6"/>
    <w:rsid w:val="001C50B0"/>
    <w:rsid w:val="001E056E"/>
    <w:rsid w:val="001E1D3F"/>
    <w:rsid w:val="00215967"/>
    <w:rsid w:val="00291134"/>
    <w:rsid w:val="00292DAC"/>
    <w:rsid w:val="002A3BB7"/>
    <w:rsid w:val="002B05FF"/>
    <w:rsid w:val="002B5DF6"/>
    <w:rsid w:val="002E23CD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33128"/>
    <w:rsid w:val="0045529B"/>
    <w:rsid w:val="004627BF"/>
    <w:rsid w:val="004710AD"/>
    <w:rsid w:val="00477259"/>
    <w:rsid w:val="0047785D"/>
    <w:rsid w:val="0048472B"/>
    <w:rsid w:val="004857CA"/>
    <w:rsid w:val="00495991"/>
    <w:rsid w:val="004A5580"/>
    <w:rsid w:val="004C3E06"/>
    <w:rsid w:val="004F683A"/>
    <w:rsid w:val="005125B5"/>
    <w:rsid w:val="005131CE"/>
    <w:rsid w:val="00514A52"/>
    <w:rsid w:val="005310A5"/>
    <w:rsid w:val="0053283C"/>
    <w:rsid w:val="00540E11"/>
    <w:rsid w:val="00561874"/>
    <w:rsid w:val="005625CB"/>
    <w:rsid w:val="0059736B"/>
    <w:rsid w:val="005C1371"/>
    <w:rsid w:val="005D06A9"/>
    <w:rsid w:val="005D7A43"/>
    <w:rsid w:val="005F1724"/>
    <w:rsid w:val="005F4803"/>
    <w:rsid w:val="00651B31"/>
    <w:rsid w:val="006537F5"/>
    <w:rsid w:val="006608C2"/>
    <w:rsid w:val="00662AB1"/>
    <w:rsid w:val="00681448"/>
    <w:rsid w:val="00693AC2"/>
    <w:rsid w:val="0069740A"/>
    <w:rsid w:val="006A44A8"/>
    <w:rsid w:val="006A7F2A"/>
    <w:rsid w:val="006B5735"/>
    <w:rsid w:val="00710B8D"/>
    <w:rsid w:val="00712F81"/>
    <w:rsid w:val="007139D5"/>
    <w:rsid w:val="00717A50"/>
    <w:rsid w:val="00742D3D"/>
    <w:rsid w:val="007436EB"/>
    <w:rsid w:val="00753549"/>
    <w:rsid w:val="00780741"/>
    <w:rsid w:val="00781DDD"/>
    <w:rsid w:val="00796B53"/>
    <w:rsid w:val="007B0AA7"/>
    <w:rsid w:val="007B73B6"/>
    <w:rsid w:val="007C5F31"/>
    <w:rsid w:val="007D1404"/>
    <w:rsid w:val="007D34D5"/>
    <w:rsid w:val="007F7AC5"/>
    <w:rsid w:val="007F7CE9"/>
    <w:rsid w:val="00806ABB"/>
    <w:rsid w:val="00807879"/>
    <w:rsid w:val="00813088"/>
    <w:rsid w:val="00816E33"/>
    <w:rsid w:val="00834736"/>
    <w:rsid w:val="008554A8"/>
    <w:rsid w:val="0087456E"/>
    <w:rsid w:val="00896D1B"/>
    <w:rsid w:val="008B677F"/>
    <w:rsid w:val="008C3535"/>
    <w:rsid w:val="00912255"/>
    <w:rsid w:val="00931D8D"/>
    <w:rsid w:val="00932998"/>
    <w:rsid w:val="00957A82"/>
    <w:rsid w:val="00973E6E"/>
    <w:rsid w:val="00986BD0"/>
    <w:rsid w:val="00990835"/>
    <w:rsid w:val="0099635D"/>
    <w:rsid w:val="009C5EA5"/>
    <w:rsid w:val="009E63D4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D194E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E2808"/>
    <w:rsid w:val="00CF2C7C"/>
    <w:rsid w:val="00CF6EAF"/>
    <w:rsid w:val="00D23BB7"/>
    <w:rsid w:val="00D25E1D"/>
    <w:rsid w:val="00D43C47"/>
    <w:rsid w:val="00D709E2"/>
    <w:rsid w:val="00D75F02"/>
    <w:rsid w:val="00D837F8"/>
    <w:rsid w:val="00D912C8"/>
    <w:rsid w:val="00DA5ABF"/>
    <w:rsid w:val="00DC7F3E"/>
    <w:rsid w:val="00DD5D56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2EC1-7F15-4E96-8CA8-E47F319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Jefferson Ferrari</cp:lastModifiedBy>
  <cp:revision>2</cp:revision>
  <dcterms:created xsi:type="dcterms:W3CDTF">2017-12-20T13:26:00Z</dcterms:created>
  <dcterms:modified xsi:type="dcterms:W3CDTF">2017-12-20T13:26:00Z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