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4F" w:rsidRDefault="00270895" w:rsidP="0075504F">
      <w:pPr>
        <w:spacing w:after="0" w:line="240" w:lineRule="auto"/>
        <w:ind w:left="209" w:right="200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</w:pPr>
      <w:r w:rsidRPr="00E1754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RETIFICAÇÃO DO EDITAL N° 002/2017 - </w:t>
      </w:r>
      <w:r w:rsidR="0075504F" w:rsidRPr="00E1754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 xml:space="preserve">PROCESSO DE SELEÇÃO PARA O PROGRAMA INTERDEPARTAMENTAL DE PÓS-GRADUAÇÃO INTERDISCIPLINAR EM ARTES, URBANIDADES E SUSTENTABILIDADE - PIPAUS DA UNIVERSIDADE FEDERAL DE SÃO JOÃO DEL REI </w:t>
      </w:r>
    </w:p>
    <w:p w:rsidR="00E17548" w:rsidRPr="00E17548" w:rsidRDefault="00E17548" w:rsidP="0075504F">
      <w:pPr>
        <w:spacing w:after="0" w:line="240" w:lineRule="auto"/>
        <w:ind w:left="209" w:right="20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35C82" w:rsidRPr="0075504F" w:rsidRDefault="00735C82" w:rsidP="007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5441" w:rsidRPr="00270895" w:rsidRDefault="00270895" w:rsidP="0077588B">
      <w:pPr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A Presidente da Comissão de Seleção do Programa Interdepartamental de Pós-Graduação em Artes, Urbanidaes e Sustentabilidade – PIPAUS – torna público a todos os interessados que </w:t>
      </w:r>
      <w:r>
        <w:rPr>
          <w:rFonts w:ascii="Tahoma" w:eastAsia="Times New Roman" w:hAnsi="Tahoma" w:cs="Tahoma"/>
          <w:b/>
          <w:color w:val="000000"/>
          <w:sz w:val="21"/>
          <w:szCs w:val="21"/>
          <w:lang w:eastAsia="pt-BR"/>
        </w:rPr>
        <w:t>retifica</w:t>
      </w: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o Edital n° 002/2017 conforme abaixo discriminado:</w:t>
      </w:r>
    </w:p>
    <w:p w:rsidR="00E17548" w:rsidRDefault="00270895" w:rsidP="00270895">
      <w:pPr>
        <w:spacing w:line="240" w:lineRule="auto"/>
        <w:jc w:val="both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eastAsia="pt-B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pt-BR"/>
        </w:rPr>
        <w:tab/>
      </w:r>
    </w:p>
    <w:p w:rsidR="00270895" w:rsidRPr="00270895" w:rsidRDefault="00270895" w:rsidP="00E17548">
      <w:pPr>
        <w:spacing w:line="240" w:lineRule="auto"/>
        <w:ind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lang w:eastAsia="pt-BR"/>
        </w:rPr>
        <w:t xml:space="preserve">Item 3.1: </w:t>
      </w:r>
      <w:r w:rsidRPr="002708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t-BR"/>
        </w:rPr>
        <w:t>Distribuição de docentes por linha de pesquisa:</w:t>
      </w:r>
    </w:p>
    <w:p w:rsidR="00752763" w:rsidRPr="00270895" w:rsidRDefault="00270895" w:rsidP="0077588B">
      <w:pPr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A Professora </w:t>
      </w:r>
      <w:r w:rsidRPr="00270895">
        <w:rPr>
          <w:rFonts w:ascii="Tahoma" w:eastAsia="Times New Roman" w:hAnsi="Tahoma" w:cs="Tahoma"/>
          <w:b/>
          <w:color w:val="000000"/>
          <w:sz w:val="21"/>
          <w:szCs w:val="21"/>
          <w:lang w:eastAsia="pt-BR"/>
        </w:rPr>
        <w:t>Marcia Saeko Hirata</w:t>
      </w: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participa das linhas de pesquisa 1 e 2.</w:t>
      </w:r>
    </w:p>
    <w:p w:rsidR="00035441" w:rsidRPr="00035441" w:rsidRDefault="00035441" w:rsidP="000354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504F" w:rsidRPr="00270895" w:rsidRDefault="00270895" w:rsidP="0027089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t-BR"/>
        </w:rPr>
        <w:tab/>
        <w:t>Item 1</w:t>
      </w:r>
      <w:r w:rsidR="00DE660A">
        <w:rPr>
          <w:rFonts w:ascii="Tahoma" w:eastAsia="Times New Roman" w:hAnsi="Tahoma" w:cs="Tahoma"/>
          <w:b/>
          <w:bCs/>
          <w:sz w:val="21"/>
          <w:szCs w:val="21"/>
          <w:lang w:eastAsia="pt-BR"/>
        </w:rPr>
        <w:t>4</w:t>
      </w:r>
      <w:r>
        <w:rPr>
          <w:rFonts w:ascii="Tahoma" w:eastAsia="Times New Roman" w:hAnsi="Tahoma" w:cs="Tahoma"/>
          <w:b/>
          <w:bCs/>
          <w:sz w:val="21"/>
          <w:szCs w:val="21"/>
          <w:lang w:eastAsia="pt-BR"/>
        </w:rPr>
        <w:t xml:space="preserve">: </w:t>
      </w:r>
      <w:r w:rsidR="0075504F" w:rsidRPr="00270895">
        <w:rPr>
          <w:rFonts w:ascii="Tahoma" w:eastAsia="Times New Roman" w:hAnsi="Tahoma" w:cs="Tahoma"/>
          <w:b/>
          <w:bCs/>
          <w:sz w:val="21"/>
          <w:szCs w:val="21"/>
          <w:lang w:eastAsia="pt-BR"/>
        </w:rPr>
        <w:t>DOS RECURSOS DO PROCESSO SELETIVO</w:t>
      </w:r>
    </w:p>
    <w:p w:rsidR="0075504F" w:rsidRPr="0077588B" w:rsidRDefault="0075504F" w:rsidP="007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895" w:rsidRDefault="00270895" w:rsidP="007550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  <w:r>
        <w:rPr>
          <w:rFonts w:ascii="Tahoma" w:eastAsia="Times New Roman" w:hAnsi="Tahoma" w:cs="Tahoma"/>
          <w:sz w:val="21"/>
          <w:szCs w:val="21"/>
          <w:lang w:eastAsia="pt-BR"/>
        </w:rPr>
        <w:t xml:space="preserve">Acrescenta-se o seguinte texto (em vermelho): </w:t>
      </w:r>
    </w:p>
    <w:p w:rsidR="00270895" w:rsidRDefault="00270895" w:rsidP="0075504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t-BR"/>
        </w:rPr>
      </w:pPr>
    </w:p>
    <w:p w:rsidR="0075504F" w:rsidRPr="00377510" w:rsidRDefault="0075504F" w:rsidP="007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510">
        <w:rPr>
          <w:rFonts w:ascii="Tahoma" w:eastAsia="Times New Roman" w:hAnsi="Tahoma" w:cs="Tahoma"/>
          <w:sz w:val="21"/>
          <w:szCs w:val="21"/>
          <w:lang w:eastAsia="pt-BR"/>
        </w:rPr>
        <w:t xml:space="preserve">O prazo para interposição de recursos será </w:t>
      </w:r>
      <w:r w:rsidR="00C46247" w:rsidRPr="00377510">
        <w:rPr>
          <w:rFonts w:ascii="Tahoma" w:eastAsia="Times New Roman" w:hAnsi="Tahoma" w:cs="Tahoma"/>
          <w:sz w:val="21"/>
          <w:szCs w:val="21"/>
          <w:lang w:eastAsia="pt-BR"/>
        </w:rPr>
        <w:t>de 24 horas após a divulgação dos resultados de cada etapa.</w:t>
      </w:r>
    </w:p>
    <w:p w:rsidR="0075504F" w:rsidRPr="0077588B" w:rsidRDefault="0075504F" w:rsidP="007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504F" w:rsidRPr="0077588B" w:rsidRDefault="0075504F" w:rsidP="0075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88B">
        <w:rPr>
          <w:rFonts w:ascii="Tahoma" w:eastAsia="Times New Roman" w:hAnsi="Tahoma" w:cs="Tahoma"/>
          <w:sz w:val="21"/>
          <w:szCs w:val="21"/>
          <w:lang w:eastAsia="pt-BR"/>
        </w:rPr>
        <w:t>1.</w:t>
      </w:r>
      <w:r w:rsidR="00C46247">
        <w:rPr>
          <w:rFonts w:ascii="Tahoma" w:eastAsia="Times New Roman" w:hAnsi="Tahoma" w:cs="Tahoma"/>
          <w:sz w:val="21"/>
          <w:szCs w:val="21"/>
          <w:lang w:eastAsia="pt-BR"/>
        </w:rPr>
        <w:tab/>
      </w:r>
      <w:r w:rsidRPr="0077588B">
        <w:rPr>
          <w:rFonts w:ascii="Tahoma" w:eastAsia="Times New Roman" w:hAnsi="Tahoma" w:cs="Tahoma"/>
          <w:sz w:val="21"/>
          <w:szCs w:val="21"/>
          <w:lang w:eastAsia="pt-BR"/>
        </w:rPr>
        <w:t xml:space="preserve"> O recurso deverá ser subscrito pelo próprio candidato, </w:t>
      </w:r>
      <w:r w:rsidRPr="00C46247">
        <w:rPr>
          <w:rFonts w:ascii="Tahoma" w:eastAsia="Times New Roman" w:hAnsi="Tahoma" w:cs="Tahoma"/>
          <w:sz w:val="21"/>
          <w:szCs w:val="21"/>
          <w:lang w:eastAsia="pt-BR"/>
        </w:rPr>
        <w:t xml:space="preserve">dirigido </w:t>
      </w:r>
      <w:r w:rsidR="00C46247" w:rsidRPr="00C46247">
        <w:rPr>
          <w:rFonts w:ascii="Tahoma" w:eastAsia="Times New Roman" w:hAnsi="Tahoma" w:cs="Tahoma"/>
          <w:sz w:val="21"/>
          <w:szCs w:val="21"/>
          <w:lang w:eastAsia="pt-BR"/>
        </w:rPr>
        <w:t>à Comissão de Seleção</w:t>
      </w:r>
      <w:r w:rsidRPr="0077588B">
        <w:rPr>
          <w:rFonts w:ascii="Tahoma" w:eastAsia="Times New Roman" w:hAnsi="Tahoma" w:cs="Tahoma"/>
          <w:sz w:val="21"/>
          <w:szCs w:val="21"/>
          <w:lang w:eastAsia="pt-BR"/>
        </w:rPr>
        <w:t xml:space="preserve"> e entregue na Secretaria do Programa.</w:t>
      </w:r>
    </w:p>
    <w:p w:rsidR="0075504F" w:rsidRPr="0077588B" w:rsidRDefault="0075504F" w:rsidP="0075504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pt-BR"/>
        </w:rPr>
      </w:pPr>
      <w:r w:rsidRPr="0077588B">
        <w:rPr>
          <w:rFonts w:ascii="Tahoma" w:eastAsia="Times New Roman" w:hAnsi="Tahoma" w:cs="Tahoma"/>
          <w:sz w:val="21"/>
          <w:szCs w:val="21"/>
          <w:lang w:eastAsia="pt-BR"/>
        </w:rPr>
        <w:t xml:space="preserve">O recurso deve ser individual, devidamente fundamentado, com a indicação daquilo em que o candidato se julgar prejudicado e com a documentação comprobatória anexada. </w:t>
      </w:r>
    </w:p>
    <w:p w:rsidR="0075504F" w:rsidRPr="0077588B" w:rsidRDefault="0075504F" w:rsidP="0075504F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pt-BR"/>
        </w:rPr>
      </w:pPr>
      <w:r w:rsidRPr="0077588B">
        <w:rPr>
          <w:rFonts w:ascii="Tahoma" w:eastAsia="Times New Roman" w:hAnsi="Tahoma" w:cs="Tahoma"/>
          <w:sz w:val="21"/>
          <w:szCs w:val="21"/>
          <w:lang w:eastAsia="pt-BR"/>
        </w:rPr>
        <w:t xml:space="preserve">Os recursos enviados por email ou via postal não serão aceitos, bem como os recursos fora do prazo. </w:t>
      </w:r>
    </w:p>
    <w:p w:rsidR="0075504F" w:rsidRPr="00377510" w:rsidRDefault="0075504F" w:rsidP="0075504F">
      <w:pPr>
        <w:numPr>
          <w:ilvl w:val="0"/>
          <w:numId w:val="18"/>
        </w:numPr>
        <w:spacing w:after="0" w:line="240" w:lineRule="auto"/>
        <w:ind w:left="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247">
        <w:rPr>
          <w:rFonts w:ascii="Tahoma" w:eastAsia="Times New Roman" w:hAnsi="Tahoma" w:cs="Tahoma"/>
          <w:sz w:val="21"/>
          <w:szCs w:val="21"/>
          <w:lang w:eastAsia="pt-BR"/>
        </w:rPr>
        <w:t xml:space="preserve">O resultado do recurso, julgado </w:t>
      </w:r>
      <w:r w:rsidR="00C46247" w:rsidRPr="00C46247">
        <w:rPr>
          <w:rFonts w:ascii="Tahoma" w:eastAsia="Times New Roman" w:hAnsi="Tahoma" w:cs="Tahoma"/>
          <w:sz w:val="21"/>
          <w:szCs w:val="21"/>
          <w:lang w:eastAsia="pt-BR"/>
        </w:rPr>
        <w:t>pela Comissão de Seleção</w:t>
      </w:r>
      <w:r w:rsidRPr="00C46247">
        <w:rPr>
          <w:rFonts w:ascii="Tahoma" w:eastAsia="Times New Roman" w:hAnsi="Tahoma" w:cs="Tahoma"/>
          <w:sz w:val="21"/>
          <w:szCs w:val="21"/>
          <w:lang w:eastAsia="pt-BR"/>
        </w:rPr>
        <w:t xml:space="preserve">, estará disponível na </w:t>
      </w:r>
      <w:r w:rsidRPr="00377510">
        <w:rPr>
          <w:rFonts w:ascii="Tahoma" w:eastAsia="Times New Roman" w:hAnsi="Tahoma" w:cs="Tahoma"/>
          <w:sz w:val="21"/>
          <w:szCs w:val="21"/>
          <w:lang w:eastAsia="pt-BR"/>
        </w:rPr>
        <w:t xml:space="preserve">página do </w:t>
      </w:r>
      <w:r w:rsidR="00C46247" w:rsidRPr="00377510">
        <w:rPr>
          <w:rFonts w:ascii="Tahoma" w:eastAsia="Times New Roman" w:hAnsi="Tahoma" w:cs="Tahoma"/>
          <w:sz w:val="21"/>
          <w:szCs w:val="21"/>
          <w:lang w:eastAsia="pt-BR"/>
        </w:rPr>
        <w:t xml:space="preserve">PIPAUS </w:t>
      </w:r>
      <w:r w:rsidRPr="00377510">
        <w:rPr>
          <w:rFonts w:ascii="Tahoma" w:eastAsia="Times New Roman" w:hAnsi="Tahoma" w:cs="Tahoma"/>
          <w:sz w:val="21"/>
          <w:szCs w:val="21"/>
          <w:lang w:eastAsia="pt-BR"/>
        </w:rPr>
        <w:t xml:space="preserve">e na secretaria do curso </w:t>
      </w:r>
      <w:r w:rsidR="00C46247" w:rsidRPr="00377510">
        <w:rPr>
          <w:rFonts w:ascii="Tahoma" w:eastAsia="Times New Roman" w:hAnsi="Tahoma" w:cs="Tahoma"/>
          <w:sz w:val="21"/>
          <w:szCs w:val="21"/>
          <w:lang w:eastAsia="pt-BR"/>
        </w:rPr>
        <w:t xml:space="preserve">em até </w:t>
      </w:r>
      <w:r w:rsidR="00C6033B" w:rsidRPr="00377510">
        <w:rPr>
          <w:rFonts w:ascii="Tahoma" w:hAnsi="Tahoma" w:cs="Tahoma"/>
          <w:sz w:val="21"/>
          <w:szCs w:val="21"/>
        </w:rPr>
        <w:t xml:space="preserve">5 dias corridos </w:t>
      </w:r>
      <w:r w:rsidR="00C46247" w:rsidRPr="00377510">
        <w:rPr>
          <w:rFonts w:ascii="Tahoma" w:eastAsia="Times New Roman" w:hAnsi="Tahoma" w:cs="Tahoma"/>
          <w:sz w:val="21"/>
          <w:szCs w:val="21"/>
          <w:lang w:eastAsia="pt-BR"/>
        </w:rPr>
        <w:t>após o seu recebimento.</w:t>
      </w:r>
    </w:p>
    <w:p w:rsidR="0075504F" w:rsidRPr="0077588B" w:rsidRDefault="0075504F" w:rsidP="007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504F" w:rsidRPr="00DF2190" w:rsidRDefault="0075504F" w:rsidP="0075504F">
      <w:pPr>
        <w:spacing w:after="0" w:line="240" w:lineRule="auto"/>
        <w:ind w:left="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77588B">
        <w:rPr>
          <w:rFonts w:ascii="Tahoma" w:eastAsia="Times New Roman" w:hAnsi="Tahoma" w:cs="Tahoma"/>
          <w:sz w:val="21"/>
          <w:szCs w:val="21"/>
          <w:lang w:eastAsia="pt-BR"/>
        </w:rPr>
        <w:t xml:space="preserve">Os candidatos terão direito </w:t>
      </w:r>
      <w:r w:rsidR="00C46247">
        <w:rPr>
          <w:rFonts w:ascii="Tahoma" w:eastAsia="Times New Roman" w:hAnsi="Tahoma" w:cs="Tahoma"/>
          <w:sz w:val="21"/>
          <w:szCs w:val="21"/>
          <w:lang w:eastAsia="pt-BR"/>
        </w:rPr>
        <w:t>irrestrito à vista de suas provas e avaliações</w:t>
      </w:r>
      <w:r w:rsidRPr="0077588B">
        <w:rPr>
          <w:rFonts w:ascii="Tahoma" w:eastAsia="Times New Roman" w:hAnsi="Tahoma" w:cs="Tahoma"/>
          <w:sz w:val="21"/>
          <w:szCs w:val="21"/>
          <w:lang w:eastAsia="pt-BR"/>
        </w:rPr>
        <w:t xml:space="preserve">, além das atas </w:t>
      </w:r>
      <w:r w:rsidR="00DE660A">
        <w:rPr>
          <w:rFonts w:ascii="Tahoma" w:eastAsia="Times New Roman" w:hAnsi="Tahoma" w:cs="Tahoma"/>
          <w:sz w:val="21"/>
          <w:szCs w:val="21"/>
          <w:lang w:eastAsia="pt-BR"/>
        </w:rPr>
        <w:t xml:space="preserve">referentes ao processo seletivo, </w:t>
      </w:r>
      <w:r w:rsidR="00DF2190">
        <w:rPr>
          <w:rFonts w:ascii="Tahoma" w:eastAsia="Times New Roman" w:hAnsi="Tahoma" w:cs="Tahoma"/>
          <w:sz w:val="21"/>
          <w:szCs w:val="21"/>
          <w:lang w:eastAsia="pt-BR"/>
        </w:rPr>
        <w:t>que</w:t>
      </w:r>
      <w:r w:rsidR="00DE660A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Pr="0077588B">
        <w:rPr>
          <w:rFonts w:ascii="Tahoma" w:eastAsia="Times New Roman" w:hAnsi="Tahoma" w:cs="Tahoma"/>
          <w:sz w:val="21"/>
          <w:szCs w:val="21"/>
          <w:lang w:eastAsia="pt-BR"/>
        </w:rPr>
        <w:t>deverão ser solicitad</w:t>
      </w:r>
      <w:r w:rsidR="00DE660A">
        <w:rPr>
          <w:rFonts w:ascii="Tahoma" w:eastAsia="Times New Roman" w:hAnsi="Tahoma" w:cs="Tahoma"/>
          <w:sz w:val="21"/>
          <w:szCs w:val="21"/>
          <w:lang w:eastAsia="pt-BR"/>
        </w:rPr>
        <w:t>a</w:t>
      </w:r>
      <w:r w:rsidRPr="0077588B">
        <w:rPr>
          <w:rFonts w:ascii="Tahoma" w:eastAsia="Times New Roman" w:hAnsi="Tahoma" w:cs="Tahoma"/>
          <w:sz w:val="21"/>
          <w:szCs w:val="21"/>
          <w:lang w:eastAsia="pt-BR"/>
        </w:rPr>
        <w:t>s por escrito pelo candidato</w:t>
      </w:r>
      <w:r w:rsidR="00DE660A">
        <w:rPr>
          <w:rFonts w:ascii="Tahoma" w:eastAsia="Times New Roman" w:hAnsi="Tahoma" w:cs="Tahoma"/>
          <w:sz w:val="21"/>
          <w:szCs w:val="21"/>
          <w:lang w:eastAsia="pt-BR"/>
        </w:rPr>
        <w:t xml:space="preserve">. </w:t>
      </w:r>
      <w:r w:rsidRPr="0077588B">
        <w:rPr>
          <w:rFonts w:ascii="Tahoma" w:eastAsia="Times New Roman" w:hAnsi="Tahoma" w:cs="Tahoma"/>
          <w:sz w:val="21"/>
          <w:szCs w:val="21"/>
          <w:lang w:eastAsia="pt-BR"/>
        </w:rPr>
        <w:t xml:space="preserve">O candidato poderá solicitar cópia da prova e da avaliação do </w:t>
      </w:r>
      <w:r w:rsidR="00C46247">
        <w:rPr>
          <w:rFonts w:ascii="Tahoma" w:eastAsia="Times New Roman" w:hAnsi="Tahoma" w:cs="Tahoma"/>
          <w:sz w:val="21"/>
          <w:szCs w:val="21"/>
          <w:lang w:eastAsia="pt-BR"/>
        </w:rPr>
        <w:t>anteprojeto</w:t>
      </w:r>
      <w:r w:rsidRPr="0077588B">
        <w:rPr>
          <w:rFonts w:ascii="Tahoma" w:eastAsia="Times New Roman" w:hAnsi="Tahoma" w:cs="Tahoma"/>
          <w:sz w:val="21"/>
          <w:szCs w:val="21"/>
          <w:lang w:eastAsia="pt-BR"/>
        </w:rPr>
        <w:t xml:space="preserve"> referentes à sua pessoa e cópia das atas de todo o processo, contra recibo.</w:t>
      </w:r>
      <w:r w:rsidR="00DE660A">
        <w:rPr>
          <w:rFonts w:ascii="Tahoma" w:eastAsia="Times New Roman" w:hAnsi="Tahoma" w:cs="Tahoma"/>
          <w:sz w:val="21"/>
          <w:szCs w:val="21"/>
          <w:lang w:eastAsia="pt-BR"/>
        </w:rPr>
        <w:t xml:space="preserve"> </w:t>
      </w:r>
      <w:r w:rsidR="00DF2190" w:rsidRPr="00DF2190">
        <w:rPr>
          <w:rFonts w:ascii="Tahoma" w:eastAsia="Times New Roman" w:hAnsi="Tahoma" w:cs="Tahoma"/>
          <w:b/>
          <w:color w:val="FF0000"/>
          <w:sz w:val="21"/>
          <w:szCs w:val="21"/>
          <w:lang w:eastAsia="pt-BR"/>
        </w:rPr>
        <w:t xml:space="preserve">A vista destes documentos será facultada </w:t>
      </w:r>
      <w:r w:rsidR="00DE660A" w:rsidRPr="00DF2190">
        <w:rPr>
          <w:rFonts w:ascii="Tahoma" w:eastAsia="Times New Roman" w:hAnsi="Tahoma" w:cs="Tahoma"/>
          <w:b/>
          <w:color w:val="FF0000"/>
          <w:sz w:val="21"/>
          <w:szCs w:val="21"/>
          <w:lang w:eastAsia="pt-BR"/>
        </w:rPr>
        <w:t>somente durante o prazo de interposição de recursos.</w:t>
      </w:r>
    </w:p>
    <w:p w:rsidR="00270895" w:rsidRDefault="00270895" w:rsidP="00D61DA0">
      <w:pPr>
        <w:rPr>
          <w:rFonts w:ascii="Tahoma" w:eastAsia="Arial Narrow" w:hAnsi="Tahoma" w:cs="Tahoma"/>
          <w:sz w:val="21"/>
          <w:szCs w:val="21"/>
        </w:rPr>
      </w:pPr>
    </w:p>
    <w:p w:rsidR="00D61DA0" w:rsidRDefault="00485145" w:rsidP="00D61DA0">
      <w:pPr>
        <w:rPr>
          <w:rFonts w:ascii="Tahoma" w:eastAsia="Arial Narrow" w:hAnsi="Tahoma" w:cs="Tahoma"/>
          <w:sz w:val="21"/>
          <w:szCs w:val="21"/>
        </w:rPr>
      </w:pPr>
      <w:r>
        <w:rPr>
          <w:rFonts w:ascii="Tahoma" w:eastAsia="Arial Narrow" w:hAnsi="Tahoma" w:cs="Tahoma"/>
          <w:sz w:val="21"/>
          <w:szCs w:val="21"/>
        </w:rPr>
        <w:t xml:space="preserve">São João Del </w:t>
      </w:r>
      <w:r w:rsidR="00D61DA0" w:rsidRPr="00CB0538">
        <w:rPr>
          <w:rFonts w:ascii="Tahoma" w:eastAsia="Arial Narrow" w:hAnsi="Tahoma" w:cs="Tahoma"/>
          <w:sz w:val="21"/>
          <w:szCs w:val="21"/>
        </w:rPr>
        <w:t xml:space="preserve">Rei, </w:t>
      </w:r>
      <w:r w:rsidR="00035441">
        <w:rPr>
          <w:rFonts w:ascii="Tahoma" w:eastAsia="Arial Narrow" w:hAnsi="Tahoma" w:cs="Tahoma"/>
          <w:sz w:val="21"/>
          <w:szCs w:val="21"/>
        </w:rPr>
        <w:t>0</w:t>
      </w:r>
      <w:r w:rsidR="00270895">
        <w:rPr>
          <w:rFonts w:ascii="Tahoma" w:eastAsia="Arial Narrow" w:hAnsi="Tahoma" w:cs="Tahoma"/>
          <w:sz w:val="21"/>
          <w:szCs w:val="21"/>
        </w:rPr>
        <w:t>6</w:t>
      </w:r>
      <w:r w:rsidR="00035441">
        <w:rPr>
          <w:rFonts w:ascii="Tahoma" w:eastAsia="Arial Narrow" w:hAnsi="Tahoma" w:cs="Tahoma"/>
          <w:sz w:val="21"/>
          <w:szCs w:val="21"/>
        </w:rPr>
        <w:t xml:space="preserve"> de abril</w:t>
      </w:r>
      <w:r w:rsidR="00D61DA0" w:rsidRPr="00CB0538">
        <w:rPr>
          <w:rFonts w:ascii="Tahoma" w:eastAsia="Arial Narrow" w:hAnsi="Tahoma" w:cs="Tahoma"/>
          <w:sz w:val="21"/>
          <w:szCs w:val="21"/>
        </w:rPr>
        <w:t xml:space="preserve"> de 201</w:t>
      </w:r>
      <w:r w:rsidR="00D61DA0">
        <w:rPr>
          <w:rFonts w:ascii="Tahoma" w:eastAsia="Arial Narrow" w:hAnsi="Tahoma" w:cs="Tahoma"/>
          <w:sz w:val="21"/>
          <w:szCs w:val="21"/>
        </w:rPr>
        <w:t>7</w:t>
      </w:r>
    </w:p>
    <w:p w:rsidR="00D61DA0" w:rsidRDefault="00D61DA0" w:rsidP="00D61DA0">
      <w:pPr>
        <w:rPr>
          <w:rFonts w:ascii="Tahoma" w:hAnsi="Tahoma" w:cs="Tahoma"/>
          <w:sz w:val="21"/>
          <w:szCs w:val="21"/>
        </w:rPr>
      </w:pPr>
    </w:p>
    <w:p w:rsidR="00270895" w:rsidRDefault="00270895" w:rsidP="00D61DA0">
      <w:pPr>
        <w:rPr>
          <w:rFonts w:ascii="Tahoma" w:hAnsi="Tahoma" w:cs="Tahoma"/>
          <w:sz w:val="21"/>
          <w:szCs w:val="21"/>
        </w:rPr>
      </w:pPr>
    </w:p>
    <w:p w:rsidR="00270895" w:rsidRDefault="00270895" w:rsidP="00D61DA0">
      <w:pPr>
        <w:rPr>
          <w:rFonts w:ascii="Tahoma" w:hAnsi="Tahoma" w:cs="Tahoma"/>
          <w:sz w:val="21"/>
          <w:szCs w:val="21"/>
        </w:rPr>
      </w:pPr>
    </w:p>
    <w:p w:rsidR="00D61DA0" w:rsidRPr="00D61DA0" w:rsidRDefault="00D61DA0" w:rsidP="00D61DA0">
      <w:pPr>
        <w:spacing w:after="0"/>
        <w:jc w:val="center"/>
      </w:pPr>
      <w:r w:rsidRPr="00D61DA0">
        <w:rPr>
          <w:rFonts w:ascii="Arial Narrow" w:eastAsia="Arial Narrow" w:hAnsi="Arial Narrow" w:cs="Arial Narrow"/>
          <w:b/>
        </w:rPr>
        <w:t>_________________________________________</w:t>
      </w:r>
    </w:p>
    <w:p w:rsidR="00D61DA0" w:rsidRPr="00D61DA0" w:rsidRDefault="00D61DA0" w:rsidP="00D61DA0">
      <w:pPr>
        <w:widowControl w:val="0"/>
        <w:spacing w:after="0" w:line="240" w:lineRule="auto"/>
        <w:ind w:right="-1"/>
        <w:jc w:val="center"/>
        <w:rPr>
          <w:rFonts w:ascii="Tahoma" w:hAnsi="Tahoma" w:cs="Tahoma"/>
          <w:sz w:val="20"/>
          <w:szCs w:val="20"/>
        </w:rPr>
      </w:pPr>
      <w:r w:rsidRPr="00D61DA0">
        <w:rPr>
          <w:rFonts w:ascii="Tahoma" w:eastAsia="Arial Narrow" w:hAnsi="Tahoma" w:cs="Tahoma"/>
          <w:b/>
          <w:sz w:val="20"/>
          <w:szCs w:val="20"/>
        </w:rPr>
        <w:t>Prof. Dr. Adilson Siqueira</w:t>
      </w:r>
    </w:p>
    <w:p w:rsidR="00603741" w:rsidRPr="00270895" w:rsidRDefault="00D61DA0" w:rsidP="00270895">
      <w:pPr>
        <w:widowControl w:val="0"/>
        <w:spacing w:after="0" w:line="240" w:lineRule="auto"/>
        <w:ind w:right="-1"/>
        <w:jc w:val="center"/>
        <w:rPr>
          <w:rFonts w:ascii="Tahoma" w:hAnsi="Tahoma" w:cs="Tahoma"/>
          <w:i/>
          <w:sz w:val="20"/>
          <w:szCs w:val="20"/>
        </w:rPr>
      </w:pPr>
      <w:r w:rsidRPr="00D61DA0">
        <w:rPr>
          <w:rFonts w:ascii="Tahoma" w:eastAsia="Arial Narrow" w:hAnsi="Tahoma" w:cs="Tahoma"/>
          <w:i/>
          <w:sz w:val="20"/>
          <w:szCs w:val="20"/>
        </w:rPr>
        <w:t>Coordenador do PIPAUS</w:t>
      </w:r>
      <w:bookmarkStart w:id="0" w:name="h.3dy6vkm" w:colFirst="0" w:colLast="0"/>
      <w:bookmarkEnd w:id="0"/>
    </w:p>
    <w:sectPr w:rsidR="00603741" w:rsidRPr="00270895" w:rsidSect="0077588B">
      <w:headerReference w:type="default" r:id="rId7"/>
      <w:footerReference w:type="default" r:id="rId8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28" w:rsidRDefault="002D3628" w:rsidP="0075504F">
      <w:pPr>
        <w:spacing w:after="0" w:line="240" w:lineRule="auto"/>
      </w:pPr>
      <w:r>
        <w:separator/>
      </w:r>
    </w:p>
  </w:endnote>
  <w:endnote w:type="continuationSeparator" w:id="1">
    <w:p w:rsidR="002D3628" w:rsidRDefault="002D3628" w:rsidP="0075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sz w:val="16"/>
        <w:szCs w:val="16"/>
      </w:rPr>
      <w:id w:val="6472610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i/>
            <w:sz w:val="16"/>
            <w:szCs w:val="16"/>
          </w:rPr>
          <w:id w:val="252092309"/>
          <w:docPartObj>
            <w:docPartGallery w:val="Page Numbers (Top of Page)"/>
            <w:docPartUnique/>
          </w:docPartObj>
        </w:sdtPr>
        <w:sdtContent>
          <w:p w:rsidR="0060519B" w:rsidRPr="0028223E" w:rsidRDefault="0046281B">
            <w:pPr>
              <w:pStyle w:val="Rodap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337" type="#_x0000_t32" style="position:absolute;left:0;text-align:left;margin-left:.45pt;margin-top:-1.95pt;width:426.75pt;height:0;z-index:251661312;mso-position-horizontal-relative:text;mso-position-vertical-relative:text" o:connectortype="straight" strokecolor="#404040 [2429]"/>
              </w:pict>
            </w:r>
            <w:r w:rsidR="0060519B" w:rsidRPr="0028223E">
              <w:rPr>
                <w:rFonts w:ascii="Tahoma" w:hAnsi="Tahoma" w:cs="Tahoma"/>
                <w:i/>
                <w:sz w:val="16"/>
                <w:szCs w:val="16"/>
              </w:rPr>
              <w:t xml:space="preserve">Página </w:t>
            </w:r>
            <w:r w:rsidRPr="0028223E">
              <w:rPr>
                <w:rFonts w:ascii="Tahoma" w:hAnsi="Tahoma" w:cs="Tahoma"/>
                <w:b/>
                <w:i/>
                <w:sz w:val="16"/>
                <w:szCs w:val="16"/>
              </w:rPr>
              <w:fldChar w:fldCharType="begin"/>
            </w:r>
            <w:r w:rsidR="0060519B" w:rsidRPr="0028223E">
              <w:rPr>
                <w:rFonts w:ascii="Tahoma" w:hAnsi="Tahoma" w:cs="Tahoma"/>
                <w:b/>
                <w:i/>
                <w:sz w:val="16"/>
                <w:szCs w:val="16"/>
              </w:rPr>
              <w:instrText>PAGE</w:instrText>
            </w:r>
            <w:r w:rsidRPr="0028223E">
              <w:rPr>
                <w:rFonts w:ascii="Tahoma" w:hAnsi="Tahoma" w:cs="Tahoma"/>
                <w:b/>
                <w:i/>
                <w:sz w:val="16"/>
                <w:szCs w:val="16"/>
              </w:rPr>
              <w:fldChar w:fldCharType="separate"/>
            </w:r>
            <w:r w:rsidR="00DF2190">
              <w:rPr>
                <w:rFonts w:ascii="Tahoma" w:hAnsi="Tahoma" w:cs="Tahoma"/>
                <w:b/>
                <w:i/>
                <w:noProof/>
                <w:sz w:val="16"/>
                <w:szCs w:val="16"/>
              </w:rPr>
              <w:t>1</w:t>
            </w:r>
            <w:r w:rsidRPr="0028223E">
              <w:rPr>
                <w:rFonts w:ascii="Tahoma" w:hAnsi="Tahoma" w:cs="Tahoma"/>
                <w:b/>
                <w:i/>
                <w:sz w:val="16"/>
                <w:szCs w:val="16"/>
              </w:rPr>
              <w:fldChar w:fldCharType="end"/>
            </w:r>
            <w:r w:rsidR="0060519B" w:rsidRPr="0028223E">
              <w:rPr>
                <w:rFonts w:ascii="Tahoma" w:hAnsi="Tahoma" w:cs="Tahoma"/>
                <w:i/>
                <w:sz w:val="16"/>
                <w:szCs w:val="16"/>
              </w:rPr>
              <w:t xml:space="preserve"> de </w:t>
            </w:r>
            <w:r w:rsidRPr="0028223E">
              <w:rPr>
                <w:rFonts w:ascii="Tahoma" w:hAnsi="Tahoma" w:cs="Tahoma"/>
                <w:b/>
                <w:i/>
                <w:sz w:val="16"/>
                <w:szCs w:val="16"/>
              </w:rPr>
              <w:fldChar w:fldCharType="begin"/>
            </w:r>
            <w:r w:rsidR="0060519B" w:rsidRPr="0028223E">
              <w:rPr>
                <w:rFonts w:ascii="Tahoma" w:hAnsi="Tahoma" w:cs="Tahoma"/>
                <w:b/>
                <w:i/>
                <w:sz w:val="16"/>
                <w:szCs w:val="16"/>
              </w:rPr>
              <w:instrText>NUMPAGES</w:instrText>
            </w:r>
            <w:r w:rsidRPr="0028223E">
              <w:rPr>
                <w:rFonts w:ascii="Tahoma" w:hAnsi="Tahoma" w:cs="Tahoma"/>
                <w:b/>
                <w:i/>
                <w:sz w:val="16"/>
                <w:szCs w:val="16"/>
              </w:rPr>
              <w:fldChar w:fldCharType="separate"/>
            </w:r>
            <w:r w:rsidR="00DF2190">
              <w:rPr>
                <w:rFonts w:ascii="Tahoma" w:hAnsi="Tahoma" w:cs="Tahoma"/>
                <w:b/>
                <w:i/>
                <w:noProof/>
                <w:sz w:val="16"/>
                <w:szCs w:val="16"/>
              </w:rPr>
              <w:t>1</w:t>
            </w:r>
            <w:r w:rsidRPr="0028223E">
              <w:rPr>
                <w:rFonts w:ascii="Tahoma" w:hAnsi="Tahoma" w:cs="Tahoma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60519B" w:rsidRPr="0028223E" w:rsidRDefault="00035441" w:rsidP="0028223E">
    <w:pPr>
      <w:spacing w:after="0" w:line="240" w:lineRule="auto"/>
      <w:rPr>
        <w:rFonts w:ascii="Times New Roman" w:eastAsia="Times New Roman" w:hAnsi="Times New Roman" w:cs="Times New Roman"/>
        <w:i/>
        <w:sz w:val="16"/>
        <w:szCs w:val="16"/>
        <w:lang w:eastAsia="pt-BR"/>
      </w:rPr>
    </w:pPr>
    <w:r>
      <w:rPr>
        <w:rFonts w:ascii="Tahoma" w:eastAsia="Times New Roman" w:hAnsi="Tahoma" w:cs="Tahoma"/>
        <w:bCs/>
        <w:i/>
        <w:color w:val="333333"/>
        <w:sz w:val="16"/>
        <w:szCs w:val="16"/>
        <w:lang w:eastAsia="pt-BR"/>
      </w:rPr>
      <w:t xml:space="preserve">RETIFICAÇÃO DO </w:t>
    </w:r>
    <w:r w:rsidR="0060519B" w:rsidRPr="0028223E">
      <w:rPr>
        <w:rFonts w:ascii="Tahoma" w:eastAsia="Times New Roman" w:hAnsi="Tahoma" w:cs="Tahoma"/>
        <w:bCs/>
        <w:i/>
        <w:color w:val="333333"/>
        <w:sz w:val="16"/>
        <w:szCs w:val="16"/>
        <w:lang w:eastAsia="pt-BR"/>
      </w:rPr>
      <w:t>EDITAL Nº 002/2017</w:t>
    </w:r>
    <w:r w:rsidR="0060519B" w:rsidRPr="0028223E">
      <w:rPr>
        <w:rFonts w:ascii="Tahoma" w:eastAsia="Times New Roman" w:hAnsi="Tahoma" w:cs="Tahoma"/>
        <w:bCs/>
        <w:i/>
        <w:color w:val="333333"/>
        <w:sz w:val="16"/>
        <w:szCs w:val="16"/>
        <w:lang w:eastAsia="pt-BR"/>
      </w:rPr>
      <w:tab/>
      <w:t>Processo seletivo 2017 – PIPAUS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28" w:rsidRDefault="002D3628" w:rsidP="0075504F">
      <w:pPr>
        <w:spacing w:after="0" w:line="240" w:lineRule="auto"/>
      </w:pPr>
      <w:r>
        <w:separator/>
      </w:r>
    </w:p>
  </w:footnote>
  <w:footnote w:type="continuationSeparator" w:id="1">
    <w:p w:rsidR="002D3628" w:rsidRDefault="002D3628" w:rsidP="0075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9B" w:rsidRPr="0075504F" w:rsidRDefault="0060519B" w:rsidP="0075504F">
    <w:pPr>
      <w:spacing w:after="0" w:line="232" w:lineRule="auto"/>
      <w:ind w:left="5620" w:right="-1"/>
      <w:rPr>
        <w:rFonts w:ascii="Times New Roman" w:eastAsia="Times New Roman" w:hAnsi="Times New Roman" w:cs="Arial"/>
        <w:sz w:val="11"/>
        <w:szCs w:val="20"/>
        <w:lang w:eastAsia="pt-BR"/>
      </w:rPr>
    </w:pPr>
    <w:r w:rsidRPr="0075504F">
      <w:rPr>
        <w:rFonts w:ascii="Times New Roman" w:eastAsia="Times New Roman" w:hAnsi="Times New Roman" w:cs="Arial"/>
        <w:sz w:val="11"/>
        <w:szCs w:val="20"/>
        <w:lang w:eastAsia="pt-BR"/>
      </w:rPr>
      <w:t>Programa Interdepartamental de Pós-Graduação Interdisciplinar em Artes, Urbanidades e Sustentabilidade (PIPAUS )</w:t>
    </w:r>
  </w:p>
  <w:p w:rsidR="0060519B" w:rsidRPr="0075504F" w:rsidRDefault="0060519B" w:rsidP="0075504F">
    <w:pPr>
      <w:spacing w:after="0" w:line="233" w:lineRule="auto"/>
      <w:ind w:left="5620" w:right="-1"/>
      <w:rPr>
        <w:rFonts w:ascii="Times New Roman" w:eastAsia="Times New Roman" w:hAnsi="Times New Roman" w:cs="Arial"/>
        <w:sz w:val="11"/>
        <w:szCs w:val="20"/>
        <w:lang w:eastAsia="pt-BR"/>
      </w:rPr>
    </w:pPr>
    <w:r>
      <w:rPr>
        <w:rFonts w:ascii="Times New Roman" w:eastAsia="Times New Roman" w:hAnsi="Times New Roman" w:cs="Arial"/>
        <w:noProof/>
        <w:sz w:val="11"/>
        <w:szCs w:val="20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180975</wp:posOffset>
          </wp:positionH>
          <wp:positionV relativeFrom="paragraph">
            <wp:posOffset>-151130</wp:posOffset>
          </wp:positionV>
          <wp:extent cx="762000" cy="427990"/>
          <wp:effectExtent l="1905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504F">
      <w:rPr>
        <w:rFonts w:ascii="Times New Roman" w:eastAsia="Times New Roman" w:hAnsi="Times New Roman" w:cs="Arial"/>
        <w:sz w:val="11"/>
        <w:szCs w:val="20"/>
        <w:lang w:eastAsia="pt-BR"/>
      </w:rPr>
      <w:t>Campus Tancredo Neves (CTAN)</w:t>
    </w:r>
  </w:p>
  <w:p w:rsidR="0060519B" w:rsidRPr="0075504F" w:rsidRDefault="0060519B" w:rsidP="0075504F">
    <w:pPr>
      <w:spacing w:after="0" w:line="2" w:lineRule="exact"/>
      <w:ind w:right="-1"/>
      <w:rPr>
        <w:rFonts w:ascii="Times New Roman" w:eastAsia="Times New Roman" w:hAnsi="Times New Roman" w:cs="Arial"/>
        <w:sz w:val="24"/>
        <w:szCs w:val="20"/>
        <w:lang w:eastAsia="pt-BR"/>
      </w:rPr>
    </w:pPr>
  </w:p>
  <w:p w:rsidR="0060519B" w:rsidRPr="0075504F" w:rsidRDefault="0060519B" w:rsidP="0075504F">
    <w:pPr>
      <w:spacing w:after="0" w:line="232" w:lineRule="auto"/>
      <w:ind w:left="5620" w:right="-1"/>
      <w:rPr>
        <w:rFonts w:ascii="Times New Roman" w:eastAsia="Times New Roman" w:hAnsi="Times New Roman" w:cs="Arial"/>
        <w:sz w:val="11"/>
        <w:szCs w:val="20"/>
        <w:lang w:eastAsia="pt-BR"/>
      </w:rPr>
    </w:pPr>
    <w:r w:rsidRPr="0075504F">
      <w:rPr>
        <w:rFonts w:ascii="Times New Roman" w:eastAsia="Times New Roman" w:hAnsi="Times New Roman" w:cs="Arial"/>
        <w:sz w:val="11"/>
        <w:szCs w:val="20"/>
        <w:lang w:eastAsia="pt-BR"/>
      </w:rPr>
      <w:t>Avenida Visconde do Rio Preto, s/n (Km 02) 36301-360 - Colônia do Bengo - São João del Rei (MG)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C9B"/>
    <w:multiLevelType w:val="multilevel"/>
    <w:tmpl w:val="82A8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A58C9"/>
    <w:multiLevelType w:val="hybridMultilevel"/>
    <w:tmpl w:val="390CE37C"/>
    <w:lvl w:ilvl="0" w:tplc="B82AC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C69"/>
    <w:multiLevelType w:val="multilevel"/>
    <w:tmpl w:val="7E26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E46A8"/>
    <w:multiLevelType w:val="hybridMultilevel"/>
    <w:tmpl w:val="282EB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C1625"/>
    <w:multiLevelType w:val="multilevel"/>
    <w:tmpl w:val="92FE8B2C"/>
    <w:lvl w:ilvl="0">
      <w:start w:val="1"/>
      <w:numFmt w:val="upperRoman"/>
      <w:lvlText w:val="%1."/>
      <w:lvlJc w:val="righ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225554E6"/>
    <w:multiLevelType w:val="multilevel"/>
    <w:tmpl w:val="A156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B19CB"/>
    <w:multiLevelType w:val="multilevel"/>
    <w:tmpl w:val="48AA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C6E2A"/>
    <w:multiLevelType w:val="multilevel"/>
    <w:tmpl w:val="FB24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D6CE7"/>
    <w:multiLevelType w:val="multilevel"/>
    <w:tmpl w:val="2C18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E1D37"/>
    <w:multiLevelType w:val="multilevel"/>
    <w:tmpl w:val="002A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C2673"/>
    <w:multiLevelType w:val="hybridMultilevel"/>
    <w:tmpl w:val="58E83216"/>
    <w:lvl w:ilvl="0" w:tplc="D382A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72DB6"/>
    <w:multiLevelType w:val="hybridMultilevel"/>
    <w:tmpl w:val="5844B21A"/>
    <w:lvl w:ilvl="0" w:tplc="16D443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531B2"/>
    <w:multiLevelType w:val="multilevel"/>
    <w:tmpl w:val="8DB270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7377154"/>
    <w:multiLevelType w:val="hybridMultilevel"/>
    <w:tmpl w:val="73785A94"/>
    <w:lvl w:ilvl="0" w:tplc="79960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67E06"/>
    <w:multiLevelType w:val="multilevel"/>
    <w:tmpl w:val="1C44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C001F"/>
    <w:multiLevelType w:val="multilevel"/>
    <w:tmpl w:val="B2EA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6">
    <w:nsid w:val="46A73FA3"/>
    <w:multiLevelType w:val="hybridMultilevel"/>
    <w:tmpl w:val="C854E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683D"/>
    <w:multiLevelType w:val="multilevel"/>
    <w:tmpl w:val="624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E6A82"/>
    <w:multiLevelType w:val="multilevel"/>
    <w:tmpl w:val="7DC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00ECE"/>
    <w:multiLevelType w:val="multilevel"/>
    <w:tmpl w:val="98FA27D6"/>
    <w:lvl w:ilvl="0">
      <w:start w:val="7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A0869E6"/>
    <w:multiLevelType w:val="multilevel"/>
    <w:tmpl w:val="AF444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E54C1"/>
    <w:multiLevelType w:val="multilevel"/>
    <w:tmpl w:val="955C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91F30"/>
    <w:multiLevelType w:val="multilevel"/>
    <w:tmpl w:val="4EE8A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13A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D40B70"/>
    <w:multiLevelType w:val="hybridMultilevel"/>
    <w:tmpl w:val="08C83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10F15"/>
    <w:multiLevelType w:val="multilevel"/>
    <w:tmpl w:val="9B9C4584"/>
    <w:lvl w:ilvl="0">
      <w:start w:val="1"/>
      <w:numFmt w:val="lowerLetter"/>
      <w:lvlText w:val="%1)"/>
      <w:lvlJc w:val="left"/>
      <w:pPr>
        <w:ind w:left="-1232" w:firstLine="1800"/>
      </w:pPr>
      <w:rPr>
        <w:rFonts w:ascii="Tahoma" w:eastAsia="Arial Narrow" w:hAnsi="Tahoma" w:cs="Tahoma"/>
      </w:rPr>
    </w:lvl>
    <w:lvl w:ilvl="1">
      <w:start w:val="1"/>
      <w:numFmt w:val="lowerLetter"/>
      <w:lvlText w:val="%2."/>
      <w:lvlJc w:val="left"/>
      <w:pPr>
        <w:ind w:left="-512" w:firstLine="2520"/>
      </w:pPr>
    </w:lvl>
    <w:lvl w:ilvl="2">
      <w:start w:val="1"/>
      <w:numFmt w:val="lowerRoman"/>
      <w:lvlText w:val="%3."/>
      <w:lvlJc w:val="right"/>
      <w:pPr>
        <w:ind w:left="208" w:firstLine="3420"/>
      </w:pPr>
    </w:lvl>
    <w:lvl w:ilvl="3">
      <w:start w:val="1"/>
      <w:numFmt w:val="decimal"/>
      <w:lvlText w:val="%4."/>
      <w:lvlJc w:val="left"/>
      <w:pPr>
        <w:ind w:left="928" w:firstLine="3960"/>
      </w:pPr>
    </w:lvl>
    <w:lvl w:ilvl="4">
      <w:start w:val="1"/>
      <w:numFmt w:val="lowerLetter"/>
      <w:lvlText w:val="%5."/>
      <w:lvlJc w:val="left"/>
      <w:pPr>
        <w:ind w:left="1648" w:firstLine="4680"/>
      </w:pPr>
    </w:lvl>
    <w:lvl w:ilvl="5">
      <w:start w:val="1"/>
      <w:numFmt w:val="lowerRoman"/>
      <w:lvlText w:val="%6."/>
      <w:lvlJc w:val="right"/>
      <w:pPr>
        <w:ind w:left="2368" w:firstLine="5580"/>
      </w:pPr>
    </w:lvl>
    <w:lvl w:ilvl="6">
      <w:start w:val="1"/>
      <w:numFmt w:val="decimal"/>
      <w:lvlText w:val="%7."/>
      <w:lvlJc w:val="left"/>
      <w:pPr>
        <w:ind w:left="3088" w:firstLine="6120"/>
      </w:pPr>
    </w:lvl>
    <w:lvl w:ilvl="7">
      <w:start w:val="1"/>
      <w:numFmt w:val="lowerLetter"/>
      <w:lvlText w:val="%8."/>
      <w:lvlJc w:val="left"/>
      <w:pPr>
        <w:ind w:left="3808" w:firstLine="6840"/>
      </w:pPr>
    </w:lvl>
    <w:lvl w:ilvl="8">
      <w:start w:val="1"/>
      <w:numFmt w:val="lowerRoman"/>
      <w:lvlText w:val="%9."/>
      <w:lvlJc w:val="right"/>
      <w:pPr>
        <w:ind w:left="4528" w:firstLine="7740"/>
      </w:pPr>
    </w:lvl>
  </w:abstractNum>
  <w:abstractNum w:abstractNumId="26">
    <w:nsid w:val="69320129"/>
    <w:multiLevelType w:val="hybridMultilevel"/>
    <w:tmpl w:val="7BC6B9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D2587"/>
    <w:multiLevelType w:val="multilevel"/>
    <w:tmpl w:val="E574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57CF2"/>
    <w:multiLevelType w:val="multilevel"/>
    <w:tmpl w:val="98FA27D6"/>
    <w:lvl w:ilvl="0">
      <w:start w:val="7"/>
      <w:numFmt w:val="lowerLetter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9">
    <w:nsid w:val="6FA4441D"/>
    <w:multiLevelType w:val="multilevel"/>
    <w:tmpl w:val="78A8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20CD2"/>
    <w:multiLevelType w:val="hybridMultilevel"/>
    <w:tmpl w:val="25F45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17319"/>
    <w:multiLevelType w:val="hybridMultilevel"/>
    <w:tmpl w:val="A59841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F0ABA"/>
    <w:multiLevelType w:val="multilevel"/>
    <w:tmpl w:val="8392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265399"/>
    <w:multiLevelType w:val="multilevel"/>
    <w:tmpl w:val="A4B2C6EA"/>
    <w:lvl w:ilvl="0">
      <w:start w:val="1"/>
      <w:numFmt w:val="lowerLetter"/>
      <w:lvlText w:val="%1)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34">
    <w:nsid w:val="78AE70D6"/>
    <w:multiLevelType w:val="multilevel"/>
    <w:tmpl w:val="576A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1"/>
        <w:szCs w:val="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35">
    <w:nsid w:val="793244E3"/>
    <w:multiLevelType w:val="multilevel"/>
    <w:tmpl w:val="E7A8B7E8"/>
    <w:lvl w:ilvl="0">
      <w:start w:val="1"/>
      <w:numFmt w:val="lowerLetter"/>
      <w:lvlText w:val="%1)"/>
      <w:lvlJc w:val="left"/>
      <w:pPr>
        <w:ind w:left="1437" w:firstLine="1077"/>
      </w:pPr>
    </w:lvl>
    <w:lvl w:ilvl="1">
      <w:start w:val="1"/>
      <w:numFmt w:val="lowerLetter"/>
      <w:lvlText w:val="%2."/>
      <w:lvlJc w:val="left"/>
      <w:pPr>
        <w:ind w:left="2157" w:firstLine="1797"/>
      </w:pPr>
    </w:lvl>
    <w:lvl w:ilvl="2">
      <w:start w:val="1"/>
      <w:numFmt w:val="lowerRoman"/>
      <w:lvlText w:val="%3."/>
      <w:lvlJc w:val="right"/>
      <w:pPr>
        <w:ind w:left="2877" w:firstLine="2697"/>
      </w:pPr>
    </w:lvl>
    <w:lvl w:ilvl="3">
      <w:start w:val="1"/>
      <w:numFmt w:val="decimal"/>
      <w:lvlText w:val="%4."/>
      <w:lvlJc w:val="left"/>
      <w:pPr>
        <w:ind w:left="3597" w:firstLine="3237"/>
      </w:pPr>
    </w:lvl>
    <w:lvl w:ilvl="4">
      <w:start w:val="1"/>
      <w:numFmt w:val="lowerLetter"/>
      <w:lvlText w:val="%5."/>
      <w:lvlJc w:val="left"/>
      <w:pPr>
        <w:ind w:left="4317" w:firstLine="3957"/>
      </w:pPr>
    </w:lvl>
    <w:lvl w:ilvl="5">
      <w:start w:val="1"/>
      <w:numFmt w:val="lowerRoman"/>
      <w:lvlText w:val="%6."/>
      <w:lvlJc w:val="right"/>
      <w:pPr>
        <w:ind w:left="5037" w:firstLine="4857"/>
      </w:pPr>
    </w:lvl>
    <w:lvl w:ilvl="6">
      <w:start w:val="1"/>
      <w:numFmt w:val="decimal"/>
      <w:lvlText w:val="%7."/>
      <w:lvlJc w:val="left"/>
      <w:pPr>
        <w:ind w:left="5757" w:firstLine="5397"/>
      </w:pPr>
    </w:lvl>
    <w:lvl w:ilvl="7">
      <w:start w:val="1"/>
      <w:numFmt w:val="lowerLetter"/>
      <w:lvlText w:val="%8."/>
      <w:lvlJc w:val="left"/>
      <w:pPr>
        <w:ind w:left="6477" w:firstLine="6117"/>
      </w:pPr>
    </w:lvl>
    <w:lvl w:ilvl="8">
      <w:start w:val="1"/>
      <w:numFmt w:val="lowerRoman"/>
      <w:lvlText w:val="%9."/>
      <w:lvlJc w:val="right"/>
      <w:pPr>
        <w:ind w:left="7197" w:firstLine="7017"/>
      </w:p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15"/>
  </w:num>
  <w:num w:numId="5">
    <w:abstractNumId w:val="34"/>
  </w:num>
  <w:num w:numId="6">
    <w:abstractNumId w:val="14"/>
    <w:lvlOverride w:ilvl="0">
      <w:lvl w:ilvl="0">
        <w:numFmt w:val="lowerLetter"/>
        <w:lvlText w:val="%1."/>
        <w:lvlJc w:val="left"/>
      </w:lvl>
    </w:lvlOverride>
  </w:num>
  <w:num w:numId="7">
    <w:abstractNumId w:val="27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29"/>
    <w:lvlOverride w:ilvl="0">
      <w:lvl w:ilvl="0">
        <w:numFmt w:val="lowerLetter"/>
        <w:lvlText w:val="%1."/>
        <w:lvlJc w:val="left"/>
      </w:lvl>
    </w:lvlOverride>
  </w:num>
  <w:num w:numId="9">
    <w:abstractNumId w:val="21"/>
    <w:lvlOverride w:ilvl="0">
      <w:lvl w:ilvl="0">
        <w:numFmt w:val="lowerLetter"/>
        <w:lvlText w:val="%1."/>
        <w:lvlJc w:val="left"/>
      </w:lvl>
    </w:lvlOverride>
  </w:num>
  <w:num w:numId="10">
    <w:abstractNumId w:val="28"/>
  </w:num>
  <w:num w:numId="11">
    <w:abstractNumId w:val="6"/>
    <w:lvlOverride w:ilvl="0">
      <w:lvl w:ilvl="0">
        <w:numFmt w:val="lowerLetter"/>
        <w:lvlText w:val="%1."/>
        <w:lvlJc w:val="left"/>
      </w:lvl>
    </w:lvlOverride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2"/>
  </w:num>
  <w:num w:numId="14">
    <w:abstractNumId w:val="7"/>
    <w:lvlOverride w:ilvl="0">
      <w:lvl w:ilvl="0">
        <w:numFmt w:val="lowerLetter"/>
        <w:lvlText w:val="%1."/>
        <w:lvlJc w:val="left"/>
      </w:lvl>
    </w:lvlOverride>
  </w:num>
  <w:num w:numId="15">
    <w:abstractNumId w:val="8"/>
  </w:num>
  <w:num w:numId="16">
    <w:abstractNumId w:val="18"/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0"/>
  </w:num>
  <w:num w:numId="21">
    <w:abstractNumId w:val="31"/>
  </w:num>
  <w:num w:numId="22">
    <w:abstractNumId w:val="19"/>
  </w:num>
  <w:num w:numId="23">
    <w:abstractNumId w:val="24"/>
  </w:num>
  <w:num w:numId="24">
    <w:abstractNumId w:val="23"/>
  </w:num>
  <w:num w:numId="25">
    <w:abstractNumId w:val="5"/>
    <w:lvlOverride w:ilvl="0">
      <w:lvl w:ilvl="0">
        <w:numFmt w:val="lowerLetter"/>
        <w:lvlText w:val="%1."/>
        <w:lvlJc w:val="left"/>
      </w:lvl>
    </w:lvlOverride>
  </w:num>
  <w:num w:numId="26">
    <w:abstractNumId w:val="33"/>
  </w:num>
  <w:num w:numId="27">
    <w:abstractNumId w:val="4"/>
  </w:num>
  <w:num w:numId="28">
    <w:abstractNumId w:val="26"/>
  </w:num>
  <w:num w:numId="29">
    <w:abstractNumId w:val="1"/>
  </w:num>
  <w:num w:numId="30">
    <w:abstractNumId w:val="3"/>
  </w:num>
  <w:num w:numId="31">
    <w:abstractNumId w:val="16"/>
  </w:num>
  <w:num w:numId="32">
    <w:abstractNumId w:val="30"/>
  </w:num>
  <w:num w:numId="33">
    <w:abstractNumId w:val="25"/>
  </w:num>
  <w:num w:numId="34">
    <w:abstractNumId w:val="13"/>
  </w:num>
  <w:num w:numId="35">
    <w:abstractNumId w:val="11"/>
  </w:num>
  <w:num w:numId="36">
    <w:abstractNumId w:val="10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2"/>
    <o:shapelayout v:ext="edit">
      <o:idmap v:ext="edit" data="14"/>
      <o:rules v:ext="edit">
        <o:r id="V:Rule2" type="connector" idref="#_x0000_s1433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504F"/>
    <w:rsid w:val="00001358"/>
    <w:rsid w:val="000106FC"/>
    <w:rsid w:val="00035441"/>
    <w:rsid w:val="00065B54"/>
    <w:rsid w:val="00085F36"/>
    <w:rsid w:val="00094B6B"/>
    <w:rsid w:val="00154F1E"/>
    <w:rsid w:val="00176CA0"/>
    <w:rsid w:val="001D6DEB"/>
    <w:rsid w:val="00270895"/>
    <w:rsid w:val="0028223E"/>
    <w:rsid w:val="0029698B"/>
    <w:rsid w:val="002D3628"/>
    <w:rsid w:val="002E1BE5"/>
    <w:rsid w:val="00312527"/>
    <w:rsid w:val="00361BB2"/>
    <w:rsid w:val="00377510"/>
    <w:rsid w:val="00383C78"/>
    <w:rsid w:val="00392D1A"/>
    <w:rsid w:val="0039522E"/>
    <w:rsid w:val="003A31F0"/>
    <w:rsid w:val="00422BF4"/>
    <w:rsid w:val="00431F36"/>
    <w:rsid w:val="00444C32"/>
    <w:rsid w:val="0046281B"/>
    <w:rsid w:val="00485145"/>
    <w:rsid w:val="00492550"/>
    <w:rsid w:val="004E3ABB"/>
    <w:rsid w:val="005B2D14"/>
    <w:rsid w:val="005E5F3B"/>
    <w:rsid w:val="00603741"/>
    <w:rsid w:val="0060519B"/>
    <w:rsid w:val="006264B5"/>
    <w:rsid w:val="006557EE"/>
    <w:rsid w:val="00671C34"/>
    <w:rsid w:val="006C7D6E"/>
    <w:rsid w:val="006D2A94"/>
    <w:rsid w:val="00700A3E"/>
    <w:rsid w:val="00733939"/>
    <w:rsid w:val="00735C82"/>
    <w:rsid w:val="00747D18"/>
    <w:rsid w:val="00752763"/>
    <w:rsid w:val="0075504F"/>
    <w:rsid w:val="0077588B"/>
    <w:rsid w:val="00786475"/>
    <w:rsid w:val="008265F5"/>
    <w:rsid w:val="0089070E"/>
    <w:rsid w:val="008D51D8"/>
    <w:rsid w:val="008D52CF"/>
    <w:rsid w:val="008E5FD6"/>
    <w:rsid w:val="00940E3D"/>
    <w:rsid w:val="009E3652"/>
    <w:rsid w:val="00A35C9D"/>
    <w:rsid w:val="00A77C61"/>
    <w:rsid w:val="00A82EEC"/>
    <w:rsid w:val="00AD1D77"/>
    <w:rsid w:val="00AD657A"/>
    <w:rsid w:val="00AD7DA9"/>
    <w:rsid w:val="00B406D5"/>
    <w:rsid w:val="00B64F6C"/>
    <w:rsid w:val="00B84CF6"/>
    <w:rsid w:val="00C46247"/>
    <w:rsid w:val="00C6033B"/>
    <w:rsid w:val="00C93A4B"/>
    <w:rsid w:val="00CB0538"/>
    <w:rsid w:val="00CE61AF"/>
    <w:rsid w:val="00D51EAA"/>
    <w:rsid w:val="00D61DA0"/>
    <w:rsid w:val="00DA5CEF"/>
    <w:rsid w:val="00DE5CA1"/>
    <w:rsid w:val="00DE660A"/>
    <w:rsid w:val="00DF2190"/>
    <w:rsid w:val="00E17548"/>
    <w:rsid w:val="00E22CD5"/>
    <w:rsid w:val="00E319BA"/>
    <w:rsid w:val="00E41A3E"/>
    <w:rsid w:val="00E614BE"/>
    <w:rsid w:val="00F11F6C"/>
    <w:rsid w:val="00F52C85"/>
    <w:rsid w:val="00F77524"/>
    <w:rsid w:val="00FA3F82"/>
    <w:rsid w:val="00FD11E4"/>
    <w:rsid w:val="00FD433F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D5"/>
  </w:style>
  <w:style w:type="paragraph" w:styleId="Ttulo1">
    <w:name w:val="heading 1"/>
    <w:basedOn w:val="Normal"/>
    <w:next w:val="Normal"/>
    <w:link w:val="Ttulo1Char"/>
    <w:rsid w:val="00377510"/>
    <w:pPr>
      <w:keepNext/>
      <w:keepLines/>
      <w:widowControl w:val="0"/>
      <w:spacing w:before="44" w:after="0" w:line="240" w:lineRule="auto"/>
      <w:ind w:left="8" w:right="11"/>
      <w:jc w:val="center"/>
      <w:outlineLvl w:val="0"/>
    </w:pPr>
    <w:rPr>
      <w:rFonts w:ascii="Arial" w:eastAsia="Arial" w:hAnsi="Arial" w:cs="Arial"/>
      <w:color w:val="000000"/>
      <w:sz w:val="45"/>
      <w:szCs w:val="45"/>
      <w:lang w:eastAsia="pt-BR"/>
    </w:rPr>
  </w:style>
  <w:style w:type="paragraph" w:styleId="Ttulo2">
    <w:name w:val="heading 2"/>
    <w:basedOn w:val="Normal"/>
    <w:next w:val="Normal"/>
    <w:link w:val="Ttulo2Char"/>
    <w:rsid w:val="00377510"/>
    <w:pPr>
      <w:keepNext/>
      <w:keepLines/>
      <w:widowControl w:val="0"/>
      <w:spacing w:before="241" w:after="0" w:line="240" w:lineRule="auto"/>
      <w:ind w:left="8" w:right="5"/>
      <w:jc w:val="center"/>
      <w:outlineLvl w:val="1"/>
    </w:pPr>
    <w:rPr>
      <w:rFonts w:ascii="Arial" w:eastAsia="Arial" w:hAnsi="Arial" w:cs="Arial"/>
      <w:b/>
      <w:color w:val="000000"/>
      <w:sz w:val="26"/>
      <w:szCs w:val="26"/>
      <w:u w:val="single"/>
      <w:lang w:eastAsia="pt-BR"/>
    </w:rPr>
  </w:style>
  <w:style w:type="paragraph" w:styleId="Ttulo3">
    <w:name w:val="heading 3"/>
    <w:basedOn w:val="Normal"/>
    <w:next w:val="Normal"/>
    <w:link w:val="Ttulo3Char"/>
    <w:rsid w:val="00377510"/>
    <w:pPr>
      <w:keepNext/>
      <w:keepLines/>
      <w:widowControl w:val="0"/>
      <w:spacing w:after="0" w:line="240" w:lineRule="auto"/>
      <w:ind w:left="117"/>
      <w:jc w:val="both"/>
      <w:outlineLvl w:val="2"/>
    </w:pPr>
    <w:rPr>
      <w:rFonts w:ascii="Arial" w:eastAsia="Arial" w:hAnsi="Arial" w:cs="Arial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5504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5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04F"/>
  </w:style>
  <w:style w:type="paragraph" w:styleId="Rodap">
    <w:name w:val="footer"/>
    <w:basedOn w:val="Normal"/>
    <w:link w:val="RodapChar"/>
    <w:uiPriority w:val="99"/>
    <w:unhideWhenUsed/>
    <w:rsid w:val="00755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04F"/>
  </w:style>
  <w:style w:type="paragraph" w:styleId="PargrafodaLista">
    <w:name w:val="List Paragraph"/>
    <w:basedOn w:val="Normal"/>
    <w:uiPriority w:val="34"/>
    <w:qFormat/>
    <w:rsid w:val="0075504F"/>
    <w:pPr>
      <w:ind w:left="720"/>
      <w:contextualSpacing/>
    </w:pPr>
  </w:style>
  <w:style w:type="table" w:styleId="Tabelacomgrade">
    <w:name w:val="Table Grid"/>
    <w:basedOn w:val="Tabelanormal"/>
    <w:uiPriority w:val="59"/>
    <w:rsid w:val="0070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7510"/>
    <w:rPr>
      <w:rFonts w:ascii="Arial" w:eastAsia="Arial" w:hAnsi="Arial" w:cs="Arial"/>
      <w:color w:val="000000"/>
      <w:sz w:val="45"/>
      <w:szCs w:val="45"/>
      <w:lang w:eastAsia="pt-BR"/>
    </w:rPr>
  </w:style>
  <w:style w:type="character" w:customStyle="1" w:styleId="Ttulo2Char">
    <w:name w:val="Título 2 Char"/>
    <w:basedOn w:val="Fontepargpadro"/>
    <w:link w:val="Ttulo2"/>
    <w:rsid w:val="00377510"/>
    <w:rPr>
      <w:rFonts w:ascii="Arial" w:eastAsia="Arial" w:hAnsi="Arial" w:cs="Arial"/>
      <w:b/>
      <w:color w:val="000000"/>
      <w:sz w:val="26"/>
      <w:szCs w:val="26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77510"/>
    <w:rPr>
      <w:rFonts w:ascii="Arial" w:eastAsia="Arial" w:hAnsi="Arial" w:cs="Arial"/>
      <w:b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544">
          <w:marLeft w:val="8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26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5</cp:revision>
  <dcterms:created xsi:type="dcterms:W3CDTF">2017-04-05T19:44:00Z</dcterms:created>
  <dcterms:modified xsi:type="dcterms:W3CDTF">2017-04-07T16:29:00Z</dcterms:modified>
</cp:coreProperties>
</file>