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420"/>
        <w:gridCol w:w="1050"/>
        <w:gridCol w:w="795"/>
        <w:gridCol w:w="127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Formulário de Matrícula –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4º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PeR.Remoto (2021/2) -  Set a Dez/2021</w:t>
            </w:r>
          </w:p>
        </w:tc>
        <w:tc>
          <w:tcPr>
            <w:tcW w:w="3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22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15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Conclusão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915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0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7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21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(optativa)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Especiais: Seminários em ATPASES de Membranas II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Tópicos em Neurobiologia Celular e Molecular (optativa)</w:t>
            </w:r>
          </w:p>
        </w:tc>
        <w:tc>
          <w:tcPr>
            <w:tcW w:w="40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Ori</w:t>
            </w:r>
            <w:r>
              <w:rPr>
                <w:rFonts w:ascii="Arial" w:hAnsi="Arial" w:cs="Arial"/>
                <w:sz w:val="18"/>
                <w:szCs w:val="18"/>
              </w:rPr>
              <w:t>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Informações relativas à concessão bolsa de estudos*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bolsa de estudo a ser concedida pelo(a) ___________________________________________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vinculo empregatício durante o curso, recebendo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Manterei vínculo empregatício durante o curso, sem receber vencimentos.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Possuo emprego, mas o deixarei caso receba uma bolsa do curso. 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Não possuo emprego ou bolsa e desejo candidatar-me a uma bolsa do curso.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7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Documentos que deverão ser apresentados para primeira matrícula 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(original e cópia para autenticação na secretaria ou cópias com autenticação do cartório):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(não é preciso imprimir esta folha)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color w:val="FF0000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color w:val="000000"/>
          <w:sz w:val="24"/>
          <w:szCs w:val="24"/>
        </w:rPr>
        <w:t xml:space="preserve">1 fotografia 3x4 recente                            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 ) Certidão de Registro Civil ou Casamento                      </w:t>
      </w:r>
    </w:p>
    <w:p>
      <w:pPr>
        <w:pStyle w:val="16"/>
        <w:spacing w:line="360" w:lineRule="auto"/>
        <w:jc w:val="left"/>
        <w:rPr>
          <w:rFonts w:cs="Arial"/>
          <w:sz w:val="24"/>
          <w:szCs w:val="24"/>
          <w:lang w:eastAsia="pt-PT"/>
        </w:rPr>
      </w:pPr>
      <w:r>
        <w:rPr>
          <w:rFonts w:cs="Arial"/>
          <w:sz w:val="24"/>
          <w:szCs w:val="24"/>
        </w:rPr>
        <w:t xml:space="preserve">(  ) </w:t>
      </w:r>
      <w:r>
        <w:rPr>
          <w:rFonts w:cs="Arial"/>
          <w:sz w:val="24"/>
          <w:szCs w:val="24"/>
          <w:lang w:eastAsia="pt-PT"/>
        </w:rPr>
        <w:t>CPF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Carteira de Identidade  </w:t>
      </w:r>
      <w:r>
        <w:rPr>
          <w:rFonts w:hint="default" w:ascii="Arial" w:hAnsi="Arial" w:cs="Arial"/>
          <w:sz w:val="24"/>
          <w:szCs w:val="24"/>
          <w:lang w:val="pt-BR"/>
        </w:rPr>
        <w:t>(contendo órgão expedidor e data de expedição)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Diploma de Graduação (ou declaração de térmico da graduação ou previsão de colação de grau)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Histórico Escolar autenticado ou assinado em todas as folhas pela secretaria do graduação </w:t>
      </w:r>
      <w:r>
        <w:rPr>
          <w:rFonts w:ascii="Arial" w:hAnsi="Arial" w:cs="Arial"/>
          <w:color w:val="FF0000"/>
          <w:sz w:val="24"/>
          <w:szCs w:val="24"/>
        </w:rPr>
        <w:t>(muito importante).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</w:p>
    <w:p>
      <w:pPr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(  ) Diploma de </w:t>
      </w:r>
      <w:r>
        <w:rPr>
          <w:rFonts w:hint="default" w:ascii="Arial" w:hAnsi="Arial" w:cs="Arial"/>
          <w:sz w:val="24"/>
          <w:szCs w:val="24"/>
          <w:lang w:val="pt-BR"/>
        </w:rPr>
        <w:t>Pós-</w:t>
      </w:r>
      <w:r>
        <w:rPr>
          <w:rFonts w:ascii="Arial" w:hAnsi="Arial" w:cs="Arial"/>
          <w:sz w:val="24"/>
          <w:szCs w:val="24"/>
        </w:rPr>
        <w:t xml:space="preserve">Graduação </w:t>
      </w:r>
      <w:r>
        <w:rPr>
          <w:rFonts w:hint="default"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</w:rPr>
        <w:t>(ou declaração de térmico da graduação ou previsão de colação de grau)</w:t>
      </w:r>
      <w:r>
        <w:rPr>
          <w:rFonts w:hint="default" w:ascii="Arial" w:hAnsi="Arial" w:cs="Arial"/>
          <w:sz w:val="24"/>
          <w:szCs w:val="24"/>
          <w:lang w:val="pt-BR"/>
        </w:rPr>
        <w:t xml:space="preserve"> -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Histórico Escolar </w:t>
      </w:r>
      <w:r>
        <w:rPr>
          <w:rFonts w:hint="default" w:ascii="Arial" w:hAnsi="Arial" w:cs="Arial"/>
          <w:sz w:val="24"/>
          <w:szCs w:val="24"/>
          <w:lang w:val="pt-BR"/>
        </w:rPr>
        <w:t>de Pós-Graduação -(</w:t>
      </w:r>
      <w:r>
        <w:rPr>
          <w:rFonts w:ascii="Arial" w:hAnsi="Arial" w:cs="Arial"/>
          <w:sz w:val="24"/>
          <w:szCs w:val="24"/>
        </w:rPr>
        <w:t xml:space="preserve">autenticado ou assinado em todas as folhas pela secretaria do graduação </w:t>
      </w:r>
      <w:r>
        <w:rPr>
          <w:rFonts w:ascii="Arial" w:hAnsi="Arial" w:cs="Arial"/>
          <w:color w:val="FF0000"/>
          <w:sz w:val="24"/>
          <w:szCs w:val="24"/>
        </w:rPr>
        <w:t>(muito importante)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 xml:space="preserve"> - 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>somente para doutorandos</w:t>
      </w:r>
      <w:r>
        <w:rPr>
          <w:rFonts w:hint="default"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Título de Eleitor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Comprovante de votação da última eleição (ou declaração recente do TRE - internet)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Certificado de Reservista (homens)</w:t>
      </w:r>
    </w:p>
    <w:p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textWrapping"/>
      </w:r>
      <w:r>
        <w:rPr>
          <w:rFonts w:ascii="Arial" w:hAnsi="Arial" w:cs="Arial"/>
          <w:color w:val="FF0000"/>
          <w:sz w:val="24"/>
          <w:szCs w:val="24"/>
        </w:rPr>
        <w:t>Obs: os documentos deixados em inscrições anteriores poderão ser utilizados, caso estejam dentro das condições acima.</w:t>
      </w:r>
    </w:p>
    <w:p>
      <w:pPr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21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3837CF4"/>
    <w:rsid w:val="042C5F8C"/>
    <w:rsid w:val="05447656"/>
    <w:rsid w:val="06964A7A"/>
    <w:rsid w:val="07E70748"/>
    <w:rsid w:val="0C827AE7"/>
    <w:rsid w:val="0CFD1382"/>
    <w:rsid w:val="10417EB3"/>
    <w:rsid w:val="10D55958"/>
    <w:rsid w:val="10FF69E6"/>
    <w:rsid w:val="11573F78"/>
    <w:rsid w:val="11E05DFE"/>
    <w:rsid w:val="127C0D5E"/>
    <w:rsid w:val="14E522CD"/>
    <w:rsid w:val="19401170"/>
    <w:rsid w:val="1AB55896"/>
    <w:rsid w:val="1C15687A"/>
    <w:rsid w:val="218D1BB1"/>
    <w:rsid w:val="247715C8"/>
    <w:rsid w:val="24D17CD0"/>
    <w:rsid w:val="24EB0EA0"/>
    <w:rsid w:val="26D4462E"/>
    <w:rsid w:val="27B0767D"/>
    <w:rsid w:val="2B9258E5"/>
    <w:rsid w:val="2C512907"/>
    <w:rsid w:val="2ED97F25"/>
    <w:rsid w:val="2F0A7449"/>
    <w:rsid w:val="313C7185"/>
    <w:rsid w:val="328D51AC"/>
    <w:rsid w:val="38523DE2"/>
    <w:rsid w:val="3A2E3326"/>
    <w:rsid w:val="3A8C1C92"/>
    <w:rsid w:val="3B1A27B4"/>
    <w:rsid w:val="42280666"/>
    <w:rsid w:val="47BE150A"/>
    <w:rsid w:val="48CF2B1F"/>
    <w:rsid w:val="4C815778"/>
    <w:rsid w:val="4CED2940"/>
    <w:rsid w:val="4D113B68"/>
    <w:rsid w:val="503060B6"/>
    <w:rsid w:val="504D2C0F"/>
    <w:rsid w:val="50EE6610"/>
    <w:rsid w:val="540535B0"/>
    <w:rsid w:val="59A6668A"/>
    <w:rsid w:val="5A49257A"/>
    <w:rsid w:val="60E25436"/>
    <w:rsid w:val="62813F05"/>
    <w:rsid w:val="629B503A"/>
    <w:rsid w:val="69702137"/>
    <w:rsid w:val="6D1E31E9"/>
    <w:rsid w:val="6F18560C"/>
    <w:rsid w:val="6F85366D"/>
    <w:rsid w:val="6FDD2461"/>
    <w:rsid w:val="72FE3B1A"/>
    <w:rsid w:val="734472D6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18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Corpo de texto Char"/>
    <w:basedOn w:val="4"/>
    <w:link w:val="9"/>
    <w:qFormat/>
    <w:uiPriority w:val="0"/>
  </w:style>
  <w:style w:type="character" w:customStyle="1" w:styleId="19">
    <w:name w:val="st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apple-converted-space"/>
    <w:basedOn w:val="4"/>
    <w:qFormat/>
    <w:uiPriority w:val="0"/>
    <w:rPr>
      <w:rFonts w:cs="Times New Roman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0</TotalTime>
  <ScaleCrop>false</ScaleCrop>
  <LinksUpToDate>false</LinksUpToDate>
  <CharactersWithSpaces>1661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Autor                                       </cp:lastModifiedBy>
  <cp:lastPrinted>2016-02-25T15:54:00Z</cp:lastPrinted>
  <dcterms:modified xsi:type="dcterms:W3CDTF">2021-09-01T16:46:45Z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508FBF2E91EB4714BEFFA8AC3C590E3C</vt:lpwstr>
  </property>
</Properties>
</file>