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before="0" w:after="0"/>
        <w:jc w:val="center"/>
        <w:rPr>
          <w:rFonts w:ascii="Arial" w:hAnsi="Arial" w:eastAsia="Arial" w:cs="Arial"/>
          <w:b/>
        </w:rPr>
      </w:pPr>
      <w:r>
        <w:rPr>
          <w:rFonts w:eastAsia="Arial" w:cs="Arial" w:ascii="Arial" w:hAnsi="Arial"/>
          <w:b/>
        </w:rPr>
        <w:t>ANEXO II – Certificados de Proficiência Aceitos</w:t>
      </w:r>
    </w:p>
    <w:p>
      <w:pPr>
        <w:pStyle w:val="Normal"/>
        <w:pBdr/>
        <w:spacing w:lineRule="auto" w:line="276"/>
        <w:jc w:val="center"/>
        <w:rPr>
          <w:rFonts w:ascii="Arial" w:hAnsi="Arial" w:eastAsia="Arial" w:cs="Arial"/>
          <w:b/>
        </w:rPr>
      </w:pPr>
      <w:r>
        <w:rPr>
          <w:rFonts w:eastAsia="Arial" w:cs="Arial" w:ascii="Arial" w:hAnsi="Arial"/>
          <w:b/>
        </w:rPr>
      </w:r>
    </w:p>
    <w:p>
      <w:pPr>
        <w:pStyle w:val="Normal"/>
        <w:pBdr/>
        <w:spacing w:lineRule="auto" w:line="276"/>
        <w:jc w:val="both"/>
        <w:rPr>
          <w:rFonts w:ascii="Arial" w:hAnsi="Arial" w:eastAsia="Arial" w:cs="Arial"/>
          <w:b/>
        </w:rPr>
      </w:pPr>
      <w:r>
        <w:rPr>
          <w:rFonts w:eastAsia="Arial" w:cs="Arial" w:ascii="Arial" w:hAnsi="Arial"/>
          <w:b/>
        </w:rPr>
        <w:t>A.2.1. Para língua inglesa:</w:t>
      </w:r>
    </w:p>
    <w:p>
      <w:pPr>
        <w:pStyle w:val="Normal"/>
        <w:pBdr/>
        <w:spacing w:lineRule="auto" w:line="276"/>
        <w:jc w:val="both"/>
        <w:rPr>
          <w:rFonts w:ascii="Arial" w:hAnsi="Arial" w:eastAsia="Arial" w:cs="Arial"/>
          <w:b/>
        </w:rPr>
      </w:pPr>
      <w:r>
        <w:rPr>
          <w:rFonts w:eastAsia="Arial" w:cs="Arial" w:ascii="Arial" w:hAnsi="Arial"/>
          <w:b/>
        </w:rPr>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TOEFL iBT (Test of English as a Foreign Language - Internet-Based Testing): mínimo de</w:t>
      </w:r>
    </w:p>
    <w:p>
      <w:pPr>
        <w:pStyle w:val="Normal"/>
        <w:pBdr/>
        <w:spacing w:lineRule="auto" w:line="276"/>
        <w:jc w:val="both"/>
        <w:rPr>
          <w:rFonts w:ascii="Arial" w:hAnsi="Arial" w:eastAsia="Arial" w:cs="Arial"/>
        </w:rPr>
      </w:pPr>
      <w:r>
        <w:rPr>
          <w:rFonts w:eastAsia="Arial" w:cs="Arial" w:ascii="Arial" w:hAnsi="Arial"/>
        </w:rPr>
        <w:t>71 pontos, validade de 2 (dois) anos. Será aceito o MyBest Scores;</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TOEFL ITP (Test of English as a Foreign Language - Institutional Testing Program):</w:t>
      </w:r>
    </w:p>
    <w:p>
      <w:pPr>
        <w:pStyle w:val="Normal"/>
        <w:pBdr/>
        <w:spacing w:lineRule="auto" w:line="276"/>
        <w:jc w:val="both"/>
        <w:rPr>
          <w:rFonts w:ascii="Arial" w:hAnsi="Arial" w:eastAsia="Arial" w:cs="Arial"/>
        </w:rPr>
      </w:pPr>
      <w:r>
        <w:rPr>
          <w:rFonts w:eastAsia="Arial" w:cs="Arial" w:ascii="Arial" w:hAnsi="Arial"/>
        </w:rPr>
        <w:t>mínimo de 527 pontos, validade de 2 (dois) anos;</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IELTS (International English Language Test) - nota mínima de 6, sendo que cada módulo</w:t>
      </w:r>
    </w:p>
    <w:p>
      <w:pPr>
        <w:pStyle w:val="Normal"/>
        <w:pBdr/>
        <w:spacing w:lineRule="auto" w:line="276"/>
        <w:jc w:val="both"/>
        <w:rPr>
          <w:rFonts w:ascii="Arial" w:hAnsi="Arial" w:eastAsia="Arial" w:cs="Arial"/>
        </w:rPr>
      </w:pPr>
      <w:r>
        <w:rPr>
          <w:rFonts w:eastAsia="Arial" w:cs="Arial" w:ascii="Arial" w:hAnsi="Arial"/>
        </w:rPr>
        <w:t>(listening, reading, writing e speaking) deve ter nota mínima de 5 (cinco), validade de 2 (dois) anos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Certificado de Cambridge: nível mínimo B2, sem prazo de validade, sendo aceitos</w:t>
      </w:r>
    </w:p>
    <w:p>
      <w:pPr>
        <w:pStyle w:val="Normal"/>
        <w:pBdr/>
        <w:spacing w:lineRule="auto" w:line="276"/>
        <w:jc w:val="both"/>
        <w:rPr>
          <w:rFonts w:ascii="Arial" w:hAnsi="Arial" w:eastAsia="Arial" w:cs="Arial"/>
        </w:rPr>
      </w:pPr>
      <w:r>
        <w:rPr>
          <w:rFonts w:eastAsia="Arial" w:cs="Arial" w:ascii="Arial" w:hAnsi="Arial"/>
        </w:rPr>
        <w:t>certificados FCE/B2 First, CAE/C1 Advanced ou CPE/C2 Proficiency.</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b/>
        </w:rPr>
      </w:pPr>
      <w:r>
        <w:rPr>
          <w:rFonts w:eastAsia="Arial" w:cs="Arial" w:ascii="Arial" w:hAnsi="Arial"/>
          <w:b/>
        </w:rPr>
        <w:t>A.2.2. Para língua espanhola:</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DELE (Diplomas de Español como Lengua Extranjera), emitido pelo Instituto Cervantes:</w:t>
      </w:r>
    </w:p>
    <w:p>
      <w:pPr>
        <w:pStyle w:val="Normal"/>
        <w:pBdr/>
        <w:spacing w:lineRule="auto" w:line="276"/>
        <w:jc w:val="both"/>
        <w:rPr>
          <w:rFonts w:ascii="Arial" w:hAnsi="Arial" w:eastAsia="Arial" w:cs="Arial"/>
        </w:rPr>
      </w:pPr>
      <w:r>
        <w:rPr>
          <w:rFonts w:eastAsia="Arial" w:cs="Arial" w:ascii="Arial" w:hAnsi="Arial"/>
        </w:rPr>
        <w:t>mínimo de B2, sem prazo de validade;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SIELE (Servicio Internacional de Evaluación de la Lengua Española): nível mínimo de B2</w:t>
      </w:r>
    </w:p>
    <w:p>
      <w:pPr>
        <w:pStyle w:val="Normal"/>
        <w:pBdr/>
        <w:spacing w:lineRule="auto" w:line="276"/>
        <w:jc w:val="both"/>
        <w:rPr>
          <w:rFonts w:ascii="Arial" w:hAnsi="Arial" w:eastAsia="Arial" w:cs="Arial"/>
        </w:rPr>
      </w:pPr>
      <w:r>
        <w:rPr>
          <w:rFonts w:eastAsia="Arial" w:cs="Arial" w:ascii="Arial" w:hAnsi="Arial"/>
        </w:rPr>
        <w:t>em todas as provas, validade de 5 (cinco) anos. O(A) candidato(a) deverá realizar o exame</w:t>
      </w:r>
    </w:p>
    <w:p>
      <w:pPr>
        <w:pStyle w:val="Normal"/>
        <w:pBdr/>
        <w:spacing w:lineRule="auto" w:line="276"/>
        <w:jc w:val="both"/>
        <w:rPr>
          <w:rFonts w:ascii="Arial" w:hAnsi="Arial" w:eastAsia="Arial" w:cs="Arial"/>
        </w:rPr>
      </w:pPr>
      <w:r>
        <w:rPr>
          <w:rFonts w:eastAsia="Arial" w:cs="Arial" w:ascii="Arial" w:hAnsi="Arial"/>
        </w:rPr>
        <w:t>completo (Listening comprehension; Reading comprehension; Writing expression and</w:t>
      </w:r>
    </w:p>
    <w:p>
      <w:pPr>
        <w:pStyle w:val="Normal"/>
        <w:pBdr/>
        <w:spacing w:lineRule="auto" w:line="276"/>
        <w:jc w:val="both"/>
        <w:rPr>
          <w:rFonts w:ascii="Arial" w:hAnsi="Arial" w:eastAsia="Arial" w:cs="Arial"/>
        </w:rPr>
      </w:pPr>
      <w:r>
        <w:rPr>
          <w:rFonts w:eastAsia="Arial" w:cs="Arial" w:ascii="Arial" w:hAnsi="Arial"/>
        </w:rPr>
        <w:t>interaction; Oral expression and interaction). Exames parciais não serão aceitos.</w:t>
      </w:r>
    </w:p>
    <w:p>
      <w:pPr>
        <w:pStyle w:val="Normal"/>
        <w:pBdr/>
        <w:spacing w:lineRule="auto" w:line="276"/>
        <w:jc w:val="both"/>
        <w:rPr>
          <w:rFonts w:ascii="Arial" w:hAnsi="Arial" w:eastAsia="Arial" w:cs="Arial"/>
        </w:rPr>
      </w:pPr>
      <w:r>
        <w:rPr>
          <w:rFonts w:eastAsia="Arial" w:cs="Arial" w:ascii="Arial" w:hAnsi="Arial"/>
        </w:rPr>
        <w:t>A.2.3. Para língua francesa:</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TCF TP (Test de Connaissance du Français - Tout Public): nível mínimo de B2 nas provas</w:t>
      </w:r>
    </w:p>
    <w:p>
      <w:pPr>
        <w:pStyle w:val="Normal"/>
        <w:pBdr/>
        <w:spacing w:lineRule="auto" w:line="276"/>
        <w:jc w:val="both"/>
        <w:rPr>
          <w:rFonts w:ascii="Arial" w:hAnsi="Arial" w:eastAsia="Arial" w:cs="Arial"/>
        </w:rPr>
      </w:pPr>
      <w:r>
        <w:rPr>
          <w:rFonts w:eastAsia="Arial" w:cs="Arial" w:ascii="Arial" w:hAnsi="Arial"/>
        </w:rPr>
        <w:t>obrigatórias (resultado global), validade de 2 (dois) anos;</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TCF CAPES: nível mínimo de B2, validade de 2 (dois) anos;</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DALF (Diplôme Approfondi de Langue Française): nível mínimo de B2, sem prazo de</w:t>
      </w:r>
    </w:p>
    <w:p>
      <w:pPr>
        <w:pStyle w:val="Normal"/>
        <w:pBdr/>
        <w:spacing w:lineRule="auto" w:line="276"/>
        <w:jc w:val="both"/>
        <w:rPr>
          <w:rFonts w:ascii="Arial" w:hAnsi="Arial" w:eastAsia="Arial" w:cs="Arial"/>
        </w:rPr>
      </w:pPr>
      <w:r>
        <w:rPr>
          <w:rFonts w:eastAsia="Arial" w:cs="Arial" w:ascii="Arial" w:hAnsi="Arial"/>
        </w:rPr>
        <w:t>validade;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DELF (Diplôme d’Études en Langue Française): nível mínimo de B2, sem prazo de</w:t>
      </w:r>
    </w:p>
    <w:p>
      <w:pPr>
        <w:pStyle w:val="Normal"/>
        <w:pBdr/>
        <w:spacing w:lineRule="auto" w:line="276"/>
        <w:jc w:val="both"/>
        <w:rPr>
          <w:rFonts w:ascii="Arial" w:hAnsi="Arial" w:eastAsia="Arial" w:cs="Arial"/>
        </w:rPr>
      </w:pPr>
      <w:r>
        <w:rPr>
          <w:rFonts w:eastAsia="Arial" w:cs="Arial" w:ascii="Arial" w:hAnsi="Arial"/>
        </w:rPr>
        <w:t>validade.</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b/>
        </w:rPr>
      </w:pPr>
      <w:r>
        <w:rPr>
          <w:rFonts w:eastAsia="Arial" w:cs="Arial" w:ascii="Arial" w:hAnsi="Arial"/>
          <w:b/>
        </w:rPr>
        <w:t>A.2.4. Para língua alemã:</w:t>
      </w:r>
    </w:p>
    <w:p>
      <w:pPr>
        <w:pStyle w:val="Normal"/>
        <w:pBdr/>
        <w:spacing w:lineRule="auto" w:line="276"/>
        <w:jc w:val="both"/>
        <w:rPr>
          <w:rFonts w:ascii="Arial" w:hAnsi="Arial" w:eastAsia="Arial" w:cs="Arial"/>
          <w:b/>
        </w:rPr>
      </w:pPr>
      <w:r>
        <w:rPr>
          <w:rFonts w:eastAsia="Arial" w:cs="Arial" w:ascii="Arial" w:hAnsi="Arial"/>
          <w:b/>
        </w:rPr>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Certificado do Instituto Goethe: nível mínimo de B2, sem prazo de validade;</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TestDaF (Test Deutsch als Fremdsprache): nível mínimo de TDN3, sem prazo de</w:t>
      </w:r>
    </w:p>
    <w:p>
      <w:pPr>
        <w:pStyle w:val="Normal"/>
        <w:pBdr/>
        <w:spacing w:lineRule="auto" w:line="276"/>
        <w:jc w:val="both"/>
        <w:rPr>
          <w:rFonts w:ascii="Arial" w:hAnsi="Arial" w:eastAsia="Arial" w:cs="Arial"/>
        </w:rPr>
      </w:pPr>
      <w:r>
        <w:rPr>
          <w:rFonts w:eastAsia="Arial" w:cs="Arial" w:ascii="Arial" w:hAnsi="Arial"/>
        </w:rPr>
        <w:t>validade;</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OnSET (online-Spracheinstufungstest): nível mínimo de B2, sem prazo de validade;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DSH (Deutsche Sprachprüfung für den Hochschulzugang): nível mínimo de DSH1, sem</w:t>
      </w:r>
    </w:p>
    <w:p>
      <w:pPr>
        <w:pStyle w:val="Normal"/>
        <w:pBdr/>
        <w:spacing w:lineRule="auto" w:line="276"/>
        <w:jc w:val="both"/>
        <w:rPr>
          <w:rFonts w:ascii="Arial" w:hAnsi="Arial" w:eastAsia="Arial" w:cs="Arial"/>
        </w:rPr>
      </w:pPr>
      <w:r>
        <w:rPr>
          <w:rFonts w:eastAsia="Arial" w:cs="Arial" w:ascii="Arial" w:hAnsi="Arial"/>
        </w:rPr>
        <w:t>prazo de validade.</w:t>
      </w:r>
    </w:p>
    <w:p>
      <w:pPr>
        <w:pStyle w:val="Normal"/>
        <w:pBdr/>
        <w:spacing w:lineRule="auto" w:line="276"/>
        <w:jc w:val="both"/>
        <w:rPr>
          <w:rFonts w:ascii="Arial" w:hAnsi="Arial" w:eastAsia="Arial" w:cs="Arial"/>
        </w:rPr>
      </w:pPr>
      <w:r>
        <w:rPr>
          <w:rFonts w:eastAsia="Arial" w:cs="Arial" w:ascii="Arial" w:hAnsi="Arial"/>
        </w:rPr>
        <w:t>A.2.5. Para língua italiana:</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IIC (Istituto Italiano di Cultura): teste Lato Sensu, nível mínimo de B2, validade de 1</w:t>
      </w:r>
    </w:p>
    <w:p>
      <w:pPr>
        <w:pStyle w:val="Normal"/>
        <w:pBdr/>
        <w:spacing w:lineRule="auto" w:line="276"/>
        <w:jc w:val="both"/>
        <w:rPr>
          <w:rFonts w:ascii="Arial" w:hAnsi="Arial" w:eastAsia="Arial" w:cs="Arial"/>
        </w:rPr>
      </w:pPr>
      <w:r>
        <w:rPr>
          <w:rFonts w:eastAsia="Arial" w:cs="Arial" w:ascii="Arial" w:hAnsi="Arial"/>
        </w:rPr>
        <w:t>(um) ano;</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CELI (Certificato di Conoscenza della Lingua Italiana): nível mínimo de CELI 3, sem prazo de validade;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CILS (Certificazione di Italiano come Lingua Straniera): nível mínimo de CILS due-B2,</w:t>
      </w:r>
    </w:p>
    <w:p>
      <w:pPr>
        <w:pStyle w:val="Normal"/>
        <w:pBdr/>
        <w:spacing w:lineRule="auto" w:line="276"/>
        <w:jc w:val="both"/>
        <w:rPr>
          <w:rFonts w:ascii="Arial" w:hAnsi="Arial" w:eastAsia="Arial" w:cs="Arial"/>
        </w:rPr>
      </w:pPr>
      <w:r>
        <w:rPr>
          <w:rFonts w:eastAsia="Arial" w:cs="Arial" w:ascii="Arial" w:hAnsi="Arial"/>
        </w:rPr>
        <w:t>sem prazo de validade.</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rPr>
      </w:pPr>
      <w:r>
        <w:rPr>
          <w:rFonts w:eastAsia="Arial" w:cs="Arial" w:ascii="Arial" w:hAnsi="Arial"/>
        </w:rPr>
        <w:t xml:space="preserve">Candidatos poderão apresentar teste de proficiência realizado de forma on-line/remota desde que aceitos pela instituição ou organização de destino e confirmado pelas instituições certificadoras listadas </w:t>
      </w:r>
      <w:sdt>
        <w:sdtPr>
          <w:tag w:val="goog_rdk_140"/>
          <w:id w:val="1571775558"/>
        </w:sdtPr>
        <w:sdtContent>
          <w:r>
            <w:rPr>
              <w:rFonts w:eastAsia="Arial" w:cs="Arial" w:ascii="Arial" w:hAnsi="Arial"/>
            </w:rPr>
          </w:r>
          <w:r>
            <w:rPr>
              <w:rFonts w:eastAsia="Arial" w:cs="Arial" w:ascii="Arial" w:hAnsi="Arial"/>
            </w:rPr>
            <w:t>neste</w:t>
          </w:r>
        </w:sdtContent>
      </w:sdt>
      <w:sdt>
        <w:sdtPr>
          <w:tag w:val="goog_rdk_141"/>
          <w:id w:val="564303227"/>
          <w:showingPlcHdr/>
        </w:sdtPr>
        <w:sdtContent>
          <w:r>
            <w:rPr>
              <w:rFonts w:eastAsia="Arial" w:cs="Arial" w:ascii="Arial" w:hAnsi="Arial"/>
            </w:rPr>
          </w:r>
          <w:r>
            <w:rPr/>
            <w:t xml:space="preserve">     </w:t>
          </w:r>
        </w:sdtContent>
      </w:sdt>
      <w:r>
        <w:rPr>
          <w:rFonts w:eastAsia="Arial" w:cs="Arial" w:ascii="Arial" w:hAnsi="Arial"/>
        </w:rPr>
        <w:t xml:space="preserve"> anexo como equivalentes ao teste presencial sem qualquer prejuízo para a qualidade do exame.</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rPr>
      </w:pPr>
      <w:r>
        <w:rPr>
          <w:rFonts w:eastAsia="Arial" w:cs="Arial" w:ascii="Arial" w:hAnsi="Arial"/>
        </w:rPr>
        <w:t xml:space="preserve">Candidatos com destino a países de </w:t>
      </w:r>
      <w:r>
        <w:rPr>
          <w:rFonts w:eastAsia="Arial" w:cs="Arial" w:ascii="Arial" w:hAnsi="Arial"/>
          <w:b/>
        </w:rPr>
        <w:t>língua portuguesa</w:t>
      </w:r>
      <w:r>
        <w:rPr>
          <w:rFonts w:eastAsia="Arial" w:cs="Arial" w:ascii="Arial" w:hAnsi="Arial"/>
        </w:rPr>
        <w:t xml:space="preserve"> deverão apresentar, obrigatoriamente, comprovação de nível mínimo de proficiência em inglês conforme disposto </w:t>
      </w:r>
      <w:sdt>
        <w:sdtPr>
          <w:tag w:val="goog_rdk_142"/>
          <w:id w:val="-567039884"/>
        </w:sdtPr>
        <w:sdtContent>
          <w:r>
            <w:rPr>
              <w:rFonts w:eastAsia="Arial" w:cs="Arial" w:ascii="Arial" w:hAnsi="Arial"/>
            </w:rPr>
          </w:r>
          <w:r>
            <w:rPr>
              <w:rFonts w:eastAsia="Arial" w:cs="Arial" w:ascii="Arial" w:hAnsi="Arial"/>
            </w:rPr>
            <w:t>neste</w:t>
          </w:r>
        </w:sdtContent>
      </w:sdt>
      <w:r>
        <w:rPr>
          <w:rFonts w:eastAsia="Arial" w:cs="Arial" w:ascii="Arial" w:hAnsi="Arial"/>
        </w:rPr>
        <w:t xml:space="preserve"> anexo.</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rPr>
      </w:pPr>
      <w:r>
        <w:rPr>
          <w:rFonts w:eastAsia="Arial" w:cs="Arial" w:ascii="Arial" w:hAnsi="Arial"/>
        </w:rPr>
        <w:t xml:space="preserve">Candidatos com destino a países de idiomas não especificados anteriormente deverão apresentar certificado de proficiência em idioma do país de destino com nível mínimo de B2, emitido por instituição oficialmente reconhecida ou uma das alternativas relacionadas </w:t>
      </w:r>
      <w:sdt>
        <w:sdtPr>
          <w:tag w:val="goog_rdk_144"/>
          <w:id w:val="151957020"/>
        </w:sdtPr>
        <w:sdtContent>
          <w:r>
            <w:rPr>
              <w:rFonts w:eastAsia="Arial" w:cs="Arial" w:ascii="Arial" w:hAnsi="Arial"/>
            </w:rPr>
          </w:r>
          <w:r>
            <w:rPr>
              <w:rFonts w:eastAsia="Arial" w:cs="Arial" w:ascii="Arial" w:hAnsi="Arial"/>
            </w:rPr>
            <w:t>neste</w:t>
          </w:r>
        </w:sdtContent>
      </w:sdt>
      <w:sdt>
        <w:sdtPr>
          <w:tag w:val="goog_rdk_145"/>
          <w:id w:val="-855340921"/>
          <w:showingPlcHdr/>
        </w:sdtPr>
        <w:sdtContent>
          <w:r>
            <w:rPr>
              <w:rFonts w:eastAsia="Arial" w:cs="Arial" w:ascii="Arial" w:hAnsi="Arial"/>
            </w:rPr>
          </w:r>
          <w:r>
            <w:rPr/>
            <w:t xml:space="preserve">     </w:t>
          </w:r>
        </w:sdtContent>
      </w:sdt>
      <w:r>
        <w:rPr>
          <w:rFonts w:eastAsia="Arial" w:cs="Arial" w:ascii="Arial" w:hAnsi="Arial"/>
        </w:rPr>
        <w:t xml:space="preserve"> anexo, desde que a aceitação do referido certificado pela instituição ou organização de destino no exterior conste expressamente no convite ou carta de aceite definitivo.</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rPr>
      </w:pPr>
      <w:sdt>
        <w:sdtPr>
          <w:tag w:val="goog_rdk_147"/>
          <w:id w:val="-273789036"/>
        </w:sdtPr>
        <w:sdtContent>
          <w:r>
            <w:rPr>
              <w:rFonts w:eastAsia="Arial" w:cs="Arial" w:ascii="Arial" w:hAnsi="Arial"/>
            </w:rPr>
          </w:r>
          <w:r>
            <w:rPr>
              <w:rFonts w:eastAsia="Arial" w:cs="Arial" w:ascii="Arial" w:hAnsi="Arial"/>
            </w:rPr>
            <w:t>O certificado</w:t>
          </w:r>
        </w:sdtContent>
      </w:sdt>
      <w:sdt>
        <w:sdtPr>
          <w:tag w:val="goog_rdk_148"/>
          <w:id w:val="803429498"/>
          <w:showingPlcHdr/>
        </w:sdtPr>
        <w:sdtContent>
          <w:r>
            <w:rPr>
              <w:rFonts w:eastAsia="Arial" w:cs="Arial" w:ascii="Arial" w:hAnsi="Arial"/>
            </w:rPr>
          </w:r>
          <w:r>
            <w:rPr/>
            <w:t xml:space="preserve">     </w:t>
          </w:r>
        </w:sdtContent>
      </w:sdt>
      <w:r>
        <w:rPr>
          <w:rFonts w:eastAsia="Arial" w:cs="Arial" w:ascii="Arial" w:hAnsi="Arial"/>
        </w:rPr>
        <w:t xml:space="preserve"> de proficiência em </w:t>
      </w:r>
      <w:r>
        <w:rPr>
          <w:rFonts w:eastAsia="Arial" w:cs="Arial" w:ascii="Arial" w:hAnsi="Arial"/>
          <w:b/>
        </w:rPr>
        <w:t>língua inglesa poderá ser aceito para qualquer país de destino</w:t>
      </w:r>
      <w:r>
        <w:rPr>
          <w:rFonts w:eastAsia="Arial" w:cs="Arial" w:ascii="Arial" w:hAnsi="Arial"/>
        </w:rPr>
        <w:t>, desde que a aceitação do referido certificado pela instituição ou organização de destino conste expressamente no convite ou carta de aceite definitivo</w:t>
      </w:r>
      <w:sdt>
        <w:sdtPr>
          <w:tag w:val="goog_rdk_149"/>
          <w:id w:val="-4978696"/>
        </w:sdtPr>
        <w:sdtContent>
          <w:r>
            <w:rPr>
              <w:rFonts w:eastAsia="Arial" w:cs="Arial" w:ascii="Arial" w:hAnsi="Arial"/>
            </w:rPr>
          </w:r>
          <w:r>
            <w:rPr>
              <w:rFonts w:eastAsia="Arial" w:cs="Arial" w:ascii="Arial" w:hAnsi="Arial"/>
            </w:rPr>
            <w:t>s</w:t>
          </w:r>
        </w:sdtContent>
      </w:sdt>
      <w:r>
        <w:rPr>
          <w:rFonts w:eastAsia="Arial" w:cs="Arial" w:ascii="Arial" w:hAnsi="Arial"/>
        </w:rPr>
        <w:t>.</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jc w:val="both"/>
        <w:rPr>
          <w:rFonts w:ascii="Arial" w:hAnsi="Arial" w:eastAsia="Arial" w:cs="Arial"/>
        </w:rPr>
      </w:pPr>
      <w:r>
        <w:rPr>
          <w:rFonts w:eastAsia="Arial" w:cs="Arial" w:ascii="Arial" w:hAnsi="Arial"/>
        </w:rPr>
        <w:t xml:space="preserve">Candidatos que comprovarem ter residido no país </w:t>
      </w:r>
      <w:sdt>
        <w:sdtPr>
          <w:tag w:val="goog_rdk_150"/>
          <w:id w:val="-286501902"/>
        </w:sdtPr>
        <w:sdtContent>
          <w:r>
            <w:rPr>
              <w:rFonts w:eastAsia="Arial" w:cs="Arial" w:ascii="Arial" w:hAnsi="Arial"/>
            </w:rPr>
          </w:r>
          <w:r>
            <w:rPr>
              <w:rFonts w:eastAsia="Arial" w:cs="Arial" w:ascii="Arial" w:hAnsi="Arial"/>
            </w:rPr>
            <w:t>da</w:t>
          </w:r>
        </w:sdtContent>
      </w:sdt>
      <w:sdt>
        <w:sdtPr>
          <w:tag w:val="goog_rdk_151"/>
          <w:id w:val="-762217826"/>
          <w:showingPlcHdr/>
        </w:sdtPr>
        <w:sdtContent>
          <w:r>
            <w:rPr>
              <w:rFonts w:eastAsia="Arial" w:cs="Arial" w:ascii="Arial" w:hAnsi="Arial"/>
            </w:rPr>
          </w:r>
          <w:r>
            <w:rPr/>
            <w:t xml:space="preserve">     </w:t>
          </w:r>
        </w:sdtContent>
      </w:sdt>
      <w:r>
        <w:rPr>
          <w:rFonts w:eastAsia="Arial" w:cs="Arial" w:ascii="Arial" w:hAnsi="Arial"/>
        </w:rPr>
        <w:t xml:space="preserve"> instituição ou organização de destino por período igual ou superior a 12 (doze) meses nos últimos 10 (dez) anos estarão dispensados da apresentação de certificado de proficiência em idioma do país de destino, desde que apresentem um ou mais dos seguintes comprovantes de conclusão de estudos acadêmicos formais obtidos em instituição estrangeira, parcial ou integralmente, contendo respectiva duração ou carga horária total:</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Diploma de conclusão de ensino médio;</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Diploma de conclusão de graduação técnica;</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Diploma de conclusão de graduação tecnológica;</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Diploma de conclusão de graduação em curso superior de licenciatura ou de</w:t>
      </w:r>
    </w:p>
    <w:p>
      <w:pPr>
        <w:pStyle w:val="Normal"/>
        <w:pBdr/>
        <w:spacing w:lineRule="auto" w:line="276"/>
        <w:jc w:val="both"/>
        <w:rPr>
          <w:rFonts w:ascii="Arial" w:hAnsi="Arial" w:eastAsia="Arial" w:cs="Arial"/>
        </w:rPr>
      </w:pPr>
      <w:r>
        <w:rPr>
          <w:rFonts w:eastAsia="Arial" w:cs="Arial" w:ascii="Arial" w:hAnsi="Arial"/>
        </w:rPr>
        <w:t>bacharelado, ou;</w:t>
      </w:r>
    </w:p>
    <w:p>
      <w:pPr>
        <w:pStyle w:val="Normal"/>
        <w:pBdr/>
        <w:spacing w:lineRule="auto" w:line="276"/>
        <w:jc w:val="both"/>
        <w:rPr>
          <w:rFonts w:ascii="Arial" w:hAnsi="Arial" w:eastAsia="Arial" w:cs="Arial"/>
        </w:rPr>
      </w:pPr>
      <w:r>
        <w:rPr>
          <w:rFonts w:eastAsia="Arial" w:cs="Arial" w:ascii="Arial" w:hAnsi="Arial"/>
        </w:rPr>
        <w:t xml:space="preserve"> </w:t>
      </w:r>
      <w:r>
        <w:rPr>
          <w:rFonts w:eastAsia="Arial" w:cs="Arial" w:ascii="Arial" w:hAnsi="Arial"/>
        </w:rPr>
        <w:t>Diploma de conclusão de pós-graduação lato sensu ou stricto sensu.</w:t>
      </w:r>
    </w:p>
    <w:p>
      <w:pPr>
        <w:pStyle w:val="Normal"/>
        <w:pBdr/>
        <w:spacing w:lineRule="auto" w:line="276"/>
        <w:jc w:val="both"/>
        <w:rPr>
          <w:rFonts w:ascii="Arial" w:hAnsi="Arial" w:eastAsia="Arial" w:cs="Arial"/>
        </w:rPr>
      </w:pPr>
      <w:r>
        <w:rPr>
          <w:rFonts w:eastAsia="Arial" w:cs="Arial" w:ascii="Arial" w:hAnsi="Arial"/>
        </w:rPr>
        <w:t>Para fixação do prazo-limite de validade dos comprovantes de proficiência em língua estrangeira será considerada a data de submissão de pedido de implementação de bolsa.</w:t>
      </w:r>
    </w:p>
    <w:p>
      <w:pPr>
        <w:pStyle w:val="Normal"/>
        <w:pBdr/>
        <w:spacing w:lineRule="auto" w:line="276"/>
        <w:jc w:val="both"/>
        <w:rPr>
          <w:rFonts w:ascii="Arial" w:hAnsi="Arial" w:eastAsia="Arial" w:cs="Arial"/>
        </w:rPr>
      </w:pPr>
      <w:r>
        <w:rPr>
          <w:rFonts w:eastAsia="Arial" w:cs="Arial" w:ascii="Arial" w:hAnsi="Arial"/>
        </w:rPr>
      </w:r>
    </w:p>
    <w:p>
      <w:pPr>
        <w:pStyle w:val="Normal"/>
        <w:pBdr/>
        <w:spacing w:lineRule="auto" w:line="276" w:before="0" w:after="140"/>
        <w:jc w:val="both"/>
        <w:rPr>
          <w:rFonts w:ascii="Arial" w:hAnsi="Arial" w:eastAsia="Arial" w:cs="Arial"/>
        </w:rPr>
      </w:pPr>
      <w:r>
        <w:rPr>
          <w:rFonts w:eastAsia="Arial" w:cs="Arial" w:ascii="Arial" w:hAnsi="Arial"/>
          <w:b/>
        </w:rPr>
        <w:t>Os requisitos de proficiência listados acima são exigência da FAPEMIG e não dispensam o atendimento de exigências da instituição ou organização de destino no exterior.</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1134" w:top="2382" w:footer="0" w:bottom="119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88"/>
      <w:jc w:val="center"/>
      <w:rPr>
        <w:rFonts w:ascii="Calibri" w:hAnsi="Calibri" w:eastAsia="Calibri" w:cs="Calibri"/>
        <w:sz w:val="12"/>
        <w:szCs w:val="12"/>
      </w:rPr>
    </w:pPr>
    <w:r>
      <w:rPr>
        <w:rFonts w:eastAsia="Calibri" w:cs="Calibri" w:ascii="Calibri" w:hAnsi="Calibri"/>
        <w:sz w:val="12"/>
        <w:szCs w:val="12"/>
      </w:rPr>
    </w:r>
  </w:p>
  <w:p>
    <w:pPr>
      <w:pStyle w:val="Normal"/>
      <w:pBdr/>
      <w:spacing w:lineRule="auto" w:line="288"/>
      <w:jc w:val="center"/>
      <w:rPr>
        <w:rFonts w:ascii="Arial" w:hAnsi="Arial" w:eastAsia="Arial" w:cs="Arial"/>
        <w:b/>
        <w:sz w:val="14"/>
        <w:szCs w:val="14"/>
      </w:rPr>
    </w:pPr>
    <w:r>
      <w:rPr>
        <w:rFonts w:eastAsia="Arial" w:cs="Arial" w:ascii="Arial" w:hAnsi="Arial"/>
        <w:b/>
        <w:sz w:val="14"/>
        <w:szCs w:val="14"/>
      </w:rPr>
    </w:r>
  </w:p>
  <w:p>
    <w:pPr>
      <w:pStyle w:val="Normal"/>
      <w:pBdr/>
      <w:spacing w:lineRule="auto" w:line="288"/>
      <w:jc w:val="center"/>
      <w:rPr>
        <w:rFonts w:ascii="Arial" w:hAnsi="Arial" w:eastAsia="Arial" w:cs="Arial"/>
        <w:b/>
        <w:sz w:val="14"/>
        <w:szCs w:val="14"/>
      </w:rPr>
    </w:pPr>
    <w:r>
      <w:rPr>
        <w:rFonts w:eastAsia="Arial" w:cs="Arial" w:ascii="Arial" w:hAnsi="Arial"/>
        <w:b/>
        <w:sz w:val="14"/>
        <w:szCs w:val="14"/>
      </w:rPr>
      <w:t>Pró-reitoria de Pesquisa e Pós-graduação</w:t>
    </w:r>
  </w:p>
  <w:p>
    <w:pPr>
      <w:pStyle w:val="Normal"/>
      <w:pBdr/>
      <w:spacing w:lineRule="auto" w:line="288"/>
      <w:jc w:val="center"/>
      <w:rPr>
        <w:rFonts w:ascii="Arial" w:hAnsi="Arial" w:eastAsia="Arial" w:cs="Arial"/>
        <w:sz w:val="14"/>
        <w:szCs w:val="14"/>
      </w:rPr>
    </w:pPr>
    <w:r>
      <w:rPr>
        <w:rFonts w:eastAsia="Arial" w:cs="Arial" w:ascii="Arial" w:hAnsi="Arial"/>
        <w:sz w:val="14"/>
        <w:szCs w:val="14"/>
      </w:rPr>
      <w:t xml:space="preserve">Sala 1.56 do </w:t>
    </w:r>
    <w:r>
      <w:rPr>
        <w:rFonts w:eastAsia="Arial" w:cs="Arial" w:ascii="Arial" w:hAnsi="Arial"/>
        <w:i/>
        <w:sz w:val="14"/>
        <w:szCs w:val="14"/>
      </w:rPr>
      <w:t>Campus</w:t>
    </w:r>
    <w:r>
      <w:rPr>
        <w:rFonts w:eastAsia="Arial" w:cs="Arial" w:ascii="Arial" w:hAnsi="Arial"/>
        <w:sz w:val="14"/>
        <w:szCs w:val="14"/>
      </w:rPr>
      <w:t xml:space="preserve"> Dom Bosco</w:t>
    </w:r>
  </w:p>
  <w:p>
    <w:pPr>
      <w:pStyle w:val="Normal"/>
      <w:pBdr/>
      <w:spacing w:lineRule="auto" w:line="288"/>
      <w:jc w:val="center"/>
      <w:rPr>
        <w:rFonts w:ascii="Arial" w:hAnsi="Arial" w:eastAsia="Arial" w:cs="Arial"/>
        <w:sz w:val="14"/>
        <w:szCs w:val="14"/>
      </w:rPr>
    </w:pPr>
    <w:r>
      <w:rPr>
        <w:rFonts w:eastAsia="Arial" w:cs="Arial" w:ascii="Arial" w:hAnsi="Arial"/>
        <w:sz w:val="14"/>
        <w:szCs w:val="14"/>
      </w:rPr>
      <w:t>Praça Dom Helvécio, 74 – Bairro Dom Bosco – CEP 36301-160</w:t>
    </w:r>
  </w:p>
  <w:p>
    <w:pPr>
      <w:pStyle w:val="Normal"/>
      <w:pBdr/>
      <w:spacing w:lineRule="auto" w:line="288"/>
      <w:jc w:val="center"/>
      <w:rPr>
        <w:rFonts w:ascii="Arial" w:hAnsi="Arial" w:eastAsia="Arial" w:cs="Arial"/>
        <w:sz w:val="14"/>
        <w:szCs w:val="14"/>
      </w:rPr>
    </w:pPr>
    <w:r>
      <w:rPr>
        <w:rFonts w:eastAsia="Arial" w:cs="Arial" w:ascii="Arial" w:hAnsi="Arial"/>
        <w:sz w:val="14"/>
        <w:szCs w:val="14"/>
      </w:rPr>
      <w:t>São João del-Rei – MG</w:t>
    </w:r>
  </w:p>
  <w:p>
    <w:pPr>
      <w:pStyle w:val="Normal"/>
      <w:pBdr/>
      <w:spacing w:lineRule="auto" w:line="288"/>
      <w:jc w:val="center"/>
      <w:rPr>
        <w:rFonts w:ascii="Arial" w:hAnsi="Arial" w:eastAsia="Arial" w:cs="Arial"/>
        <w:sz w:val="14"/>
        <w:szCs w:val="14"/>
      </w:rPr>
    </w:pPr>
    <w:r>
      <w:rPr>
        <w:rFonts w:eastAsia="Arial" w:cs="Arial" w:ascii="Arial" w:hAnsi="Arial"/>
        <w:sz w:val="14"/>
        <w:szCs w:val="14"/>
      </w:rPr>
      <w:t xml:space="preserve">Página </w:t>
    </w:r>
    <w:r>
      <w:rPr>
        <w:rFonts w:eastAsia="Arial" w:cs="Arial" w:ascii="Arial" w:hAnsi="Arial"/>
        <w:sz w:val="14"/>
        <w:szCs w:val="14"/>
      </w:rPr>
      <w:fldChar w:fldCharType="begin"/>
    </w:r>
    <w:r>
      <w:rPr>
        <w:sz w:val="14"/>
        <w:szCs w:val="14"/>
        <w:rFonts w:eastAsia="Arial" w:cs="Arial" w:ascii="Arial" w:hAnsi="Arial"/>
      </w:rPr>
      <w:instrText xml:space="preserve"> PAGE </w:instrText>
    </w:r>
    <w:r>
      <w:rPr>
        <w:sz w:val="14"/>
        <w:szCs w:val="14"/>
        <w:rFonts w:eastAsia="Arial" w:cs="Arial" w:ascii="Arial" w:hAnsi="Arial"/>
      </w:rPr>
      <w:fldChar w:fldCharType="separate"/>
    </w:r>
    <w:r>
      <w:rPr>
        <w:sz w:val="14"/>
        <w:szCs w:val="14"/>
        <w:rFonts w:eastAsia="Arial" w:cs="Arial" w:ascii="Arial" w:hAnsi="Arial"/>
      </w:rPr>
      <w:t>1</w:t>
    </w:r>
    <w:r>
      <w:rPr>
        <w:sz w:val="14"/>
        <w:szCs w:val="14"/>
        <w:rFonts w:eastAsia="Arial" w:cs="Arial" w:ascii="Arial" w:hAnsi="Arial"/>
      </w:rPr>
      <w:fldChar w:fldCharType="end"/>
    </w:r>
    <w:r>
      <w:rPr>
        <w:rFonts w:eastAsia="Arial" w:cs="Arial" w:ascii="Arial" w:hAnsi="Arial"/>
        <w:sz w:val="14"/>
        <w:szCs w:val="14"/>
      </w:rPr>
      <w:t> de  </w:t>
    </w:r>
    <w:r>
      <w:rPr>
        <w:rFonts w:eastAsia="Arial" w:cs="Arial" w:ascii="Arial" w:hAnsi="Arial"/>
        <w:sz w:val="14"/>
        <w:szCs w:val="14"/>
      </w:rPr>
      <w:fldChar w:fldCharType="begin"/>
    </w:r>
    <w:r>
      <w:rPr>
        <w:sz w:val="14"/>
        <w:szCs w:val="14"/>
        <w:rFonts w:eastAsia="Arial" w:cs="Arial" w:ascii="Arial" w:hAnsi="Arial"/>
      </w:rPr>
      <w:instrText xml:space="preserve"> NUMPAGES </w:instrText>
    </w:r>
    <w:r>
      <w:rPr>
        <w:sz w:val="14"/>
        <w:szCs w:val="14"/>
        <w:rFonts w:eastAsia="Arial" w:cs="Arial" w:ascii="Arial" w:hAnsi="Arial"/>
      </w:rPr>
      <w:fldChar w:fldCharType="separate"/>
    </w:r>
    <w:r>
      <w:rPr>
        <w:sz w:val="14"/>
        <w:szCs w:val="14"/>
        <w:rFonts w:eastAsia="Arial" w:cs="Arial" w:ascii="Arial" w:hAnsi="Arial"/>
      </w:rPr>
      <w:t>3</w:t>
    </w:r>
    <w:r>
      <w:rPr>
        <w:sz w:val="14"/>
        <w:szCs w:val="14"/>
        <w:rFonts w:eastAsia="Arial" w:cs="Arial" w:ascii="Arial" w:hAnsi="Arial"/>
      </w:rPr>
      <w:fldChar w:fldCharType="end"/>
    </w:r>
  </w:p>
  <w:p>
    <w:pPr>
      <w:pStyle w:val="Normal"/>
      <w:pBdr/>
      <w:spacing w:lineRule="auto" w:line="288"/>
      <w:jc w:val="center"/>
      <w:rPr>
        <w:rFonts w:cs="Liberation Serif"/>
      </w:rPr>
    </w:pPr>
    <w:r>
      <w:rPr>
        <w:rFonts w:cs="Liberation Serif"/>
      </w:rPr>
    </w:r>
  </w:p>
  <w:p>
    <w:pPr>
      <w:pStyle w:val="Normal"/>
      <w:pBdr/>
      <w:tabs>
        <w:tab w:val="clear" w:pos="720"/>
        <w:tab w:val="center" w:pos="4252" w:leader="none"/>
        <w:tab w:val="right" w:pos="8504" w:leader="none"/>
      </w:tabs>
      <w:jc w:val="center"/>
      <w:rPr>
        <w:rFonts w:ascii="Calibri" w:hAnsi="Calibri" w:eastAsia="Calibri" w:cs="Calibri"/>
        <w:sz w:val="18"/>
        <w:szCs w:val="18"/>
      </w:rPr>
    </w:pPr>
    <w:r>
      <w:rPr>
        <w:rFonts w:eastAsia="Calibri" w:cs="Calibri" w:ascii="Calibri" w:hAnsi="Calibri"/>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88"/>
      <w:jc w:val="center"/>
      <w:rPr>
        <w:rFonts w:ascii="Calibri" w:hAnsi="Calibri" w:eastAsia="Calibri" w:cs="Calibri"/>
        <w:sz w:val="12"/>
        <w:szCs w:val="12"/>
      </w:rPr>
    </w:pPr>
    <w:r>
      <w:rPr>
        <w:rFonts w:eastAsia="Calibri" w:cs="Calibri" w:ascii="Calibri" w:hAnsi="Calibri"/>
        <w:sz w:val="12"/>
        <w:szCs w:val="12"/>
      </w:rPr>
    </w:r>
  </w:p>
  <w:p>
    <w:pPr>
      <w:pStyle w:val="Normal"/>
      <w:pBdr/>
      <w:spacing w:lineRule="auto" w:line="288"/>
      <w:jc w:val="center"/>
      <w:rPr>
        <w:rFonts w:ascii="Arial" w:hAnsi="Arial" w:eastAsia="Arial" w:cs="Arial"/>
        <w:b/>
        <w:sz w:val="14"/>
        <w:szCs w:val="14"/>
      </w:rPr>
    </w:pPr>
    <w:r>
      <w:rPr>
        <w:rFonts w:eastAsia="Arial" w:cs="Arial" w:ascii="Arial" w:hAnsi="Arial"/>
        <w:b/>
        <w:sz w:val="14"/>
        <w:szCs w:val="14"/>
      </w:rPr>
    </w:r>
  </w:p>
  <w:p>
    <w:pPr>
      <w:pStyle w:val="Normal"/>
      <w:pBdr/>
      <w:spacing w:lineRule="auto" w:line="288"/>
      <w:jc w:val="center"/>
      <w:rPr>
        <w:rFonts w:ascii="Arial" w:hAnsi="Arial" w:eastAsia="Arial" w:cs="Arial"/>
        <w:b/>
        <w:sz w:val="14"/>
        <w:szCs w:val="14"/>
      </w:rPr>
    </w:pPr>
    <w:r>
      <w:rPr>
        <w:rFonts w:eastAsia="Arial" w:cs="Arial" w:ascii="Arial" w:hAnsi="Arial"/>
        <w:b/>
        <w:sz w:val="14"/>
        <w:szCs w:val="14"/>
      </w:rPr>
      <w:t>Pró-reitoria de Pesquisa e Pós-graduação</w:t>
    </w:r>
  </w:p>
  <w:p>
    <w:pPr>
      <w:pStyle w:val="Normal"/>
      <w:pBdr/>
      <w:spacing w:lineRule="auto" w:line="288"/>
      <w:jc w:val="center"/>
      <w:rPr>
        <w:rFonts w:ascii="Arial" w:hAnsi="Arial" w:eastAsia="Arial" w:cs="Arial"/>
        <w:sz w:val="14"/>
        <w:szCs w:val="14"/>
      </w:rPr>
    </w:pPr>
    <w:r>
      <w:rPr>
        <w:rFonts w:eastAsia="Arial" w:cs="Arial" w:ascii="Arial" w:hAnsi="Arial"/>
        <w:sz w:val="14"/>
        <w:szCs w:val="14"/>
      </w:rPr>
      <w:t xml:space="preserve">Sala 1.56 do </w:t>
    </w:r>
    <w:r>
      <w:rPr>
        <w:rFonts w:eastAsia="Arial" w:cs="Arial" w:ascii="Arial" w:hAnsi="Arial"/>
        <w:i/>
        <w:sz w:val="14"/>
        <w:szCs w:val="14"/>
      </w:rPr>
      <w:t>Campus</w:t>
    </w:r>
    <w:r>
      <w:rPr>
        <w:rFonts w:eastAsia="Arial" w:cs="Arial" w:ascii="Arial" w:hAnsi="Arial"/>
        <w:sz w:val="14"/>
        <w:szCs w:val="14"/>
      </w:rPr>
      <w:t xml:space="preserve"> Dom Bosco</w:t>
    </w:r>
  </w:p>
  <w:p>
    <w:pPr>
      <w:pStyle w:val="Normal"/>
      <w:pBdr/>
      <w:spacing w:lineRule="auto" w:line="288"/>
      <w:jc w:val="center"/>
      <w:rPr>
        <w:rFonts w:ascii="Arial" w:hAnsi="Arial" w:eastAsia="Arial" w:cs="Arial"/>
        <w:sz w:val="14"/>
        <w:szCs w:val="14"/>
      </w:rPr>
    </w:pPr>
    <w:r>
      <w:rPr>
        <w:rFonts w:eastAsia="Arial" w:cs="Arial" w:ascii="Arial" w:hAnsi="Arial"/>
        <w:sz w:val="14"/>
        <w:szCs w:val="14"/>
      </w:rPr>
      <w:t>Praça Dom Helvécio, 74 – Bairro Dom Bosco – CEP 36301-160</w:t>
    </w:r>
  </w:p>
  <w:p>
    <w:pPr>
      <w:pStyle w:val="Normal"/>
      <w:pBdr/>
      <w:spacing w:lineRule="auto" w:line="288"/>
      <w:jc w:val="center"/>
      <w:rPr>
        <w:rFonts w:ascii="Arial" w:hAnsi="Arial" w:eastAsia="Arial" w:cs="Arial"/>
        <w:sz w:val="14"/>
        <w:szCs w:val="14"/>
      </w:rPr>
    </w:pPr>
    <w:r>
      <w:rPr>
        <w:rFonts w:eastAsia="Arial" w:cs="Arial" w:ascii="Arial" w:hAnsi="Arial"/>
        <w:sz w:val="14"/>
        <w:szCs w:val="14"/>
      </w:rPr>
      <w:t>São João del-Rei – MG</w:t>
    </w:r>
  </w:p>
  <w:p>
    <w:pPr>
      <w:pStyle w:val="Normal"/>
      <w:pBdr/>
      <w:spacing w:lineRule="auto" w:line="288"/>
      <w:jc w:val="center"/>
      <w:rPr>
        <w:rFonts w:ascii="Arial" w:hAnsi="Arial" w:eastAsia="Arial" w:cs="Arial"/>
        <w:sz w:val="14"/>
        <w:szCs w:val="14"/>
      </w:rPr>
    </w:pPr>
    <w:r>
      <w:rPr>
        <w:rFonts w:eastAsia="Arial" w:cs="Arial" w:ascii="Arial" w:hAnsi="Arial"/>
        <w:sz w:val="14"/>
        <w:szCs w:val="14"/>
      </w:rPr>
      <w:t xml:space="preserve">Página </w:t>
    </w:r>
    <w:r>
      <w:rPr>
        <w:rFonts w:eastAsia="Arial" w:cs="Arial" w:ascii="Arial" w:hAnsi="Arial"/>
        <w:sz w:val="14"/>
        <w:szCs w:val="14"/>
      </w:rPr>
      <w:fldChar w:fldCharType="begin"/>
    </w:r>
    <w:r>
      <w:rPr>
        <w:sz w:val="14"/>
        <w:szCs w:val="14"/>
        <w:rFonts w:eastAsia="Arial" w:cs="Arial" w:ascii="Arial" w:hAnsi="Arial"/>
      </w:rPr>
      <w:instrText xml:space="preserve"> PAGE </w:instrText>
    </w:r>
    <w:r>
      <w:rPr>
        <w:sz w:val="14"/>
        <w:szCs w:val="14"/>
        <w:rFonts w:eastAsia="Arial" w:cs="Arial" w:ascii="Arial" w:hAnsi="Arial"/>
      </w:rPr>
      <w:fldChar w:fldCharType="separate"/>
    </w:r>
    <w:r>
      <w:rPr>
        <w:sz w:val="14"/>
        <w:szCs w:val="14"/>
        <w:rFonts w:eastAsia="Arial" w:cs="Arial" w:ascii="Arial" w:hAnsi="Arial"/>
      </w:rPr>
      <w:t>1</w:t>
    </w:r>
    <w:r>
      <w:rPr>
        <w:sz w:val="14"/>
        <w:szCs w:val="14"/>
        <w:rFonts w:eastAsia="Arial" w:cs="Arial" w:ascii="Arial" w:hAnsi="Arial"/>
      </w:rPr>
      <w:fldChar w:fldCharType="end"/>
    </w:r>
    <w:r>
      <w:rPr>
        <w:rFonts w:eastAsia="Arial" w:cs="Arial" w:ascii="Arial" w:hAnsi="Arial"/>
        <w:sz w:val="14"/>
        <w:szCs w:val="14"/>
      </w:rPr>
      <w:t> de  </w:t>
    </w:r>
    <w:r>
      <w:rPr>
        <w:rFonts w:eastAsia="Arial" w:cs="Arial" w:ascii="Arial" w:hAnsi="Arial"/>
        <w:sz w:val="14"/>
        <w:szCs w:val="14"/>
      </w:rPr>
      <w:fldChar w:fldCharType="begin"/>
    </w:r>
    <w:r>
      <w:rPr>
        <w:sz w:val="14"/>
        <w:szCs w:val="14"/>
        <w:rFonts w:eastAsia="Arial" w:cs="Arial" w:ascii="Arial" w:hAnsi="Arial"/>
      </w:rPr>
      <w:instrText xml:space="preserve"> NUMPAGES </w:instrText>
    </w:r>
    <w:r>
      <w:rPr>
        <w:sz w:val="14"/>
        <w:szCs w:val="14"/>
        <w:rFonts w:eastAsia="Arial" w:cs="Arial" w:ascii="Arial" w:hAnsi="Arial"/>
      </w:rPr>
      <w:fldChar w:fldCharType="separate"/>
    </w:r>
    <w:r>
      <w:rPr>
        <w:sz w:val="14"/>
        <w:szCs w:val="14"/>
        <w:rFonts w:eastAsia="Arial" w:cs="Arial" w:ascii="Arial" w:hAnsi="Arial"/>
      </w:rPr>
      <w:t>3</w:t>
    </w:r>
    <w:r>
      <w:rPr>
        <w:sz w:val="14"/>
        <w:szCs w:val="14"/>
        <w:rFonts w:eastAsia="Arial" w:cs="Arial" w:ascii="Arial" w:hAnsi="Arial"/>
      </w:rPr>
      <w:fldChar w:fldCharType="end"/>
    </w:r>
  </w:p>
  <w:p>
    <w:pPr>
      <w:pStyle w:val="Normal"/>
      <w:pBdr/>
      <w:spacing w:lineRule="auto" w:line="288"/>
      <w:jc w:val="center"/>
      <w:rPr>
        <w:rFonts w:cs="Liberation Serif"/>
      </w:rPr>
    </w:pPr>
    <w:r>
      <w:rPr>
        <w:rFonts w:cs="Liberation Serif"/>
      </w:rPr>
    </w:r>
  </w:p>
  <w:p>
    <w:pPr>
      <w:pStyle w:val="Normal"/>
      <w:pBdr/>
      <w:tabs>
        <w:tab w:val="clear" w:pos="720"/>
        <w:tab w:val="center" w:pos="4252" w:leader="none"/>
        <w:tab w:val="right" w:pos="8504" w:leader="none"/>
      </w:tabs>
      <w:jc w:val="center"/>
      <w:rPr>
        <w:rFonts w:ascii="Calibri" w:hAnsi="Calibri" w:eastAsia="Calibri" w:cs="Calibri"/>
        <w:sz w:val="18"/>
        <w:szCs w:val="18"/>
      </w:rPr>
    </w:pPr>
    <w:r>
      <w:rPr>
        <w:rFonts w:eastAsia="Calibri" w:cs="Calibri" w:ascii="Calibri" w:hAnsi="Calibr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2410"/>
      <w:jc w:val="center"/>
      <w:rPr>
        <w:rFonts w:ascii="Arial" w:hAnsi="Arial" w:eastAsia="Arial" w:cs="Arial"/>
      </w:rPr>
    </w:pPr>
    <w:r>
      <w:rPr>
        <w:rFonts w:eastAsia="Arial" w:cs="Arial" w:ascii="Arial" w:hAnsi="Arial"/>
      </w:rPr>
      <w:drawing>
        <wp:anchor behindDoc="1" distT="0" distB="0" distL="0" distR="0" simplePos="0" locked="0" layoutInCell="1" allowOverlap="1" relativeHeight="4">
          <wp:simplePos x="0" y="0"/>
          <wp:positionH relativeFrom="column">
            <wp:posOffset>-66675</wp:posOffset>
          </wp:positionH>
          <wp:positionV relativeFrom="paragraph">
            <wp:posOffset>5715</wp:posOffset>
          </wp:positionV>
          <wp:extent cx="653415" cy="49212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0" t="0" r="0" b="25103"/>
                  <a:stretch>
                    <a:fillRect/>
                  </a:stretch>
                </pic:blipFill>
                <pic:spPr bwMode="auto">
                  <a:xfrm>
                    <a:off x="0" y="0"/>
                    <a:ext cx="653415" cy="492125"/>
                  </a:xfrm>
                  <a:prstGeom prst="rect">
                    <a:avLst/>
                  </a:prstGeom>
                </pic:spPr>
              </pic:pic>
            </a:graphicData>
          </a:graphic>
        </wp:anchor>
      </w:drawing>
      <w:drawing>
        <wp:anchor behindDoc="1" distT="0" distB="0" distL="0" distR="0" simplePos="0" locked="0" layoutInCell="0" allowOverlap="1" relativeHeight="7">
          <wp:simplePos x="0" y="0"/>
          <wp:positionH relativeFrom="column">
            <wp:posOffset>5581015</wp:posOffset>
          </wp:positionH>
          <wp:positionV relativeFrom="paragraph">
            <wp:posOffset>53975</wp:posOffset>
          </wp:positionV>
          <wp:extent cx="449580" cy="44958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49580" cy="449580"/>
                  </a:xfrm>
                  <a:prstGeom prst="rect">
                    <a:avLst/>
                  </a:prstGeom>
                </pic:spPr>
              </pic:pic>
            </a:graphicData>
          </a:graphic>
        </wp:anchor>
      </w:drawing>
    </w:r>
  </w:p>
  <w:p>
    <w:pPr>
      <w:pStyle w:val="Normal"/>
      <w:ind w:left="993"/>
      <w:jc w:val="center"/>
      <w:rPr>
        <w:rFonts w:ascii="Arial" w:hAnsi="Arial" w:eastAsia="Arial" w:cs="Arial"/>
        <w:sz w:val="18"/>
        <w:szCs w:val="18"/>
      </w:rPr>
    </w:pPr>
    <w:r>
      <w:rPr>
        <w:rFonts w:eastAsia="Arial" w:cs="Arial" w:ascii="Arial" w:hAnsi="Arial"/>
        <w:sz w:val="18"/>
        <w:szCs w:val="18"/>
      </w:rPr>
      <w:t>UNIVERSIDADE FEDERAL DE SÃO JOÃO DEL-REI – UFSJ</w:t>
    </w:r>
  </w:p>
  <w:p>
    <w:pPr>
      <w:pStyle w:val="Normal"/>
      <w:ind w:left="993"/>
      <w:jc w:val="center"/>
      <w:rPr>
        <w:rFonts w:ascii="Arial" w:hAnsi="Arial" w:eastAsia="Arial" w:cs="Arial"/>
        <w:sz w:val="18"/>
        <w:szCs w:val="18"/>
      </w:rPr>
    </w:pPr>
    <w:r>
      <w:rPr>
        <w:rFonts w:eastAsia="Arial" w:cs="Arial" w:ascii="Arial" w:hAnsi="Arial"/>
        <w:sz w:val="18"/>
        <w:szCs w:val="18"/>
      </w:rPr>
      <w:t>PRÓ-REITORIA DE PESQUISA E PÓS-GRADUAÇÃO – PROPE</w:t>
    </w:r>
  </w:p>
  <w:p>
    <w:pPr>
      <w:pStyle w:val="Normal"/>
      <w:ind w:left="993"/>
      <w:jc w:val="center"/>
      <w:rPr>
        <w:rFonts w:ascii="Arial" w:hAnsi="Arial" w:eastAsia="Arial" w:cs="Arial"/>
        <w:sz w:val="18"/>
        <w:szCs w:val="18"/>
      </w:rPr>
    </w:pPr>
    <w:r>
      <w:rPr>
        <w:rFonts w:eastAsia="Arial" w:cs="Arial" w:ascii="Arial" w:hAnsi="Arial"/>
        <w:sz w:val="18"/>
        <w:szCs w:val="18"/>
      </w:rPr>
      <w:t>ASSESSORIA PARA ASSUNTOS INTERNACIONAIS - ASSIN</w:t>
    </w:r>
  </w:p>
  <w:p>
    <w:pPr>
      <w:pStyle w:val="Normal"/>
      <w:ind w:left="2268"/>
      <w:rPr>
        <w:rFonts w:ascii="Arial" w:hAnsi="Arial" w:eastAsia="Arial" w:cs="Arial"/>
      </w:rPr>
    </w:pPr>
    <w:r>
      <w:rPr>
        <w:rFonts w:eastAsia="Arial" w:cs="Arial" w:ascii="Arial" w:hAnsi="Aria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2410"/>
      <w:jc w:val="center"/>
      <w:rPr>
        <w:rFonts w:ascii="Arial" w:hAnsi="Arial" w:eastAsia="Arial" w:cs="Arial"/>
      </w:rPr>
    </w:pPr>
    <w:r>
      <w:rPr>
        <w:rFonts w:eastAsia="Arial" w:cs="Arial" w:ascii="Arial" w:hAnsi="Arial"/>
      </w:rPr>
      <w:drawing>
        <wp:anchor behindDoc="1" distT="0" distB="0" distL="0" distR="0" simplePos="0" locked="0" layoutInCell="1" allowOverlap="1" relativeHeight="4">
          <wp:simplePos x="0" y="0"/>
          <wp:positionH relativeFrom="column">
            <wp:posOffset>-66675</wp:posOffset>
          </wp:positionH>
          <wp:positionV relativeFrom="paragraph">
            <wp:posOffset>5715</wp:posOffset>
          </wp:positionV>
          <wp:extent cx="653415" cy="492125"/>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rcRect l="0" t="0" r="0" b="25103"/>
                  <a:stretch>
                    <a:fillRect/>
                  </a:stretch>
                </pic:blipFill>
                <pic:spPr bwMode="auto">
                  <a:xfrm>
                    <a:off x="0" y="0"/>
                    <a:ext cx="653415" cy="492125"/>
                  </a:xfrm>
                  <a:prstGeom prst="rect">
                    <a:avLst/>
                  </a:prstGeom>
                </pic:spPr>
              </pic:pic>
            </a:graphicData>
          </a:graphic>
        </wp:anchor>
      </w:drawing>
      <w:drawing>
        <wp:anchor behindDoc="1" distT="0" distB="0" distL="0" distR="0" simplePos="0" locked="0" layoutInCell="0" allowOverlap="1" relativeHeight="7">
          <wp:simplePos x="0" y="0"/>
          <wp:positionH relativeFrom="column">
            <wp:posOffset>5581015</wp:posOffset>
          </wp:positionH>
          <wp:positionV relativeFrom="paragraph">
            <wp:posOffset>53975</wp:posOffset>
          </wp:positionV>
          <wp:extent cx="449580" cy="449580"/>
          <wp:effectExtent l="0" t="0" r="0" b="0"/>
          <wp:wrapSquare wrapText="bothSides"/>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2"/>
                  <a:stretch>
                    <a:fillRect/>
                  </a:stretch>
                </pic:blipFill>
                <pic:spPr bwMode="auto">
                  <a:xfrm>
                    <a:off x="0" y="0"/>
                    <a:ext cx="449580" cy="449580"/>
                  </a:xfrm>
                  <a:prstGeom prst="rect">
                    <a:avLst/>
                  </a:prstGeom>
                </pic:spPr>
              </pic:pic>
            </a:graphicData>
          </a:graphic>
        </wp:anchor>
      </w:drawing>
    </w:r>
  </w:p>
  <w:p>
    <w:pPr>
      <w:pStyle w:val="Normal"/>
      <w:ind w:left="993"/>
      <w:jc w:val="center"/>
      <w:rPr>
        <w:rFonts w:ascii="Arial" w:hAnsi="Arial" w:eastAsia="Arial" w:cs="Arial"/>
        <w:sz w:val="18"/>
        <w:szCs w:val="18"/>
      </w:rPr>
    </w:pPr>
    <w:r>
      <w:rPr>
        <w:rFonts w:eastAsia="Arial" w:cs="Arial" w:ascii="Arial" w:hAnsi="Arial"/>
        <w:sz w:val="18"/>
        <w:szCs w:val="18"/>
      </w:rPr>
      <w:t>UNIVERSIDADE FEDERAL DE SÃO JOÃO DEL-REI – UFSJ</w:t>
    </w:r>
  </w:p>
  <w:p>
    <w:pPr>
      <w:pStyle w:val="Normal"/>
      <w:ind w:left="993"/>
      <w:jc w:val="center"/>
      <w:rPr>
        <w:rFonts w:ascii="Arial" w:hAnsi="Arial" w:eastAsia="Arial" w:cs="Arial"/>
        <w:sz w:val="18"/>
        <w:szCs w:val="18"/>
      </w:rPr>
    </w:pPr>
    <w:r>
      <w:rPr>
        <w:rFonts w:eastAsia="Arial" w:cs="Arial" w:ascii="Arial" w:hAnsi="Arial"/>
        <w:sz w:val="18"/>
        <w:szCs w:val="18"/>
      </w:rPr>
      <w:t>PRÓ-REITORIA DE PESQUISA E PÓS-GRADUAÇÃO – PROPE</w:t>
    </w:r>
  </w:p>
  <w:p>
    <w:pPr>
      <w:pStyle w:val="Normal"/>
      <w:ind w:left="993"/>
      <w:jc w:val="center"/>
      <w:rPr>
        <w:rFonts w:ascii="Arial" w:hAnsi="Arial" w:eastAsia="Arial" w:cs="Arial"/>
        <w:sz w:val="18"/>
        <w:szCs w:val="18"/>
      </w:rPr>
    </w:pPr>
    <w:r>
      <w:rPr>
        <w:rFonts w:eastAsia="Arial" w:cs="Arial" w:ascii="Arial" w:hAnsi="Arial"/>
        <w:sz w:val="18"/>
        <w:szCs w:val="18"/>
      </w:rPr>
      <w:t>ASSESSORIA PARA ASSUNTOS INTERNACIONAIS - ASSIN</w:t>
    </w:r>
  </w:p>
  <w:p>
    <w:pPr>
      <w:pStyle w:val="Normal"/>
      <w:ind w:left="2268"/>
      <w:rPr>
        <w:rFonts w:ascii="Arial" w:hAnsi="Arial" w:eastAsia="Arial" w:cs="Arial"/>
      </w:rPr>
    </w:pPr>
    <w:r>
      <w:rPr>
        <w:rFonts w:eastAsia="Arial" w:cs="Arial" w:ascii="Arial" w:hAnsi="Arial"/>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cs="Mangal" w:ascii="Liberation Serif" w:hAnsi="Liberation Serif" w:eastAsia="Liberation Serif"/>
      <w:color w:val="00000A"/>
      <w:kern w:val="0"/>
      <w:sz w:val="24"/>
      <w:szCs w:val="24"/>
      <w:lang w:val="pt-BR" w:eastAsia="pt-B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yperlink1" w:customStyle="1">
    <w:name w:val="Hyperlink1"/>
    <w:qFormat/>
    <w:rPr>
      <w:color w:val="000080"/>
      <w:u w:val="single"/>
      <w:lang w:val="zh-CN" w:eastAsia="zh-CN" w:bidi="zh-CN"/>
    </w:rPr>
  </w:style>
  <w:style w:type="character" w:styleId="HiperlinkVisitado1" w:customStyle="1">
    <w:name w:val="HiperlinkVisitado1"/>
    <w:qFormat/>
    <w:rPr>
      <w:color w:val="800000"/>
      <w:u w:val="single"/>
      <w:lang w:val="zh-CN" w:eastAsia="zh-CN" w:bidi="zh-CN"/>
    </w:rPr>
  </w:style>
  <w:style w:type="character" w:styleId="Ins" w:customStyle="1">
    <w:name w:val="ins"/>
    <w:qFormat/>
    <w:rPr/>
  </w:style>
  <w:style w:type="character" w:styleId="Smbolosdenumerao" w:customStyle="1">
    <w:name w:val="Símbolos de numeração"/>
    <w:qFormat/>
    <w:rPr/>
  </w:style>
  <w:style w:type="character" w:styleId="Hyperlink">
    <w:name w:val="Hyperlink"/>
    <w:basedOn w:val="DefaultParagraphFont"/>
    <w:rsid w:val="007827bd"/>
    <w:rPr>
      <w:color w:themeColor="hyperlink" w:val="0000FF"/>
      <w:u w:val="single"/>
    </w:rPr>
  </w:style>
  <w:style w:type="character" w:styleId="UnresolvedMention">
    <w:name w:val="Unresolved Mention"/>
    <w:basedOn w:val="DefaultParagraphFont"/>
    <w:uiPriority w:val="99"/>
    <w:semiHidden/>
    <w:unhideWhenUsed/>
    <w:qFormat/>
    <w:rsid w:val="007827bd"/>
    <w:rPr>
      <w:color w:val="605E5C"/>
      <w:shd w:fill="E1DFDD" w:val="clear"/>
    </w:rPr>
  </w:style>
  <w:style w:type="character" w:styleId="Annotationreference">
    <w:name w:val="annotation reference"/>
    <w:basedOn w:val="DefaultParagraphFont"/>
    <w:uiPriority w:val="99"/>
    <w:semiHidden/>
    <w:unhideWhenUsed/>
    <w:qFormat/>
    <w:rPr>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qFormat/>
    <w:pPr>
      <w:spacing w:lineRule="auto" w:line="288" w:before="0" w:after="140"/>
    </w:pPr>
    <w:rPr/>
  </w:style>
  <w:style w:type="paragraph" w:styleId="List">
    <w:name w:val="List"/>
    <w:basedOn w:val="BodyText"/>
    <w:qFormat/>
    <w:pPr/>
    <w:rPr/>
  </w:style>
  <w:style w:type="paragraph" w:styleId="Caption">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itle">
    <w:name w:val="Title"/>
    <w:basedOn w:val="Normal"/>
    <w:next w:val="BodyText"/>
    <w:uiPriority w:val="10"/>
    <w:qFormat/>
    <w:pPr>
      <w:keepNext w:val="true"/>
      <w:spacing w:before="240" w:after="120"/>
    </w:pPr>
    <w:rPr>
      <w:rFonts w:ascii="Liberation Sans" w:hAnsi="Liberation Sans" w:eastAsia="Microsoft YaHei"/>
      <w:sz w:val="28"/>
      <w:szCs w:val="28"/>
    </w:rPr>
  </w:style>
  <w:style w:type="paragraph" w:styleId="Caption1">
    <w:name w:val="caption1"/>
    <w:basedOn w:val="Normal"/>
    <w:qFormat/>
    <w:pPr>
      <w:suppressLineNumbers/>
      <w:spacing w:before="120" w:after="120"/>
    </w:pPr>
    <w:rPr>
      <w:i/>
      <w:iCs/>
    </w:rPr>
  </w:style>
  <w:style w:type="paragraph" w:styleId="Annotationtext">
    <w:name w:val="annotation text"/>
    <w:basedOn w:val="Normal"/>
    <w:qFormat/>
    <w:pPr/>
    <w:rPr/>
  </w:style>
  <w:style w:type="paragraph" w:styleId="NormalWeb">
    <w:name w:val="Normal (Web)"/>
    <w:qFormat/>
    <w:pPr>
      <w:widowControl/>
      <w:bidi w:val="0"/>
      <w:spacing w:beforeAutospacing="1" w:afterAutospacing="1"/>
      <w:jc w:val="left"/>
    </w:pPr>
    <w:rPr>
      <w:rFonts w:ascii="Liberation Serif" w:hAnsi="Liberation Serif" w:eastAsia="Liberation Serif" w:cs="Liberation Serif"/>
      <w:color w:val="00000A"/>
      <w:kern w:val="0"/>
      <w:sz w:val="24"/>
      <w:szCs w:val="24"/>
      <w:lang w:val="en-US" w:eastAsia="pt-BR" w:bidi="ar-SA"/>
    </w:rPr>
  </w:style>
  <w:style w:type="paragraph" w:styleId="CabealhoeRodap" w:customStyle="1">
    <w:name w:val="Cabeçalho e Rodapé"/>
    <w:basedOn w:val="Normal"/>
    <w:qFormat/>
    <w:pPr/>
    <w:rPr/>
  </w:style>
  <w:style w:type="paragraph" w:styleId="Header">
    <w:name w:val="Header"/>
    <w:basedOn w:val="Normal"/>
    <w:qFormat/>
    <w:pPr>
      <w:suppressLineNumbers/>
      <w:tabs>
        <w:tab w:val="clear" w:pos="720"/>
        <w:tab w:val="center" w:pos="4819" w:leader="none"/>
        <w:tab w:val="right" w:pos="9638" w:leader="none"/>
      </w:tabs>
    </w:pPr>
    <w:rPr/>
  </w:style>
  <w:style w:type="paragraph" w:styleId="Footer">
    <w:name w:val="Footer"/>
    <w:basedOn w:val="Normal"/>
    <w:qFormat/>
    <w:pPr>
      <w:tabs>
        <w:tab w:val="clear" w:pos="720"/>
        <w:tab w:val="center" w:pos="4252" w:leader="none"/>
        <w:tab w:val="right" w:pos="8504" w:leader="none"/>
      </w:tabs>
    </w:pPr>
    <w:rPr/>
  </w:style>
  <w:style w:type="paragraph" w:styleId="Ttulo12" w:customStyle="1">
    <w:name w:val="Título12"/>
    <w:basedOn w:val="Normal"/>
    <w:qFormat/>
    <w:pPr>
      <w:keepNext w:val="true"/>
      <w:spacing w:before="240" w:after="120"/>
    </w:pPr>
    <w:rPr>
      <w:rFonts w:ascii="Liberation Sans" w:hAnsi="Liberation Sans" w:eastAsia="Microsoft YaHei"/>
      <w:sz w:val="28"/>
      <w:szCs w:val="28"/>
    </w:rPr>
  </w:style>
  <w:style w:type="paragraph" w:styleId="Ttulo11" w:customStyle="1">
    <w:name w:val="Título11"/>
    <w:basedOn w:val="Normal"/>
    <w:qFormat/>
    <w:pPr>
      <w:keepNext w:val="true"/>
      <w:spacing w:before="240" w:after="120"/>
    </w:pPr>
    <w:rPr>
      <w:rFonts w:ascii="Liberation Sans" w:hAnsi="Liberation Sans" w:eastAsia="Microsoft YaHei"/>
      <w:sz w:val="28"/>
      <w:szCs w:val="28"/>
    </w:rPr>
  </w:style>
  <w:style w:type="paragraph" w:styleId="Ttulo1" w:customStyle="1">
    <w:name w:val="Título1"/>
    <w:basedOn w:val="Normal"/>
    <w:qFormat/>
    <w:pPr>
      <w:keepNext w:val="true"/>
      <w:spacing w:before="240" w:after="120"/>
    </w:pPr>
    <w:rPr>
      <w:rFonts w:ascii="Liberation Sans" w:hAnsi="Liberation Sans" w:eastAsia="Microsoft YaHei"/>
      <w:sz w:val="28"/>
      <w:szCs w:val="28"/>
    </w:rPr>
  </w:style>
  <w:style w:type="paragraph" w:styleId="TableParagraph" w:customStyle="1">
    <w:name w:val="Table Paragraph"/>
    <w:basedOn w:val="Normal"/>
    <w:qFormat/>
    <w:pPr>
      <w:spacing w:before="1" w:after="0"/>
      <w:ind w:left="6"/>
      <w:jc w:val="center"/>
    </w:pPr>
    <w:rPr>
      <w:rFonts w:ascii="Calibri" w:hAnsi="Calibri" w:eastAsia="Calibri" w:cs="Calibri"/>
      <w:lang w:val="pt-PT" w:eastAsia="pt-PT" w:bidi="pt-PT"/>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Contedodoquadro" w:customStyle="1">
    <w:name w:val="Conteúdo do quadro"/>
    <w:basedOn w:val="Normal"/>
    <w:qFormat/>
    <w:pPr/>
    <w:rPr/>
  </w:style>
  <w:style w:type="paragraph" w:styleId="ListParagraph">
    <w:name w:val="List Paragraph"/>
    <w:basedOn w:val="Normal"/>
    <w:uiPriority w:val="34"/>
    <w:qFormat/>
    <w:rsid w:val="006d5f8e"/>
    <w:pPr>
      <w:spacing w:before="0" w:after="0"/>
      <w:ind w:left="720"/>
      <w:contextualSpacing/>
      <w:textAlignment w:val="baseline"/>
    </w:pPr>
    <w:rPr>
      <w:color w:val="auto"/>
      <w:kern w:val="2"/>
      <w:szCs w:val="21"/>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hT0uvtOzv1aTXyN7b4J0EovVHW7g==">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</go:docsCustomData>
</go:gDocsCustomXmlDataStorage>
</file>

<file path=customXml/itemProps1.xml><?xml version="1.0" encoding="utf-8"?>
<ds:datastoreItem xmlns:ds="http://schemas.openxmlformats.org/officeDocument/2006/customXml" ds:itemID="{8BBB8B24-C126-4003-8011-BDF4D0BEE3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LibreOffice/24.2.1.2$Windows_X86_64 LibreOffice_project/db4def46b0453cc22e2d0305797cf981b68ef5ac</Application>
  <AppVersion>15.0000</AppVersion>
  <Pages>3</Pages>
  <Words>749</Words>
  <Characters>4189</Characters>
  <CharactersWithSpaces>4915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2024-05-10T12:15:00Z</dcterms:created>
  <dc:creator>user</dc:creator>
  <dc:description/>
  <dc:language>pt-BR</dc:language>
  <cp:lastModifiedBy/>
  <dcterms:modified xsi:type="dcterms:W3CDTF">2024-05-10T10:23:14Z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4E205FF80E554023B6019550B7FCC53B_12</vt:lpwstr>
  </property>
  <property fmtid="{D5CDD505-2E9C-101B-9397-08002B2CF9AE}" pid="3" name="KSOProductBuildVer">
    <vt:lpwstr>1046-12.2.0.13201</vt:lpwstr>
  </property>
  <property fmtid="{D5CDD505-2E9C-101B-9397-08002B2CF9AE}" pid="4" name="LinksUpToDate">
    <vt:bool>0</vt:bool>
  </property>
  <property fmtid="{D5CDD505-2E9C-101B-9397-08002B2CF9AE}" pid="5" name="ScaleCrop">
    <vt:bool>0</vt:bool>
  </property>
</Properties>
</file>