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7F35" w14:textId="77777777" w:rsidR="009C5EA5" w:rsidRDefault="009C5EA5" w:rsidP="00540E11"/>
    <w:p w14:paraId="6476DDD9" w14:textId="3E232B5C" w:rsidR="00942535" w:rsidRPr="007F5A4B" w:rsidRDefault="00942535" w:rsidP="00E83ABC">
      <w:pPr>
        <w:jc w:val="center"/>
        <w:rPr>
          <w:b/>
          <w:bCs/>
          <w:sz w:val="28"/>
          <w:szCs w:val="28"/>
          <w:lang w:val="pt-BR"/>
        </w:rPr>
      </w:pPr>
      <w:r w:rsidRPr="007F5A4B">
        <w:rPr>
          <w:b/>
          <w:bCs/>
          <w:sz w:val="28"/>
          <w:szCs w:val="28"/>
          <w:lang w:val="pt-BR"/>
        </w:rPr>
        <w:t>PROJETO DE PESQUISA</w:t>
      </w:r>
    </w:p>
    <w:p w14:paraId="3961F609" w14:textId="1A769607" w:rsidR="00540E11" w:rsidRPr="007F5A4B" w:rsidRDefault="00942535" w:rsidP="00E83ABC">
      <w:pPr>
        <w:jc w:val="center"/>
        <w:rPr>
          <w:b/>
          <w:bCs/>
          <w:sz w:val="28"/>
          <w:szCs w:val="28"/>
          <w:lang w:val="pt-BR"/>
        </w:rPr>
      </w:pPr>
      <w:r w:rsidRPr="007F5A4B">
        <w:rPr>
          <w:b/>
          <w:bCs/>
          <w:sz w:val="28"/>
          <w:szCs w:val="28"/>
          <w:lang w:val="pt-BR"/>
        </w:rPr>
        <w:t xml:space="preserve"> MESTRADO</w:t>
      </w:r>
    </w:p>
    <w:p w14:paraId="7E2892AE" w14:textId="77777777" w:rsidR="00540E11" w:rsidRPr="007F5A4B" w:rsidRDefault="00540E11" w:rsidP="00540E11">
      <w:pPr>
        <w:rPr>
          <w:lang w:val="pt-BR"/>
        </w:rPr>
      </w:pPr>
    </w:p>
    <w:p w14:paraId="2AD155D4" w14:textId="77777777" w:rsidR="00DA4903" w:rsidRPr="007F5A4B" w:rsidRDefault="00DA4903" w:rsidP="00540E11">
      <w:pPr>
        <w:rPr>
          <w:lang w:val="pt-BR"/>
        </w:rPr>
      </w:pPr>
    </w:p>
    <w:p w14:paraId="2C81226D" w14:textId="77777777" w:rsidR="00DA4903" w:rsidRPr="007F5A4B" w:rsidRDefault="00DA4903" w:rsidP="00540E11">
      <w:pPr>
        <w:rPr>
          <w:lang w:val="pt-BR"/>
        </w:rPr>
      </w:pPr>
    </w:p>
    <w:p w14:paraId="75900E20" w14:textId="77777777" w:rsidR="00540E11" w:rsidRPr="007F5A4B" w:rsidRDefault="00540E11" w:rsidP="00540E11">
      <w:pPr>
        <w:rPr>
          <w:lang w:val="pt-BR"/>
        </w:rPr>
      </w:pPr>
    </w:p>
    <w:p w14:paraId="327AD7A3" w14:textId="77777777" w:rsidR="00540E11" w:rsidRPr="00741E5B" w:rsidRDefault="00540E11" w:rsidP="00540E11">
      <w:pPr>
        <w:jc w:val="center"/>
        <w:rPr>
          <w:b/>
          <w:bCs/>
          <w:sz w:val="28"/>
          <w:lang w:val="pt-BR"/>
        </w:rPr>
      </w:pPr>
      <w:r w:rsidRPr="00741E5B">
        <w:rPr>
          <w:b/>
          <w:bCs/>
          <w:sz w:val="28"/>
          <w:lang w:val="pt-BR"/>
        </w:rPr>
        <w:t>Inserir Título</w:t>
      </w:r>
    </w:p>
    <w:p w14:paraId="2DAF655A" w14:textId="285EFC7B" w:rsidR="00540E11" w:rsidRPr="001A151A" w:rsidRDefault="00540E11" w:rsidP="00540E11">
      <w:pPr>
        <w:jc w:val="center"/>
        <w:rPr>
          <w:color w:val="FF0000"/>
          <w:lang w:val="pt-BR"/>
        </w:rPr>
      </w:pPr>
      <w:r w:rsidRPr="001A151A">
        <w:rPr>
          <w:color w:val="FF0000"/>
          <w:sz w:val="28"/>
          <w:lang w:val="pt-BR"/>
        </w:rPr>
        <w:t>(</w:t>
      </w:r>
      <w:r w:rsidRPr="001A151A">
        <w:rPr>
          <w:i/>
          <w:color w:val="FF0000"/>
          <w:sz w:val="28"/>
          <w:lang w:val="pt-BR"/>
        </w:rPr>
        <w:t>CENTRALIZADO FONTE CALIBRI 14</w:t>
      </w:r>
      <w:r w:rsidR="00741E5B">
        <w:rPr>
          <w:i/>
          <w:color w:val="FF0000"/>
          <w:sz w:val="28"/>
          <w:lang w:val="pt-BR"/>
        </w:rPr>
        <w:t>, em negrito</w:t>
      </w:r>
      <w:r w:rsidRPr="001A151A">
        <w:rPr>
          <w:color w:val="FF0000"/>
          <w:sz w:val="28"/>
          <w:lang w:val="pt-BR"/>
        </w:rPr>
        <w:t>)</w:t>
      </w:r>
    </w:p>
    <w:p w14:paraId="3CCFFF11" w14:textId="77777777" w:rsidR="00540E11" w:rsidRPr="001A151A" w:rsidRDefault="00540E11" w:rsidP="00540E11">
      <w:pPr>
        <w:rPr>
          <w:lang w:val="pt-BR"/>
        </w:rPr>
      </w:pPr>
    </w:p>
    <w:p w14:paraId="1279130F" w14:textId="77777777" w:rsidR="00540E11" w:rsidRPr="001A151A" w:rsidRDefault="00540E11" w:rsidP="00540E11">
      <w:pPr>
        <w:rPr>
          <w:lang w:val="pt-BR"/>
        </w:rPr>
      </w:pPr>
    </w:p>
    <w:p w14:paraId="49DCDECC" w14:textId="77777777" w:rsidR="00540E11" w:rsidRPr="001A151A" w:rsidRDefault="00540E11" w:rsidP="00540E11">
      <w:pPr>
        <w:rPr>
          <w:lang w:val="pt-BR"/>
        </w:rPr>
      </w:pPr>
    </w:p>
    <w:p w14:paraId="395C025D" w14:textId="77777777" w:rsidR="00540E11" w:rsidRPr="001A151A" w:rsidRDefault="00540E11" w:rsidP="00540E11">
      <w:pPr>
        <w:rPr>
          <w:lang w:val="pt-BR"/>
        </w:rPr>
      </w:pPr>
    </w:p>
    <w:p w14:paraId="19D383DA" w14:textId="77777777" w:rsidR="00540E11" w:rsidRPr="001A151A" w:rsidRDefault="00540E11" w:rsidP="00540E11">
      <w:pPr>
        <w:rPr>
          <w:lang w:val="pt-BR"/>
        </w:rPr>
      </w:pPr>
    </w:p>
    <w:p w14:paraId="62760268" w14:textId="77777777" w:rsidR="00540E11" w:rsidRPr="001A151A" w:rsidRDefault="00540E11" w:rsidP="00540E11">
      <w:pPr>
        <w:rPr>
          <w:lang w:val="pt-BR"/>
        </w:rPr>
      </w:pPr>
    </w:p>
    <w:p w14:paraId="6447432B" w14:textId="2AB55C67" w:rsidR="00C02CDB" w:rsidRPr="001A151A" w:rsidRDefault="00041890" w:rsidP="00C02CDB">
      <w:pPr>
        <w:jc w:val="right"/>
        <w:rPr>
          <w:lang w:val="pt-BR"/>
        </w:rPr>
      </w:pPr>
      <w:r w:rsidRPr="001A151A">
        <w:rPr>
          <w:lang w:val="pt-BR"/>
        </w:rPr>
        <w:t>Nome do</w:t>
      </w:r>
      <w:r w:rsidR="001242A7" w:rsidRPr="001A151A">
        <w:rPr>
          <w:lang w:val="pt-BR"/>
        </w:rPr>
        <w:t xml:space="preserve"> </w:t>
      </w:r>
      <w:r w:rsidR="00C02CDB" w:rsidRPr="001A151A">
        <w:rPr>
          <w:lang w:val="pt-BR"/>
        </w:rPr>
        <w:t xml:space="preserve">aluno (Fonte </w:t>
      </w:r>
      <w:proofErr w:type="spellStart"/>
      <w:r w:rsidR="00C02CDB" w:rsidRPr="001A151A">
        <w:rPr>
          <w:lang w:val="pt-BR"/>
        </w:rPr>
        <w:t>calibri</w:t>
      </w:r>
      <w:proofErr w:type="spellEnd"/>
      <w:r w:rsidR="00C02CDB" w:rsidRPr="001A151A">
        <w:rPr>
          <w:lang w:val="pt-BR"/>
        </w:rPr>
        <w:t xml:space="preserve"> tamanho 12)</w:t>
      </w:r>
    </w:p>
    <w:p w14:paraId="1CE8BE56" w14:textId="482D569B" w:rsidR="00C02CDB" w:rsidRPr="001A151A" w:rsidRDefault="00C02CDB" w:rsidP="00C02CDB">
      <w:pPr>
        <w:jc w:val="right"/>
        <w:rPr>
          <w:lang w:val="pt-BR"/>
        </w:rPr>
      </w:pPr>
      <w:r w:rsidRPr="001A151A">
        <w:rPr>
          <w:lang w:val="pt-BR"/>
        </w:rPr>
        <w:t xml:space="preserve">Nome do Orientador (Fonte </w:t>
      </w:r>
      <w:proofErr w:type="spellStart"/>
      <w:r w:rsidRPr="001A151A">
        <w:rPr>
          <w:lang w:val="pt-BR"/>
        </w:rPr>
        <w:t>calibri</w:t>
      </w:r>
      <w:proofErr w:type="spellEnd"/>
      <w:r w:rsidRPr="001A151A">
        <w:rPr>
          <w:lang w:val="pt-BR"/>
        </w:rPr>
        <w:t xml:space="preserve"> tamanho 12)</w:t>
      </w:r>
    </w:p>
    <w:p w14:paraId="27DAAA6E" w14:textId="77777777" w:rsidR="001242A7" w:rsidRPr="001A151A" w:rsidRDefault="001242A7" w:rsidP="00C02CDB">
      <w:pPr>
        <w:jc w:val="right"/>
        <w:rPr>
          <w:lang w:val="pt-BR"/>
        </w:rPr>
      </w:pPr>
    </w:p>
    <w:p w14:paraId="5304DA6E" w14:textId="77777777" w:rsidR="00540E11" w:rsidRPr="001A151A" w:rsidRDefault="00540E11" w:rsidP="00540E11">
      <w:pPr>
        <w:rPr>
          <w:lang w:val="pt-BR"/>
        </w:rPr>
      </w:pPr>
    </w:p>
    <w:p w14:paraId="7C3C8300" w14:textId="77777777" w:rsidR="001242A7" w:rsidRPr="001A151A" w:rsidRDefault="001242A7" w:rsidP="00540E11">
      <w:pPr>
        <w:rPr>
          <w:lang w:val="pt-BR"/>
        </w:rPr>
      </w:pPr>
    </w:p>
    <w:p w14:paraId="387A9D6C" w14:textId="77777777" w:rsidR="001242A7" w:rsidRPr="001A151A" w:rsidRDefault="001242A7" w:rsidP="00540E11">
      <w:pPr>
        <w:rPr>
          <w:lang w:val="pt-BR"/>
        </w:rPr>
      </w:pPr>
    </w:p>
    <w:p w14:paraId="52F60CFA" w14:textId="77777777" w:rsidR="00540E11" w:rsidRPr="001A151A" w:rsidRDefault="00540E11" w:rsidP="00540E11">
      <w:pPr>
        <w:rPr>
          <w:lang w:val="pt-BR"/>
        </w:rPr>
      </w:pPr>
    </w:p>
    <w:p w14:paraId="445CBD5E" w14:textId="77777777" w:rsidR="00DF3A5C" w:rsidRPr="001A151A" w:rsidRDefault="00DF3A5C" w:rsidP="00540E11">
      <w:pPr>
        <w:rPr>
          <w:lang w:val="pt-BR"/>
        </w:rPr>
      </w:pPr>
    </w:p>
    <w:p w14:paraId="1C7E2030" w14:textId="77777777" w:rsidR="00AF3637" w:rsidRPr="001A151A" w:rsidRDefault="00AF3637" w:rsidP="00540E11">
      <w:pPr>
        <w:rPr>
          <w:lang w:val="pt-BR"/>
        </w:rPr>
      </w:pPr>
    </w:p>
    <w:p w14:paraId="2DA5801F" w14:textId="77777777" w:rsidR="001242A7" w:rsidRPr="001A151A" w:rsidRDefault="001242A7" w:rsidP="00540E11">
      <w:pPr>
        <w:rPr>
          <w:lang w:val="pt-BR"/>
        </w:rPr>
      </w:pPr>
    </w:p>
    <w:p w14:paraId="0AE6319A" w14:textId="77777777" w:rsidR="00540E11" w:rsidRPr="001A151A" w:rsidRDefault="001242A7" w:rsidP="00540E11">
      <w:pPr>
        <w:jc w:val="center"/>
        <w:rPr>
          <w:lang w:val="pt-BR"/>
        </w:rPr>
      </w:pPr>
      <w:r w:rsidRPr="001A151A">
        <w:rPr>
          <w:lang w:val="pt-BR"/>
        </w:rPr>
        <w:t>D</w:t>
      </w:r>
      <w:r w:rsidR="00AF3637" w:rsidRPr="001A151A">
        <w:rPr>
          <w:lang w:val="pt-BR"/>
        </w:rPr>
        <w:t>D/MM/AAAA</w:t>
      </w:r>
    </w:p>
    <w:p w14:paraId="3C099732" w14:textId="77777777" w:rsidR="00AF3637" w:rsidRPr="001A151A" w:rsidRDefault="00AF3637" w:rsidP="00AF3637">
      <w:pPr>
        <w:rPr>
          <w:lang w:val="pt-BR"/>
        </w:rPr>
      </w:pPr>
    </w:p>
    <w:p w14:paraId="56FA201F" w14:textId="77777777" w:rsidR="00041890" w:rsidRPr="001A151A" w:rsidRDefault="00041890">
      <w:pPr>
        <w:rPr>
          <w:lang w:val="pt-BR"/>
        </w:rPr>
      </w:pPr>
      <w:r w:rsidRPr="001A151A">
        <w:rPr>
          <w:lang w:val="pt-BR"/>
        </w:rPr>
        <w:br w:type="page"/>
      </w:r>
    </w:p>
    <w:p w14:paraId="54AF1FA0" w14:textId="228D9218" w:rsidR="00041890" w:rsidRPr="00F771A2" w:rsidRDefault="005D7D0D" w:rsidP="00041890">
      <w:pPr>
        <w:jc w:val="center"/>
        <w:rPr>
          <w:b/>
          <w:color w:val="FF0000"/>
          <w:szCs w:val="24"/>
          <w:u w:val="single"/>
          <w:lang w:val="pt-BR"/>
        </w:rPr>
      </w:pPr>
      <w:r w:rsidRPr="00F771A2">
        <w:rPr>
          <w:b/>
          <w:color w:val="FF0000"/>
          <w:szCs w:val="24"/>
          <w:u w:val="single"/>
          <w:lang w:val="pt-BR"/>
        </w:rPr>
        <w:lastRenderedPageBreak/>
        <w:t>M</w:t>
      </w:r>
      <w:r w:rsidR="00041890" w:rsidRPr="00F771A2">
        <w:rPr>
          <w:b/>
          <w:color w:val="FF0000"/>
          <w:szCs w:val="24"/>
          <w:u w:val="single"/>
          <w:lang w:val="pt-BR"/>
        </w:rPr>
        <w:t xml:space="preserve">áximo </w:t>
      </w:r>
      <w:r w:rsidR="000922BA" w:rsidRPr="00F771A2">
        <w:rPr>
          <w:b/>
          <w:color w:val="FF0000"/>
          <w:szCs w:val="24"/>
          <w:u w:val="single"/>
          <w:lang w:val="pt-BR"/>
        </w:rPr>
        <w:t xml:space="preserve">de </w:t>
      </w:r>
      <w:r w:rsidR="007F5A4B">
        <w:rPr>
          <w:b/>
          <w:color w:val="FF0000"/>
          <w:szCs w:val="24"/>
          <w:u w:val="single"/>
          <w:lang w:val="pt-BR"/>
        </w:rPr>
        <w:t>8</w:t>
      </w:r>
      <w:r w:rsidR="00041890" w:rsidRPr="00F771A2">
        <w:rPr>
          <w:b/>
          <w:color w:val="FF0000"/>
          <w:szCs w:val="24"/>
          <w:u w:val="single"/>
          <w:lang w:val="pt-BR"/>
        </w:rPr>
        <w:t xml:space="preserve"> páginas </w:t>
      </w:r>
      <w:r w:rsidRPr="00F771A2">
        <w:rPr>
          <w:b/>
          <w:color w:val="FF0000"/>
          <w:szCs w:val="24"/>
          <w:u w:val="single"/>
          <w:lang w:val="pt-BR"/>
        </w:rPr>
        <w:t>totais</w:t>
      </w:r>
      <w:r w:rsidR="002C7D88">
        <w:rPr>
          <w:b/>
          <w:color w:val="FF0000"/>
          <w:szCs w:val="24"/>
          <w:u w:val="single"/>
          <w:lang w:val="pt-BR"/>
        </w:rPr>
        <w:t>, incluindo folha</w:t>
      </w:r>
      <w:r w:rsidR="0094322F">
        <w:rPr>
          <w:b/>
          <w:color w:val="FF0000"/>
          <w:szCs w:val="24"/>
          <w:u w:val="single"/>
          <w:lang w:val="pt-BR"/>
        </w:rPr>
        <w:t xml:space="preserve"> de rosto</w:t>
      </w:r>
    </w:p>
    <w:p w14:paraId="5D5D1936" w14:textId="77777777" w:rsidR="00041890" w:rsidRPr="001A151A" w:rsidRDefault="00041890" w:rsidP="00041890">
      <w:pPr>
        <w:rPr>
          <w:lang w:val="pt-BR"/>
        </w:rPr>
      </w:pPr>
    </w:p>
    <w:p w14:paraId="579D0F85" w14:textId="77777777" w:rsidR="00540E11" w:rsidRPr="0004189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</w:rPr>
      </w:pPr>
      <w:proofErr w:type="spellStart"/>
      <w:r w:rsidRPr="00041890">
        <w:rPr>
          <w:b/>
          <w:sz w:val="26"/>
          <w:szCs w:val="26"/>
        </w:rPr>
        <w:t>Introdução</w:t>
      </w:r>
      <w:proofErr w:type="spellEnd"/>
    </w:p>
    <w:p w14:paraId="3F695887" w14:textId="77777777" w:rsidR="00EA37E0" w:rsidRPr="00F771A2" w:rsidRDefault="00EA37E0" w:rsidP="00EA721E"/>
    <w:p w14:paraId="3A9302EF" w14:textId="2B35B8CB" w:rsidR="00F771A2" w:rsidRPr="00F771A2" w:rsidRDefault="00F771A2" w:rsidP="00EA721E">
      <w:pPr>
        <w:rPr>
          <w:lang w:val="pt-BR"/>
        </w:rPr>
      </w:pPr>
      <w:r w:rsidRPr="00F771A2">
        <w:rPr>
          <w:lang w:val="pt-BR"/>
        </w:rPr>
        <w:t xml:space="preserve">(Usar letra </w:t>
      </w:r>
      <w:proofErr w:type="spellStart"/>
      <w:r w:rsidRPr="00F771A2">
        <w:rPr>
          <w:lang w:val="pt-BR"/>
        </w:rPr>
        <w:t>calibri</w:t>
      </w:r>
      <w:proofErr w:type="spellEnd"/>
      <w:r w:rsidRPr="00F771A2">
        <w:rPr>
          <w:lang w:val="pt-BR"/>
        </w:rPr>
        <w:t xml:space="preserve"> tamanho 12. Pode conter figuras e esquemas)</w:t>
      </w:r>
    </w:p>
    <w:p w14:paraId="42E86322" w14:textId="77777777" w:rsidR="00F771A2" w:rsidRPr="00F771A2" w:rsidRDefault="00F771A2" w:rsidP="00EA721E">
      <w:pPr>
        <w:rPr>
          <w:lang w:val="pt-BR"/>
        </w:rPr>
      </w:pPr>
    </w:p>
    <w:p w14:paraId="47760C82" w14:textId="77777777" w:rsidR="0004189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Objetivos</w:t>
      </w:r>
      <w:proofErr w:type="spellEnd"/>
    </w:p>
    <w:p w14:paraId="16CAAC6C" w14:textId="613AAE6A" w:rsidR="00041890" w:rsidRPr="007C3D62" w:rsidRDefault="004B0730" w:rsidP="00EA721E">
      <w:pPr>
        <w:rPr>
          <w:color w:val="EE0000"/>
          <w:lang w:val="pt-BR"/>
        </w:rPr>
      </w:pPr>
      <w:r w:rsidRPr="007C3D62">
        <w:rPr>
          <w:color w:val="EE0000"/>
          <w:lang w:val="pt-BR"/>
        </w:rPr>
        <w:t>(</w:t>
      </w:r>
      <w:r w:rsidR="007C3D62" w:rsidRPr="007C3D62">
        <w:rPr>
          <w:color w:val="EE0000"/>
          <w:lang w:val="pt-BR"/>
        </w:rPr>
        <w:t xml:space="preserve">apresentar os objetivos </w:t>
      </w:r>
      <w:r w:rsidRPr="007C3D62">
        <w:rPr>
          <w:color w:val="EE0000"/>
          <w:lang w:val="pt-BR"/>
        </w:rPr>
        <w:t xml:space="preserve">gerais e </w:t>
      </w:r>
      <w:r w:rsidR="007C3D62" w:rsidRPr="007C3D62">
        <w:rPr>
          <w:color w:val="EE0000"/>
          <w:lang w:val="pt-BR"/>
        </w:rPr>
        <w:t xml:space="preserve">detalhar os </w:t>
      </w:r>
      <w:r w:rsidRPr="007C3D62">
        <w:rPr>
          <w:color w:val="EE0000"/>
          <w:lang w:val="pt-BR"/>
        </w:rPr>
        <w:t>específicos)</w:t>
      </w:r>
    </w:p>
    <w:p w14:paraId="7F98B446" w14:textId="77777777" w:rsidR="004B0730" w:rsidRDefault="004B0730" w:rsidP="00EA721E">
      <w:pPr>
        <w:rPr>
          <w:b/>
          <w:lang w:val="pt-BR"/>
        </w:rPr>
      </w:pPr>
    </w:p>
    <w:p w14:paraId="6103FE77" w14:textId="77777777" w:rsidR="0023126A" w:rsidRPr="007C3D62" w:rsidRDefault="0023126A" w:rsidP="00EA721E">
      <w:pPr>
        <w:rPr>
          <w:b/>
          <w:lang w:val="pt-BR"/>
        </w:rPr>
      </w:pPr>
    </w:p>
    <w:p w14:paraId="784572DD" w14:textId="77777777" w:rsidR="0004189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Metodologia</w:t>
      </w:r>
      <w:proofErr w:type="spellEnd"/>
    </w:p>
    <w:p w14:paraId="1B547B01" w14:textId="77777777" w:rsidR="00041890" w:rsidRDefault="00041890" w:rsidP="00EA721E"/>
    <w:p w14:paraId="28F625EE" w14:textId="77777777" w:rsidR="004B0730" w:rsidRDefault="004B0730" w:rsidP="00EA721E"/>
    <w:p w14:paraId="28B6E9EB" w14:textId="77777777" w:rsidR="00C66CD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  <w:lang w:val="pt-BR"/>
        </w:rPr>
      </w:pPr>
      <w:r w:rsidRPr="001A151A">
        <w:rPr>
          <w:b/>
          <w:sz w:val="26"/>
          <w:szCs w:val="26"/>
          <w:lang w:val="pt-BR"/>
        </w:rPr>
        <w:t>Cronograma de atividades</w:t>
      </w:r>
      <w:r w:rsidR="001A151A" w:rsidRPr="001A151A">
        <w:rPr>
          <w:b/>
          <w:sz w:val="26"/>
          <w:szCs w:val="26"/>
          <w:lang w:val="pt-BR"/>
        </w:rPr>
        <w:t xml:space="preserve"> </w:t>
      </w:r>
    </w:p>
    <w:p w14:paraId="12FF8C70" w14:textId="5F16AD39" w:rsidR="00041890" w:rsidRPr="00EA721E" w:rsidRDefault="00C66CD0" w:rsidP="00EA721E">
      <w:pPr>
        <w:rPr>
          <w:color w:val="EE0000"/>
          <w:lang w:val="pt-BR"/>
        </w:rPr>
      </w:pPr>
      <w:r w:rsidRPr="00EA721E">
        <w:rPr>
          <w:color w:val="EE0000"/>
          <w:lang w:val="pt-BR"/>
        </w:rPr>
        <w:t>(</w:t>
      </w:r>
      <w:r w:rsidR="001A151A" w:rsidRPr="00EA721E">
        <w:rPr>
          <w:color w:val="EE0000"/>
          <w:lang w:val="pt-BR"/>
        </w:rPr>
        <w:t>2 anos para o Mestrado e 4 anos para o Doutorado)</w:t>
      </w:r>
    </w:p>
    <w:p w14:paraId="70BB6B91" w14:textId="77777777" w:rsidR="00041890" w:rsidRPr="00F771A2" w:rsidRDefault="00041890" w:rsidP="00EA721E">
      <w:pPr>
        <w:rPr>
          <w:lang w:val="pt-BR"/>
        </w:rPr>
      </w:pPr>
    </w:p>
    <w:p w14:paraId="611A936F" w14:textId="0E604437" w:rsidR="001A151A" w:rsidRPr="007C3D62" w:rsidRDefault="001A151A" w:rsidP="00041890">
      <w:pPr>
        <w:rPr>
          <w:bCs/>
          <w:sz w:val="26"/>
          <w:szCs w:val="26"/>
          <w:lang w:val="pt-BR"/>
        </w:rPr>
      </w:pPr>
      <w:r w:rsidRPr="007C3D62">
        <w:rPr>
          <w:bCs/>
          <w:sz w:val="26"/>
          <w:szCs w:val="26"/>
          <w:lang w:val="pt-BR"/>
        </w:rPr>
        <w:t>Exemplo de cronograma de atividades</w:t>
      </w:r>
      <w:r w:rsidR="007C3D62">
        <w:rPr>
          <w:bCs/>
          <w:sz w:val="26"/>
          <w:szCs w:val="26"/>
          <w:lang w:val="pt-BR"/>
        </w:rPr>
        <w:t>:</w:t>
      </w:r>
    </w:p>
    <w:p w14:paraId="5F8CC8CE" w14:textId="77777777" w:rsidR="00B329B3" w:rsidRPr="001A151A" w:rsidRDefault="00B329B3" w:rsidP="00041890">
      <w:pPr>
        <w:rPr>
          <w:b/>
          <w:sz w:val="26"/>
          <w:szCs w:val="26"/>
          <w:lang w:val="pt-BR"/>
        </w:rPr>
      </w:pPr>
    </w:p>
    <w:tbl>
      <w:tblPr>
        <w:tblStyle w:val="Tabelacomgrade"/>
        <w:tblW w:w="9071" w:type="dxa"/>
        <w:jc w:val="center"/>
        <w:tblLook w:val="04A0" w:firstRow="1" w:lastRow="0" w:firstColumn="1" w:lastColumn="0" w:noHBand="0" w:noVBand="1"/>
      </w:tblPr>
      <w:tblGrid>
        <w:gridCol w:w="4535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A151A" w:rsidRPr="001A151A" w14:paraId="71C594D7" w14:textId="77777777" w:rsidTr="003253A5">
        <w:trPr>
          <w:trHeight w:val="899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7007D73" w14:textId="77777777" w:rsidR="001A151A" w:rsidRDefault="001A151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FE1C" w14:textId="4BA6E332" w:rsidR="001A151A" w:rsidRDefault="001A151A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 Ano</w:t>
            </w:r>
            <w:r w:rsidR="0025685F">
              <w:rPr>
                <w:b/>
                <w:bCs/>
                <w:sz w:val="20"/>
                <w:szCs w:val="20"/>
                <w:lang w:val="pt-BR"/>
              </w:rPr>
              <w:t>/</w:t>
            </w:r>
          </w:p>
          <w:p w14:paraId="28D96CDC" w14:textId="4281646B" w:rsidR="00EA721E" w:rsidRPr="00EA721E" w:rsidRDefault="00EA721E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</w:pPr>
            <w:r w:rsidRPr="00EA721E"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  <w:t>trimestre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6B86" w14:textId="5C66DF7C" w:rsidR="00EA721E" w:rsidRDefault="00EA721E" w:rsidP="00EA721E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1A151A">
              <w:rPr>
                <w:b/>
                <w:bCs/>
                <w:sz w:val="20"/>
                <w:szCs w:val="20"/>
                <w:lang w:val="pt-BR"/>
              </w:rPr>
              <w:t>º Ano</w:t>
            </w:r>
            <w:r w:rsidR="0025685F">
              <w:rPr>
                <w:b/>
                <w:bCs/>
                <w:sz w:val="20"/>
                <w:szCs w:val="20"/>
                <w:lang w:val="pt-BR"/>
              </w:rPr>
              <w:t>/</w:t>
            </w:r>
          </w:p>
          <w:p w14:paraId="383203B9" w14:textId="247CBEE9" w:rsidR="001A151A" w:rsidRPr="001A151A" w:rsidRDefault="00EA721E" w:rsidP="00EA721E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EA721E"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  <w:t>trimestre</w:t>
            </w:r>
          </w:p>
        </w:tc>
      </w:tr>
      <w:tr w:rsidR="00B77565" w:rsidRPr="001A151A" w14:paraId="61666D36" w14:textId="77777777" w:rsidTr="003253A5">
        <w:trPr>
          <w:trHeight w:val="899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43EBE4A1" w14:textId="77777777" w:rsidR="00B77565" w:rsidRPr="001A151A" w:rsidRDefault="00B77565" w:rsidP="00B77565">
            <w:pPr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51A">
              <w:rPr>
                <w:sz w:val="20"/>
                <w:szCs w:val="20"/>
                <w:lang w:val="pt-BR"/>
              </w:rPr>
              <w:t xml:space="preserve">                              </w:t>
            </w:r>
            <w:r w:rsidRPr="001A151A">
              <w:rPr>
                <w:b/>
                <w:sz w:val="20"/>
                <w:szCs w:val="20"/>
                <w:lang w:val="pt-BR"/>
              </w:rPr>
              <w:t>Período</w:t>
            </w:r>
          </w:p>
          <w:p w14:paraId="4BAEDD5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sz w:val="20"/>
                <w:szCs w:val="20"/>
                <w:lang w:val="pt-BR"/>
              </w:rPr>
              <w:t>Atividades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2453" w14:textId="5EA87234" w:rsidR="00B77565" w:rsidRDefault="00B77565" w:rsidP="00B775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4AF7" w14:textId="05EA7FA1" w:rsidR="00B77565" w:rsidRDefault="00B77565" w:rsidP="00B7756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2º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8BCB" w14:textId="7FA29EA0" w:rsidR="00B77565" w:rsidRDefault="00B77565" w:rsidP="00B775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3º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CF13" w14:textId="599809F7" w:rsidR="00B77565" w:rsidRDefault="00B77565" w:rsidP="00B775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4º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5457F" w14:textId="0AC0122C" w:rsidR="00B77565" w:rsidRPr="001A151A" w:rsidRDefault="00B77565" w:rsidP="00B77565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808DB" w14:textId="0585CB33" w:rsidR="00B77565" w:rsidRPr="001A151A" w:rsidRDefault="00B77565" w:rsidP="00B77565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2º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88CBA" w14:textId="78D11341" w:rsidR="00B77565" w:rsidRPr="001A151A" w:rsidRDefault="00B77565" w:rsidP="00B77565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3º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2EE21" w14:textId="07DC9981" w:rsidR="00B77565" w:rsidRPr="001A151A" w:rsidRDefault="00B77565" w:rsidP="00B77565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4º</w:t>
            </w:r>
          </w:p>
        </w:tc>
      </w:tr>
      <w:tr w:rsidR="00B77565" w14:paraId="018DEACA" w14:textId="77777777" w:rsidTr="003253A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88F5" w14:textId="77777777" w:rsidR="00B77565" w:rsidRDefault="00B77565" w:rsidP="00B77565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2AFEC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7C5DED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darkGray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2C13E7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0477B6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EBC989F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437E00E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9B603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713F15" w14:textId="681C3F7D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B77565" w14:paraId="2EAEA806" w14:textId="77777777" w:rsidTr="003253A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6C6" w14:textId="77777777" w:rsidR="00B77565" w:rsidRDefault="00B77565" w:rsidP="00B77565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91A708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BFB1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39E6E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18D1E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F9ABE8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E8B800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8BA8D16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CFA9B6" w14:textId="061F08A1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B77565" w14:paraId="01C73F6A" w14:textId="77777777" w:rsidTr="003253A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C039" w14:textId="77777777" w:rsidR="00B77565" w:rsidRDefault="00B77565" w:rsidP="00B77565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B46F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2D4553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C9365A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6F33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5E9972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577E98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A04A2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1C3FC5" w14:textId="06953A48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B77565" w14:paraId="1138D92B" w14:textId="77777777" w:rsidTr="003253A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6A0" w14:textId="77777777" w:rsidR="00B77565" w:rsidRDefault="00B77565" w:rsidP="00B77565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5ECE8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BE5687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0A2F23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F5776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BB5F6A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EC34406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15633C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78B2C8C" w14:textId="3AB27818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B77565" w:rsidRPr="001A151A" w14:paraId="726BDD66" w14:textId="77777777" w:rsidTr="003253A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0616" w14:textId="77777777" w:rsidR="00B77565" w:rsidRDefault="00B77565" w:rsidP="00B77565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64E10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8D8E0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8DC688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062726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BA7EF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A4DAFC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71E3EB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18AB2D" w14:textId="2122CA60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B77565" w:rsidRPr="001A151A" w14:paraId="52212388" w14:textId="77777777" w:rsidTr="003253A5">
        <w:trPr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7C28" w14:textId="77777777" w:rsidR="00B77565" w:rsidRDefault="00B77565" w:rsidP="00B77565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C5CC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FD16F4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663B3A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FAD678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81FC34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B55CB6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B29BD7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9028E7C" w14:textId="0F8835BB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B77565" w14:paraId="02FF36C8" w14:textId="77777777" w:rsidTr="003253A5">
        <w:trPr>
          <w:trHeight w:val="197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F53E" w14:textId="77777777" w:rsidR="00B77565" w:rsidRDefault="00B77565" w:rsidP="00B77565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2762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A8CEF7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18B704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31F3C3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3B465E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0749FC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AE071C" w14:textId="77777777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615B7B" w14:textId="1DE2B4B5" w:rsidR="00B77565" w:rsidRDefault="00B77565" w:rsidP="00B7756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</w:tbl>
    <w:p w14:paraId="7E5F31E0" w14:textId="77777777" w:rsidR="00EA37E0" w:rsidRDefault="00EA37E0" w:rsidP="00041890">
      <w:pPr>
        <w:rPr>
          <w:b/>
          <w:sz w:val="26"/>
          <w:szCs w:val="26"/>
        </w:rPr>
      </w:pPr>
    </w:p>
    <w:p w14:paraId="25096ADE" w14:textId="717D228F" w:rsidR="00041890" w:rsidRPr="00EA37E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  <w:lang w:val="pt-BR"/>
        </w:rPr>
      </w:pPr>
      <w:r w:rsidRPr="00EA37E0">
        <w:rPr>
          <w:b/>
          <w:sz w:val="26"/>
          <w:szCs w:val="26"/>
          <w:lang w:val="pt-BR"/>
        </w:rPr>
        <w:t>Referências</w:t>
      </w:r>
    </w:p>
    <w:p w14:paraId="60E41A0F" w14:textId="5567B68B" w:rsidR="00EA37E0" w:rsidRPr="00AF3070" w:rsidRDefault="00AF3070" w:rsidP="0007624B">
      <w:pPr>
        <w:spacing w:line="276" w:lineRule="auto"/>
        <w:rPr>
          <w:color w:val="EE0000"/>
          <w:lang w:val="pt-BR"/>
        </w:rPr>
      </w:pPr>
      <w:r w:rsidRPr="00AF3070">
        <w:rPr>
          <w:color w:val="EE0000"/>
          <w:lang w:val="pt-BR"/>
        </w:rPr>
        <w:t xml:space="preserve">(Usar formato ACS com </w:t>
      </w:r>
      <w:r w:rsidR="00FE6504">
        <w:rPr>
          <w:color w:val="EE0000"/>
          <w:lang w:val="pt-BR"/>
        </w:rPr>
        <w:t xml:space="preserve">ou sem </w:t>
      </w:r>
      <w:r w:rsidRPr="00AF3070">
        <w:rPr>
          <w:color w:val="EE0000"/>
          <w:lang w:val="pt-BR"/>
        </w:rPr>
        <w:t>título</w:t>
      </w:r>
      <w:r w:rsidR="00171C25">
        <w:rPr>
          <w:color w:val="EE0000"/>
          <w:lang w:val="pt-BR"/>
        </w:rPr>
        <w:t xml:space="preserve">, numerando na </w:t>
      </w:r>
      <w:r w:rsidR="00C41360">
        <w:rPr>
          <w:color w:val="EE0000"/>
          <w:lang w:val="pt-BR"/>
        </w:rPr>
        <w:t>sequência que vai sendo citado</w:t>
      </w:r>
      <w:r w:rsidR="00447E7A">
        <w:rPr>
          <w:color w:val="EE0000"/>
          <w:lang w:val="pt-BR"/>
        </w:rPr>
        <w:t>. No texto, referenciar com número sobrescrito</w:t>
      </w:r>
      <w:r w:rsidRPr="00AF3070">
        <w:rPr>
          <w:color w:val="EE0000"/>
          <w:lang w:val="pt-BR"/>
        </w:rPr>
        <w:t>)</w:t>
      </w:r>
    </w:p>
    <w:p w14:paraId="29C89BB3" w14:textId="77777777" w:rsidR="00EA37E0" w:rsidRDefault="00EA37E0" w:rsidP="00EA721E">
      <w:pPr>
        <w:rPr>
          <w:lang w:val="pt-BR"/>
        </w:rPr>
      </w:pPr>
    </w:p>
    <w:p w14:paraId="28D6EC39" w14:textId="6179D731" w:rsidR="00EA721E" w:rsidRPr="0007624B" w:rsidRDefault="004C4FA3" w:rsidP="00EA721E">
      <w:pPr>
        <w:rPr>
          <w:vertAlign w:val="superscript"/>
          <w:lang w:val="pt-BR"/>
        </w:rPr>
      </w:pPr>
      <w:r w:rsidRPr="00171C25">
        <w:rPr>
          <w:b/>
          <w:bCs/>
          <w:lang w:val="pt-BR"/>
        </w:rPr>
        <w:t>Exemplo</w:t>
      </w:r>
      <w:r w:rsidR="0029287C" w:rsidRPr="00171C25">
        <w:rPr>
          <w:b/>
          <w:bCs/>
          <w:lang w:val="pt-BR"/>
        </w:rPr>
        <w:t>:</w:t>
      </w:r>
      <w:r w:rsidR="0029287C">
        <w:rPr>
          <w:lang w:val="pt-BR"/>
        </w:rPr>
        <w:t xml:space="preserve"> </w:t>
      </w:r>
      <w:r w:rsidR="00F14678">
        <w:rPr>
          <w:lang w:val="pt-BR"/>
        </w:rPr>
        <w:t xml:space="preserve">Compostos </w:t>
      </w:r>
      <w:r w:rsidR="00D7255D">
        <w:rPr>
          <w:lang w:val="pt-BR"/>
        </w:rPr>
        <w:t xml:space="preserve">orgânicos contendo flúor </w:t>
      </w:r>
      <w:r w:rsidR="00CD1257">
        <w:rPr>
          <w:lang w:val="pt-BR"/>
        </w:rPr>
        <w:t xml:space="preserve">tem sido amplamente </w:t>
      </w:r>
      <w:proofErr w:type="gramStart"/>
      <w:r w:rsidR="00F81744">
        <w:rPr>
          <w:lang w:val="pt-BR"/>
        </w:rPr>
        <w:t>utilizados</w:t>
      </w:r>
      <w:proofErr w:type="gramEnd"/>
      <w:r w:rsidR="00CD1257">
        <w:rPr>
          <w:lang w:val="pt-BR"/>
        </w:rPr>
        <w:t xml:space="preserve"> na área de fármacos, devido as características únicas do flúor</w:t>
      </w:r>
      <w:r w:rsidR="00171C25">
        <w:rPr>
          <w:lang w:val="pt-BR"/>
        </w:rPr>
        <w:t>.</w:t>
      </w:r>
      <w:r w:rsidR="0007624B">
        <w:rPr>
          <w:vertAlign w:val="superscript"/>
          <w:lang w:val="pt-BR"/>
        </w:rPr>
        <w:t>1</w:t>
      </w:r>
    </w:p>
    <w:p w14:paraId="13D1CC3E" w14:textId="77777777" w:rsidR="004E7370" w:rsidRDefault="004E7370" w:rsidP="00EA721E">
      <w:pPr>
        <w:rPr>
          <w:color w:val="000000"/>
          <w:lang w:val="pt-BR"/>
        </w:rPr>
      </w:pPr>
    </w:p>
    <w:p w14:paraId="56D02D88" w14:textId="77777777" w:rsidR="00C44A33" w:rsidRDefault="00C44A33" w:rsidP="00AF3637">
      <w:pPr>
        <w:rPr>
          <w:lang w:val="pt-BR"/>
        </w:rPr>
      </w:pPr>
    </w:p>
    <w:p w14:paraId="1FB8ED8A" w14:textId="110DC086" w:rsidR="00171C25" w:rsidRPr="00171C25" w:rsidRDefault="00171C25" w:rsidP="00171C25">
      <w:pPr>
        <w:pStyle w:val="EndNoteBibliography"/>
        <w:spacing w:after="240"/>
      </w:pPr>
      <w:r w:rsidRPr="00171C25">
        <w:rPr>
          <w:lang w:val="pt-BR"/>
        </w:rPr>
        <w:t xml:space="preserve">  </w:t>
      </w:r>
      <w:r w:rsidRPr="00171C25">
        <w:t xml:space="preserve">(1) Inoue, M.; Sumii, Y.; Shibata, N., Contribution of Organofluorine Compounds to Pharmaceuticals. </w:t>
      </w:r>
      <w:r w:rsidRPr="00171C25">
        <w:rPr>
          <w:i/>
        </w:rPr>
        <w:t xml:space="preserve">ACS Omega </w:t>
      </w:r>
      <w:r w:rsidRPr="00171C25">
        <w:rPr>
          <w:b/>
        </w:rPr>
        <w:t>2020,</w:t>
      </w:r>
      <w:r w:rsidRPr="00171C25">
        <w:t xml:space="preserve"> </w:t>
      </w:r>
      <w:r w:rsidRPr="00171C25">
        <w:rPr>
          <w:i/>
        </w:rPr>
        <w:t>5</w:t>
      </w:r>
      <w:r w:rsidRPr="00171C25">
        <w:t>, 10633-10640.</w:t>
      </w:r>
    </w:p>
    <w:p w14:paraId="7FE1D35F" w14:textId="77777777" w:rsidR="00171C25" w:rsidRPr="00171C25" w:rsidRDefault="00171C25" w:rsidP="00171C25">
      <w:pPr>
        <w:pStyle w:val="EndNoteBibliography"/>
        <w:spacing w:after="240"/>
      </w:pPr>
      <w:r w:rsidRPr="00171C25">
        <w:t xml:space="preserve">  (2) Liang, T.; Neumann, C. N.; Ritter, T., Introduction of Fluorine and Fluorine-Containing Functional Groups. </w:t>
      </w:r>
      <w:r w:rsidRPr="00171C25">
        <w:rPr>
          <w:i/>
        </w:rPr>
        <w:t xml:space="preserve">Angew. Chem. Int. Ed. </w:t>
      </w:r>
      <w:r w:rsidRPr="00171C25">
        <w:rPr>
          <w:b/>
        </w:rPr>
        <w:t>2013,</w:t>
      </w:r>
      <w:r w:rsidRPr="00171C25">
        <w:t xml:space="preserve"> </w:t>
      </w:r>
      <w:r w:rsidRPr="00171C25">
        <w:rPr>
          <w:i/>
        </w:rPr>
        <w:t>52</w:t>
      </w:r>
      <w:r w:rsidRPr="00171C25">
        <w:t>, 8214-8264.</w:t>
      </w:r>
    </w:p>
    <w:p w14:paraId="06FD6381" w14:textId="77777777" w:rsidR="00171C25" w:rsidRDefault="00171C25" w:rsidP="00171C25">
      <w:pPr>
        <w:pStyle w:val="EndNoteBibliography"/>
        <w:spacing w:after="240"/>
      </w:pPr>
      <w:r w:rsidRPr="00171C25">
        <w:t xml:space="preserve">  (3) Cramer, H. H.; Das, S.; Wodrich, M. D.; Corminboeuf, C.; Werlé, C.; Leitner, W., Theory-guided development of homogeneous catalysts for the reduction of CO2 to formate, formaldehyde, and methanol derivatives. </w:t>
      </w:r>
      <w:r w:rsidRPr="00171C25">
        <w:rPr>
          <w:i/>
        </w:rPr>
        <w:t xml:space="preserve">Chem. Sci. </w:t>
      </w:r>
      <w:r w:rsidRPr="00171C25">
        <w:rPr>
          <w:b/>
        </w:rPr>
        <w:t>2023,</w:t>
      </w:r>
      <w:r w:rsidRPr="00171C25">
        <w:t xml:space="preserve"> </w:t>
      </w:r>
      <w:r w:rsidRPr="00171C25">
        <w:rPr>
          <w:i/>
        </w:rPr>
        <w:t>14</w:t>
      </w:r>
      <w:r w:rsidRPr="00171C25">
        <w:t>, 2799-2807.</w:t>
      </w:r>
    </w:p>
    <w:p w14:paraId="11C130DD" w14:textId="40618386" w:rsidR="00171C25" w:rsidRPr="00171C25" w:rsidRDefault="00171C25" w:rsidP="00171C25">
      <w:pPr>
        <w:pStyle w:val="EndNoteBibliography"/>
        <w:spacing w:after="240"/>
        <w:rPr>
          <w:b/>
          <w:bCs/>
        </w:rPr>
      </w:pPr>
      <w:r w:rsidRPr="00171C25">
        <w:rPr>
          <w:b/>
          <w:bCs/>
        </w:rPr>
        <w:t>Livros:</w:t>
      </w:r>
    </w:p>
    <w:p w14:paraId="2294C2AD" w14:textId="62E231F3" w:rsidR="00171C25" w:rsidRPr="00171C25" w:rsidRDefault="00171C25" w:rsidP="00171C25">
      <w:pPr>
        <w:pStyle w:val="EndNoteBibliography"/>
      </w:pPr>
      <w:r w:rsidRPr="00171C25">
        <w:t xml:space="preserve">  (4) Thomas, J. M.; Thomas, W. J., </w:t>
      </w:r>
      <w:r w:rsidRPr="00171C25">
        <w:rPr>
          <w:i/>
        </w:rPr>
        <w:t>Principles and Practice of Heterogeneous Catalysis</w:t>
      </w:r>
      <w:r w:rsidRPr="00171C25">
        <w:t>. 2</w:t>
      </w:r>
      <w:r w:rsidR="00DE3E6B" w:rsidRPr="00DE3E6B">
        <w:rPr>
          <w:u w:val="single"/>
          <w:vertAlign w:val="superscript"/>
        </w:rPr>
        <w:t>o</w:t>
      </w:r>
      <w:r w:rsidRPr="00171C25">
        <w:t xml:space="preserve"> ed.; Wiley-VCH: Weinheim, Germany, 2015.</w:t>
      </w:r>
    </w:p>
    <w:p w14:paraId="0C4D5342" w14:textId="08B13368" w:rsidR="00AF3637" w:rsidRDefault="00AF3637" w:rsidP="00AF3637">
      <w:pPr>
        <w:rPr>
          <w:lang w:val="pt-BR"/>
        </w:rPr>
      </w:pPr>
    </w:p>
    <w:sectPr w:rsidR="00AF3637" w:rsidSect="008A3263">
      <w:headerReference w:type="default" r:id="rId7"/>
      <w:footerReference w:type="default" r:id="rId8"/>
      <w:headerReference w:type="first" r:id="rId9"/>
      <w:pgSz w:w="11906" w:h="16838"/>
      <w:pgMar w:top="1440" w:right="1080" w:bottom="1440" w:left="108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DC56" w14:textId="77777777" w:rsidR="00C60CCE" w:rsidRDefault="00C60CCE" w:rsidP="00540E11">
      <w:pPr>
        <w:spacing w:line="240" w:lineRule="auto"/>
      </w:pPr>
      <w:r>
        <w:separator/>
      </w:r>
    </w:p>
  </w:endnote>
  <w:endnote w:type="continuationSeparator" w:id="0">
    <w:p w14:paraId="3486CC35" w14:textId="77777777" w:rsidR="00C60CCE" w:rsidRDefault="00C60CCE" w:rsidP="00540E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90586"/>
      <w:docPartObj>
        <w:docPartGallery w:val="Page Numbers (Bottom of Page)"/>
        <w:docPartUnique/>
      </w:docPartObj>
    </w:sdtPr>
    <w:sdtEndPr/>
    <w:sdtContent>
      <w:p w14:paraId="750428FF" w14:textId="3B16A179" w:rsidR="00540E11" w:rsidRDefault="00BB6D8A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4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A5C12A" w14:textId="77777777" w:rsidR="00540E11" w:rsidRDefault="00540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3429" w14:textId="77777777" w:rsidR="00C60CCE" w:rsidRDefault="00C60CCE" w:rsidP="00540E11">
      <w:pPr>
        <w:spacing w:line="240" w:lineRule="auto"/>
      </w:pPr>
      <w:r>
        <w:separator/>
      </w:r>
    </w:p>
  </w:footnote>
  <w:footnote w:type="continuationSeparator" w:id="0">
    <w:p w14:paraId="6278058D" w14:textId="77777777" w:rsidR="00C60CCE" w:rsidRDefault="00C60CCE" w:rsidP="00540E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34"/>
      <w:gridCol w:w="5226"/>
      <w:gridCol w:w="2750"/>
    </w:tblGrid>
    <w:tr w:rsidR="00CF7FE1" w:rsidRPr="007F5A4B" w14:paraId="3D0732AB" w14:textId="77777777" w:rsidTr="00BF24AA">
      <w:trPr>
        <w:trHeight w:val="1815"/>
      </w:trPr>
      <w:tc>
        <w:tcPr>
          <w:tcW w:w="2634" w:type="dxa"/>
          <w:tcBorders>
            <w:top w:val="double" w:sz="2" w:space="0" w:color="000000"/>
            <w:left w:val="nil"/>
            <w:bottom w:val="double" w:sz="2" w:space="0" w:color="000000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2E2F0871" w14:textId="0553D1C6" w:rsidR="00CF7FE1" w:rsidRDefault="008A3263" w:rsidP="00CF7FE1">
          <w:pPr>
            <w:pStyle w:val="Cabealho"/>
            <w:snapToGrid w:val="0"/>
            <w:spacing w:line="256" w:lineRule="auto"/>
            <w:ind w:left="-164" w:firstLine="164"/>
            <w:rPr>
              <w:rFonts w:ascii="Arial" w:hAnsi="Arial" w:cs="Arial"/>
              <w:smallCaps/>
              <w:color w:val="FFFFFF"/>
              <w:spacing w:val="20"/>
              <w:sz w:val="20"/>
              <w:szCs w:val="20"/>
            </w:rPr>
          </w:pPr>
          <w:r>
            <w:rPr>
              <w:rFonts w:ascii="Arial Narrow" w:hAnsi="Arial Narrow"/>
              <w:noProof/>
            </w:rPr>
            <w:drawing>
              <wp:anchor distT="0" distB="0" distL="114300" distR="114300" simplePos="0" relativeHeight="251661312" behindDoc="0" locked="0" layoutInCell="1" allowOverlap="1" wp14:anchorId="582FA90E" wp14:editId="70DC42BF">
                <wp:simplePos x="0" y="0"/>
                <wp:positionH relativeFrom="column">
                  <wp:posOffset>158750</wp:posOffset>
                </wp:positionH>
                <wp:positionV relativeFrom="paragraph">
                  <wp:posOffset>80645</wp:posOffset>
                </wp:positionV>
                <wp:extent cx="1152525" cy="971550"/>
                <wp:effectExtent l="0" t="0" r="9525" b="0"/>
                <wp:wrapNone/>
                <wp:docPr id="55" name="Imagem 55" descr="Logo UFS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7" descr="Logo UFSJ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D639A56" w14:textId="7CC3F9D1" w:rsidR="00CF7FE1" w:rsidRDefault="00CF7FE1" w:rsidP="00CF7FE1">
          <w:pPr>
            <w:pStyle w:val="Cabealho"/>
            <w:snapToGrid w:val="0"/>
            <w:spacing w:line="256" w:lineRule="auto"/>
            <w:ind w:left="-164" w:firstLine="164"/>
          </w:pPr>
          <w:r>
            <w:t xml:space="preserve">     </w:t>
          </w:r>
        </w:p>
      </w:tc>
      <w:tc>
        <w:tcPr>
          <w:tcW w:w="5226" w:type="dxa"/>
          <w:tcBorders>
            <w:top w:val="double" w:sz="2" w:space="0" w:color="000000"/>
            <w:left w:val="nil"/>
            <w:bottom w:val="double" w:sz="2" w:space="0" w:color="000000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5124B36D" w14:textId="77777777" w:rsidR="00CF7FE1" w:rsidRPr="007D25B4" w:rsidRDefault="00CF7FE1" w:rsidP="00CF7FE1">
          <w:pPr>
            <w:pStyle w:val="Cabealho"/>
            <w:snapToGrid w:val="0"/>
            <w:spacing w:before="240" w:line="256" w:lineRule="auto"/>
            <w:ind w:left="-164" w:firstLine="164"/>
            <w:rPr>
              <w:rFonts w:ascii="Arial" w:hAnsi="Arial" w:cs="Arial"/>
              <w:b/>
              <w:smallCaps/>
              <w:spacing w:val="20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b/>
              <w:smallCaps/>
              <w:spacing w:val="20"/>
              <w:sz w:val="20"/>
              <w:szCs w:val="20"/>
              <w:lang w:val="pt-BR"/>
            </w:rPr>
            <w:t xml:space="preserve">Universidade Federal de São João </w:t>
          </w:r>
          <w:proofErr w:type="spellStart"/>
          <w:r w:rsidRPr="007D25B4">
            <w:rPr>
              <w:rFonts w:ascii="Arial" w:hAnsi="Arial" w:cs="Arial"/>
              <w:b/>
              <w:smallCaps/>
              <w:spacing w:val="20"/>
              <w:sz w:val="20"/>
              <w:szCs w:val="20"/>
              <w:lang w:val="pt-BR"/>
            </w:rPr>
            <w:t>del</w:t>
          </w:r>
          <w:proofErr w:type="spellEnd"/>
          <w:r w:rsidRPr="007D25B4">
            <w:rPr>
              <w:rFonts w:ascii="Arial" w:hAnsi="Arial" w:cs="Arial"/>
              <w:b/>
              <w:smallCaps/>
              <w:spacing w:val="20"/>
              <w:sz w:val="20"/>
              <w:szCs w:val="20"/>
              <w:lang w:val="pt-BR"/>
            </w:rPr>
            <w:t>-Rei</w:t>
          </w:r>
        </w:p>
        <w:p w14:paraId="080442CE" w14:textId="77777777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>Departamento de Ciências Naturais</w:t>
          </w:r>
        </w:p>
        <w:p w14:paraId="26838306" w14:textId="77777777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 xml:space="preserve">Campus Dom Bosco, Praça Dom Helvécio, 74 – Fábricas, São João </w:t>
          </w:r>
          <w:proofErr w:type="spellStart"/>
          <w:r w:rsidRPr="007D25B4">
            <w:rPr>
              <w:rFonts w:ascii="Arial" w:hAnsi="Arial" w:cs="Arial"/>
              <w:sz w:val="20"/>
              <w:szCs w:val="20"/>
              <w:lang w:val="pt-BR"/>
            </w:rPr>
            <w:t>del</w:t>
          </w:r>
          <w:proofErr w:type="spellEnd"/>
          <w:r w:rsidRPr="007D25B4">
            <w:rPr>
              <w:rFonts w:ascii="Arial" w:hAnsi="Arial" w:cs="Arial"/>
              <w:sz w:val="20"/>
              <w:szCs w:val="20"/>
              <w:lang w:val="pt-BR"/>
            </w:rPr>
            <w:t>-Rei – MG CEP 36301-160</w:t>
          </w:r>
        </w:p>
        <w:p w14:paraId="1E463AC6" w14:textId="77777777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>Secretaria: Sala A-2.17 Tel.: (32) 3379-5143</w:t>
          </w:r>
        </w:p>
        <w:p w14:paraId="07497D3F" w14:textId="1B8C3D39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 xml:space="preserve">E-mail: </w:t>
          </w:r>
          <w:r w:rsidRPr="007D25B4">
            <w:rPr>
              <w:rFonts w:ascii="Arial" w:hAnsi="Arial" w:cs="Arial"/>
              <w:color w:val="000000"/>
              <w:sz w:val="20"/>
              <w:szCs w:val="20"/>
              <w:lang w:val="pt-BR"/>
            </w:rPr>
            <w:t>ppgq</w:t>
          </w:r>
          <w:hyperlink r:id="rId2" w:history="1">
            <w:r w:rsidRPr="007D25B4">
              <w:rPr>
                <w:rStyle w:val="Internetlink"/>
                <w:rFonts w:ascii="Arial" w:hAnsi="Arial" w:cs="Arial"/>
                <w:color w:val="000000"/>
                <w:sz w:val="20"/>
                <w:szCs w:val="20"/>
                <w:u w:val="none"/>
                <w:lang w:val="pt-BR"/>
              </w:rPr>
              <w:t>@ufsj.edu.br</w:t>
            </w:r>
          </w:hyperlink>
        </w:p>
      </w:tc>
      <w:tc>
        <w:tcPr>
          <w:tcW w:w="2750" w:type="dxa"/>
          <w:tcBorders>
            <w:top w:val="double" w:sz="2" w:space="0" w:color="000000"/>
            <w:left w:val="nil"/>
            <w:bottom w:val="double" w:sz="2" w:space="0" w:color="000000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2956A005" w14:textId="77777777" w:rsidR="00CF7FE1" w:rsidRPr="007D25B4" w:rsidRDefault="00CF7FE1" w:rsidP="00CF7FE1">
          <w:pPr>
            <w:pStyle w:val="Cabealho"/>
            <w:snapToGrid w:val="0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</w:p>
        <w:p w14:paraId="7B45BA40" w14:textId="64BB0BC5" w:rsidR="00CF7FE1" w:rsidRPr="008A3263" w:rsidRDefault="008A3263" w:rsidP="00CF7FE1">
          <w:pPr>
            <w:pStyle w:val="Cabealho"/>
            <w:snapToGrid w:val="0"/>
            <w:spacing w:line="256" w:lineRule="auto"/>
            <w:ind w:left="-164" w:firstLine="164"/>
            <w:jc w:val="center"/>
            <w:rPr>
              <w:lang w:val="pt-BR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6BF60CD" wp14:editId="42F027A7">
                <wp:simplePos x="0" y="0"/>
                <wp:positionH relativeFrom="column">
                  <wp:posOffset>140230</wp:posOffset>
                </wp:positionH>
                <wp:positionV relativeFrom="paragraph">
                  <wp:posOffset>33020</wp:posOffset>
                </wp:positionV>
                <wp:extent cx="1377192" cy="768932"/>
                <wp:effectExtent l="0" t="0" r="0" b="0"/>
                <wp:wrapNone/>
                <wp:docPr id="744695770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95770" name="Imagem 744695770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192" cy="76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4E0B0C86" w14:textId="77777777" w:rsidR="0043145B" w:rsidRPr="008A3263" w:rsidRDefault="0043145B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1703" w:type="dxa"/>
      <w:tblInd w:w="-221" w:type="dxa"/>
      <w:tblLook w:val="04A0" w:firstRow="1" w:lastRow="0" w:firstColumn="1" w:lastColumn="0" w:noHBand="0" w:noVBand="1"/>
    </w:tblPr>
    <w:tblGrid>
      <w:gridCol w:w="11481"/>
      <w:gridCol w:w="222"/>
    </w:tblGrid>
    <w:tr w:rsidR="00540E11" w:rsidRPr="007F5A4B" w14:paraId="15185404" w14:textId="77777777" w:rsidTr="00CF7FE1">
      <w:tc>
        <w:tcPr>
          <w:tcW w:w="11481" w:type="dxa"/>
          <w:tcBorders>
            <w:top w:val="nil"/>
            <w:left w:val="nil"/>
            <w:bottom w:val="nil"/>
            <w:right w:val="nil"/>
          </w:tcBorders>
          <w:vAlign w:val="center"/>
        </w:tcPr>
        <w:tbl>
          <w:tblPr>
            <w:tblW w:w="10610" w:type="dxa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634"/>
            <w:gridCol w:w="5226"/>
            <w:gridCol w:w="2750"/>
          </w:tblGrid>
          <w:tr w:rsidR="00CF7FE1" w:rsidRPr="007F5A4B" w14:paraId="7EA711A0" w14:textId="77777777" w:rsidTr="00CF7FE1">
            <w:trPr>
              <w:trHeight w:val="1815"/>
            </w:trPr>
            <w:tc>
              <w:tcPr>
                <w:tcW w:w="2634" w:type="dxa"/>
                <w:tcBorders>
                  <w:top w:val="double" w:sz="2" w:space="0" w:color="000000"/>
                  <w:left w:val="nil"/>
                  <w:bottom w:val="double" w:sz="2" w:space="0" w:color="000000"/>
                  <w:right w:val="nil"/>
                </w:tcBorders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B355FD3" w14:textId="041EBA20" w:rsidR="00CF7FE1" w:rsidRDefault="007D25B4" w:rsidP="00CF7FE1">
                <w:pPr>
                  <w:pStyle w:val="Cabealho"/>
                  <w:snapToGrid w:val="0"/>
                  <w:spacing w:line="256" w:lineRule="auto"/>
                  <w:ind w:left="-164" w:firstLine="164"/>
                  <w:rPr>
                    <w:rFonts w:ascii="Arial" w:hAnsi="Arial" w:cs="Arial"/>
                    <w:smallCaps/>
                    <w:color w:val="FFFFFF"/>
                    <w:spacing w:val="20"/>
                    <w:sz w:val="20"/>
                    <w:szCs w:val="20"/>
                  </w:rPr>
                </w:pPr>
                <w:bookmarkStart w:id="0" w:name="_Hlk523315742"/>
                <w:r>
                  <w:rPr>
                    <w:rFonts w:ascii="Arial Narrow" w:hAnsi="Arial Narrow"/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794EA201" wp14:editId="305925AA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86995</wp:posOffset>
                      </wp:positionV>
                      <wp:extent cx="1152525" cy="971550"/>
                      <wp:effectExtent l="0" t="0" r="9525" b="0"/>
                      <wp:wrapNone/>
                      <wp:docPr id="52" name="Imagem 52" descr="Logo UFSJ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47" descr="Logo UFSJ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2525" cy="971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2502F1E9" w14:textId="6D8AE276" w:rsidR="00CF7FE1" w:rsidRDefault="00CF7FE1" w:rsidP="00CF7FE1">
                <w:pPr>
                  <w:pStyle w:val="Cabealho"/>
                  <w:snapToGrid w:val="0"/>
                  <w:spacing w:line="256" w:lineRule="auto"/>
                  <w:ind w:left="-164" w:firstLine="164"/>
                </w:pPr>
                <w:r>
                  <w:t xml:space="preserve">     </w:t>
                </w:r>
              </w:p>
            </w:tc>
            <w:tc>
              <w:tcPr>
                <w:tcW w:w="5226" w:type="dxa"/>
                <w:tcBorders>
                  <w:top w:val="double" w:sz="2" w:space="0" w:color="000000"/>
                  <w:left w:val="nil"/>
                  <w:bottom w:val="double" w:sz="2" w:space="0" w:color="000000"/>
                  <w:right w:val="nil"/>
                </w:tcBorders>
                <w:tcMar>
                  <w:top w:w="0" w:type="dxa"/>
                  <w:left w:w="70" w:type="dxa"/>
                  <w:bottom w:w="0" w:type="dxa"/>
                  <w:right w:w="70" w:type="dxa"/>
                </w:tcMar>
                <w:hideMark/>
              </w:tcPr>
              <w:p w14:paraId="7D073AED" w14:textId="77777777" w:rsidR="00CF7FE1" w:rsidRPr="007D25B4" w:rsidRDefault="00CF7FE1" w:rsidP="00CF7FE1">
                <w:pPr>
                  <w:pStyle w:val="Cabealho"/>
                  <w:snapToGrid w:val="0"/>
                  <w:spacing w:before="240" w:line="256" w:lineRule="auto"/>
                  <w:ind w:left="-164" w:firstLine="164"/>
                  <w:rPr>
                    <w:rFonts w:ascii="Arial" w:hAnsi="Arial" w:cs="Arial"/>
                    <w:b/>
                    <w:smallCaps/>
                    <w:spacing w:val="20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b/>
                    <w:smallCaps/>
                    <w:spacing w:val="20"/>
                    <w:sz w:val="20"/>
                    <w:szCs w:val="20"/>
                    <w:lang w:val="pt-BR"/>
                  </w:rPr>
                  <w:t xml:space="preserve">Universidade Federal de São João </w:t>
                </w:r>
                <w:proofErr w:type="spellStart"/>
                <w:r w:rsidRPr="007D25B4">
                  <w:rPr>
                    <w:rFonts w:ascii="Arial" w:hAnsi="Arial" w:cs="Arial"/>
                    <w:b/>
                    <w:smallCaps/>
                    <w:spacing w:val="20"/>
                    <w:sz w:val="20"/>
                    <w:szCs w:val="20"/>
                    <w:lang w:val="pt-BR"/>
                  </w:rPr>
                  <w:t>del</w:t>
                </w:r>
                <w:proofErr w:type="spellEnd"/>
                <w:r w:rsidRPr="007D25B4">
                  <w:rPr>
                    <w:rFonts w:ascii="Arial" w:hAnsi="Arial" w:cs="Arial"/>
                    <w:b/>
                    <w:smallCaps/>
                    <w:spacing w:val="20"/>
                    <w:sz w:val="20"/>
                    <w:szCs w:val="20"/>
                    <w:lang w:val="pt-BR"/>
                  </w:rPr>
                  <w:t>-Rei</w:t>
                </w:r>
              </w:p>
              <w:p w14:paraId="196C9AA6" w14:textId="77777777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Departamento de Ciências Naturais</w:t>
                </w:r>
              </w:p>
              <w:p w14:paraId="76759237" w14:textId="77777777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 xml:space="preserve">Campus Dom Bosco, Praça Dom Helvécio, 74 – Fábricas, São João </w:t>
                </w:r>
                <w:proofErr w:type="spellStart"/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del</w:t>
                </w:r>
                <w:proofErr w:type="spellEnd"/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-Rei – MG CEP 36301-160</w:t>
                </w:r>
              </w:p>
              <w:p w14:paraId="177745DD" w14:textId="77777777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Secretaria: Sala A-2.17 Tel.: (32) 3379-5143</w:t>
                </w:r>
              </w:p>
              <w:p w14:paraId="55BFE8C1" w14:textId="3FE908ED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 xml:space="preserve">E-mail: </w:t>
                </w:r>
                <w:r w:rsidRPr="007D25B4">
                  <w:rPr>
                    <w:rFonts w:ascii="Arial" w:hAnsi="Arial" w:cs="Arial"/>
                    <w:color w:val="000000"/>
                    <w:sz w:val="20"/>
                    <w:szCs w:val="20"/>
                    <w:lang w:val="pt-BR"/>
                  </w:rPr>
                  <w:t>ppgq</w:t>
                </w:r>
                <w:hyperlink r:id="rId2" w:history="1">
                  <w:r w:rsidRPr="007D25B4">
                    <w:rPr>
                      <w:rStyle w:val="Internetlink"/>
                      <w:rFonts w:ascii="Arial" w:hAnsi="Arial" w:cs="Arial"/>
                      <w:color w:val="000000"/>
                      <w:sz w:val="20"/>
                      <w:szCs w:val="20"/>
                      <w:u w:val="none"/>
                      <w:lang w:val="pt-BR"/>
                    </w:rPr>
                    <w:t>@ufsj.edu.br</w:t>
                  </w:r>
                </w:hyperlink>
              </w:p>
            </w:tc>
            <w:tc>
              <w:tcPr>
                <w:tcW w:w="2750" w:type="dxa"/>
                <w:tcBorders>
                  <w:top w:val="double" w:sz="2" w:space="0" w:color="000000"/>
                  <w:left w:val="nil"/>
                  <w:bottom w:val="double" w:sz="2" w:space="0" w:color="000000"/>
                  <w:right w:val="nil"/>
                </w:tcBorders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3E511A2B" w14:textId="31240749" w:rsidR="00CF7FE1" w:rsidRPr="007D25B4" w:rsidRDefault="007D25B4" w:rsidP="00CF7FE1">
                <w:pPr>
                  <w:pStyle w:val="Cabealho"/>
                  <w:snapToGrid w:val="0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>
                  <w:rPr>
                    <w:noProof/>
                    <w:lang w:val="pt-BR"/>
                  </w:rPr>
                  <w:drawing>
                    <wp:anchor distT="0" distB="0" distL="114300" distR="114300" simplePos="0" relativeHeight="251658240" behindDoc="0" locked="0" layoutInCell="1" allowOverlap="1" wp14:anchorId="23870361" wp14:editId="1C8148FA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156845</wp:posOffset>
                      </wp:positionV>
                      <wp:extent cx="1364615" cy="762000"/>
                      <wp:effectExtent l="0" t="0" r="6985" b="0"/>
                      <wp:wrapNone/>
                      <wp:docPr id="84982650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9826501" name="Imagem 849826501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4615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4865A63B" w14:textId="7196616A" w:rsidR="00CF7FE1" w:rsidRPr="007D25B4" w:rsidRDefault="00CF7FE1" w:rsidP="00CF7FE1">
                <w:pPr>
                  <w:pStyle w:val="Cabealho"/>
                  <w:snapToGrid w:val="0"/>
                  <w:spacing w:line="256" w:lineRule="auto"/>
                  <w:ind w:left="-164" w:firstLine="164"/>
                  <w:jc w:val="center"/>
                  <w:rPr>
                    <w:lang w:val="pt-BR"/>
                  </w:rPr>
                </w:pPr>
              </w:p>
            </w:tc>
            <w:bookmarkEnd w:id="0"/>
          </w:tr>
        </w:tbl>
        <w:p w14:paraId="5839406D" w14:textId="77777777" w:rsidR="00540E11" w:rsidRPr="007D25B4" w:rsidRDefault="00540E11" w:rsidP="00CF7FE1">
          <w:pPr>
            <w:pStyle w:val="Cabealho"/>
            <w:ind w:left="-164" w:firstLine="164"/>
            <w:rPr>
              <w:lang w:val="pt-BR"/>
            </w:rPr>
          </w:pPr>
        </w:p>
      </w:tc>
      <w:tc>
        <w:tcPr>
          <w:tcW w:w="2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697E20" w14:textId="77777777" w:rsidR="00540E11" w:rsidRPr="001A151A" w:rsidRDefault="00540E11" w:rsidP="001A151A">
          <w:pPr>
            <w:pStyle w:val="Cabealho"/>
            <w:jc w:val="center"/>
            <w:rPr>
              <w:lang w:val="pt-BR"/>
            </w:rPr>
          </w:pPr>
        </w:p>
      </w:tc>
    </w:tr>
  </w:tbl>
  <w:p w14:paraId="615BCE61" w14:textId="77777777" w:rsidR="00540E11" w:rsidRPr="001A151A" w:rsidRDefault="00540E11" w:rsidP="00540E11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6145"/>
    <w:multiLevelType w:val="hybridMultilevel"/>
    <w:tmpl w:val="5B74E6F4"/>
    <w:lvl w:ilvl="0" w:tplc="12581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A1CFF"/>
    <w:multiLevelType w:val="hybridMultilevel"/>
    <w:tmpl w:val="D0FAB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27C8E"/>
    <w:multiLevelType w:val="hybridMultilevel"/>
    <w:tmpl w:val="1AEAC95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52035618">
    <w:abstractNumId w:val="0"/>
  </w:num>
  <w:num w:numId="2" w16cid:durableId="1360163183">
    <w:abstractNumId w:val="1"/>
  </w:num>
  <w:num w:numId="3" w16cid:durableId="11768465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 titl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w0555xl0zdfkez096xfxvu92wdtzaerxrw&quot;&gt;Book-Programs&lt;record-ids&gt;&lt;item&gt;151&lt;/item&gt;&lt;item&gt;631&lt;/item&gt;&lt;item&gt;1334&lt;/item&gt;&lt;item&gt;2749&lt;/item&gt;&lt;/record-ids&gt;&lt;/item&gt;&lt;/Libraries&gt;"/>
  </w:docVars>
  <w:rsids>
    <w:rsidRoot w:val="00540E11"/>
    <w:rsid w:val="00000B77"/>
    <w:rsid w:val="0001253F"/>
    <w:rsid w:val="00020A28"/>
    <w:rsid w:val="000278BF"/>
    <w:rsid w:val="00036B9C"/>
    <w:rsid w:val="00041890"/>
    <w:rsid w:val="00044189"/>
    <w:rsid w:val="0007624B"/>
    <w:rsid w:val="00076F7D"/>
    <w:rsid w:val="00077454"/>
    <w:rsid w:val="00087603"/>
    <w:rsid w:val="000922BA"/>
    <w:rsid w:val="00095D5C"/>
    <w:rsid w:val="000967A7"/>
    <w:rsid w:val="000A463A"/>
    <w:rsid w:val="000A5237"/>
    <w:rsid w:val="000B37FF"/>
    <w:rsid w:val="000B5CB2"/>
    <w:rsid w:val="000C0B32"/>
    <w:rsid w:val="000C1BC3"/>
    <w:rsid w:val="000C5A0B"/>
    <w:rsid w:val="000E5B6C"/>
    <w:rsid w:val="00102ACD"/>
    <w:rsid w:val="0010499F"/>
    <w:rsid w:val="0011242F"/>
    <w:rsid w:val="001208C4"/>
    <w:rsid w:val="00122AAD"/>
    <w:rsid w:val="001242A7"/>
    <w:rsid w:val="001360CB"/>
    <w:rsid w:val="00142AFD"/>
    <w:rsid w:val="00166734"/>
    <w:rsid w:val="00171C25"/>
    <w:rsid w:val="001949CD"/>
    <w:rsid w:val="001A151A"/>
    <w:rsid w:val="001B402D"/>
    <w:rsid w:val="001C020F"/>
    <w:rsid w:val="001C3CF6"/>
    <w:rsid w:val="001E056E"/>
    <w:rsid w:val="001E1D3F"/>
    <w:rsid w:val="00215967"/>
    <w:rsid w:val="00221D46"/>
    <w:rsid w:val="00222D25"/>
    <w:rsid w:val="0023126A"/>
    <w:rsid w:val="0025685F"/>
    <w:rsid w:val="00291134"/>
    <w:rsid w:val="0029287C"/>
    <w:rsid w:val="00292DAC"/>
    <w:rsid w:val="002A3BB7"/>
    <w:rsid w:val="002B05FF"/>
    <w:rsid w:val="002B5DF6"/>
    <w:rsid w:val="002C7D88"/>
    <w:rsid w:val="002F6DFD"/>
    <w:rsid w:val="00315CF5"/>
    <w:rsid w:val="003253A5"/>
    <w:rsid w:val="0034291B"/>
    <w:rsid w:val="00346D2C"/>
    <w:rsid w:val="003542C8"/>
    <w:rsid w:val="00354CB2"/>
    <w:rsid w:val="003641B3"/>
    <w:rsid w:val="00365769"/>
    <w:rsid w:val="00372A4E"/>
    <w:rsid w:val="003A24CA"/>
    <w:rsid w:val="003A3A82"/>
    <w:rsid w:val="003D1B2C"/>
    <w:rsid w:val="003D2C07"/>
    <w:rsid w:val="003E0A31"/>
    <w:rsid w:val="003E1837"/>
    <w:rsid w:val="00404A03"/>
    <w:rsid w:val="00404F7C"/>
    <w:rsid w:val="004171D5"/>
    <w:rsid w:val="0043145B"/>
    <w:rsid w:val="00447E7A"/>
    <w:rsid w:val="0045529B"/>
    <w:rsid w:val="004627BF"/>
    <w:rsid w:val="004710AD"/>
    <w:rsid w:val="00477259"/>
    <w:rsid w:val="0048472B"/>
    <w:rsid w:val="004857CA"/>
    <w:rsid w:val="00495991"/>
    <w:rsid w:val="004A5580"/>
    <w:rsid w:val="004B0730"/>
    <w:rsid w:val="004C3E06"/>
    <w:rsid w:val="004C4FA3"/>
    <w:rsid w:val="004E7370"/>
    <w:rsid w:val="004F683A"/>
    <w:rsid w:val="005038EC"/>
    <w:rsid w:val="005125B5"/>
    <w:rsid w:val="005131CE"/>
    <w:rsid w:val="00514A52"/>
    <w:rsid w:val="005310A5"/>
    <w:rsid w:val="0053283C"/>
    <w:rsid w:val="00540E11"/>
    <w:rsid w:val="00561874"/>
    <w:rsid w:val="00561E41"/>
    <w:rsid w:val="005625CB"/>
    <w:rsid w:val="0059736B"/>
    <w:rsid w:val="005C1371"/>
    <w:rsid w:val="005D06A9"/>
    <w:rsid w:val="005D7A43"/>
    <w:rsid w:val="005D7D0D"/>
    <w:rsid w:val="005F1724"/>
    <w:rsid w:val="00651B31"/>
    <w:rsid w:val="006537F5"/>
    <w:rsid w:val="006608C2"/>
    <w:rsid w:val="00662AB1"/>
    <w:rsid w:val="00681448"/>
    <w:rsid w:val="00693AC2"/>
    <w:rsid w:val="0069740A"/>
    <w:rsid w:val="006A44A8"/>
    <w:rsid w:val="006A7F2A"/>
    <w:rsid w:val="006B1C4B"/>
    <w:rsid w:val="006B5735"/>
    <w:rsid w:val="006D4E84"/>
    <w:rsid w:val="00710B8D"/>
    <w:rsid w:val="00712F81"/>
    <w:rsid w:val="007139D5"/>
    <w:rsid w:val="00717A50"/>
    <w:rsid w:val="00741E5B"/>
    <w:rsid w:val="00742D3D"/>
    <w:rsid w:val="007436EB"/>
    <w:rsid w:val="00753549"/>
    <w:rsid w:val="00780741"/>
    <w:rsid w:val="00796B53"/>
    <w:rsid w:val="007B0AA7"/>
    <w:rsid w:val="007B73B6"/>
    <w:rsid w:val="007C3D62"/>
    <w:rsid w:val="007C5F31"/>
    <w:rsid w:val="007D25B4"/>
    <w:rsid w:val="007D34D5"/>
    <w:rsid w:val="007D463E"/>
    <w:rsid w:val="007F5A4B"/>
    <w:rsid w:val="007F7AC5"/>
    <w:rsid w:val="007F7CE9"/>
    <w:rsid w:val="008069E1"/>
    <w:rsid w:val="00806ABB"/>
    <w:rsid w:val="00807879"/>
    <w:rsid w:val="00813088"/>
    <w:rsid w:val="00816E33"/>
    <w:rsid w:val="00834736"/>
    <w:rsid w:val="008554A8"/>
    <w:rsid w:val="0087456E"/>
    <w:rsid w:val="00896D1B"/>
    <w:rsid w:val="008A3263"/>
    <w:rsid w:val="008A572F"/>
    <w:rsid w:val="008B677F"/>
    <w:rsid w:val="008C3535"/>
    <w:rsid w:val="00912255"/>
    <w:rsid w:val="00931D8D"/>
    <w:rsid w:val="00932998"/>
    <w:rsid w:val="00942535"/>
    <w:rsid w:val="0094322F"/>
    <w:rsid w:val="00957A82"/>
    <w:rsid w:val="00973E6E"/>
    <w:rsid w:val="00974D23"/>
    <w:rsid w:val="00986BD0"/>
    <w:rsid w:val="00990835"/>
    <w:rsid w:val="0099635D"/>
    <w:rsid w:val="009C2A42"/>
    <w:rsid w:val="009C5EA5"/>
    <w:rsid w:val="009E63D4"/>
    <w:rsid w:val="009F0553"/>
    <w:rsid w:val="00A02370"/>
    <w:rsid w:val="00A03741"/>
    <w:rsid w:val="00A0425B"/>
    <w:rsid w:val="00A15D1A"/>
    <w:rsid w:val="00A16035"/>
    <w:rsid w:val="00A258F1"/>
    <w:rsid w:val="00A55BDA"/>
    <w:rsid w:val="00A83135"/>
    <w:rsid w:val="00A86B6C"/>
    <w:rsid w:val="00A9710F"/>
    <w:rsid w:val="00AA257E"/>
    <w:rsid w:val="00AA6E40"/>
    <w:rsid w:val="00AC718F"/>
    <w:rsid w:val="00AE36CA"/>
    <w:rsid w:val="00AF2E14"/>
    <w:rsid w:val="00AF3070"/>
    <w:rsid w:val="00AF3637"/>
    <w:rsid w:val="00B02807"/>
    <w:rsid w:val="00B124FC"/>
    <w:rsid w:val="00B329B3"/>
    <w:rsid w:val="00B35259"/>
    <w:rsid w:val="00B43745"/>
    <w:rsid w:val="00B47168"/>
    <w:rsid w:val="00B7372A"/>
    <w:rsid w:val="00B77565"/>
    <w:rsid w:val="00B84203"/>
    <w:rsid w:val="00BA099D"/>
    <w:rsid w:val="00BB6D8A"/>
    <w:rsid w:val="00BC4529"/>
    <w:rsid w:val="00BD033A"/>
    <w:rsid w:val="00BD0BC2"/>
    <w:rsid w:val="00BE2440"/>
    <w:rsid w:val="00BE374A"/>
    <w:rsid w:val="00BF7AF1"/>
    <w:rsid w:val="00C02CDB"/>
    <w:rsid w:val="00C03618"/>
    <w:rsid w:val="00C03E14"/>
    <w:rsid w:val="00C30236"/>
    <w:rsid w:val="00C41360"/>
    <w:rsid w:val="00C44A33"/>
    <w:rsid w:val="00C46353"/>
    <w:rsid w:val="00C4672A"/>
    <w:rsid w:val="00C60CCE"/>
    <w:rsid w:val="00C66CD0"/>
    <w:rsid w:val="00C92368"/>
    <w:rsid w:val="00CC6C22"/>
    <w:rsid w:val="00CD09AF"/>
    <w:rsid w:val="00CD1257"/>
    <w:rsid w:val="00CF2C7C"/>
    <w:rsid w:val="00CF6EAF"/>
    <w:rsid w:val="00CF7AEA"/>
    <w:rsid w:val="00CF7FE1"/>
    <w:rsid w:val="00D23BB7"/>
    <w:rsid w:val="00D25E1D"/>
    <w:rsid w:val="00D43C47"/>
    <w:rsid w:val="00D709E2"/>
    <w:rsid w:val="00D7255D"/>
    <w:rsid w:val="00D75F02"/>
    <w:rsid w:val="00D837F8"/>
    <w:rsid w:val="00D912C8"/>
    <w:rsid w:val="00D93D70"/>
    <w:rsid w:val="00DA4903"/>
    <w:rsid w:val="00DA5ABF"/>
    <w:rsid w:val="00DC7F3E"/>
    <w:rsid w:val="00DD5D56"/>
    <w:rsid w:val="00DE3E6B"/>
    <w:rsid w:val="00DF3A5C"/>
    <w:rsid w:val="00DF5958"/>
    <w:rsid w:val="00E01D3C"/>
    <w:rsid w:val="00E03921"/>
    <w:rsid w:val="00E069BB"/>
    <w:rsid w:val="00E07C5C"/>
    <w:rsid w:val="00E306C0"/>
    <w:rsid w:val="00E47F51"/>
    <w:rsid w:val="00E63D50"/>
    <w:rsid w:val="00E66221"/>
    <w:rsid w:val="00E7120F"/>
    <w:rsid w:val="00E83ABC"/>
    <w:rsid w:val="00EA37E0"/>
    <w:rsid w:val="00EA721E"/>
    <w:rsid w:val="00ED5FD1"/>
    <w:rsid w:val="00EE3F08"/>
    <w:rsid w:val="00EF51A2"/>
    <w:rsid w:val="00F14678"/>
    <w:rsid w:val="00F24577"/>
    <w:rsid w:val="00F27C13"/>
    <w:rsid w:val="00F35678"/>
    <w:rsid w:val="00F35EBE"/>
    <w:rsid w:val="00F4351A"/>
    <w:rsid w:val="00F707D8"/>
    <w:rsid w:val="00F72B5C"/>
    <w:rsid w:val="00F771A2"/>
    <w:rsid w:val="00F81744"/>
    <w:rsid w:val="00F8663E"/>
    <w:rsid w:val="00F87C66"/>
    <w:rsid w:val="00F959A6"/>
    <w:rsid w:val="00FA4BEC"/>
    <w:rsid w:val="00FC3774"/>
    <w:rsid w:val="00FE6504"/>
    <w:rsid w:val="00FF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BB23B7"/>
  <w15:docId w15:val="{66701071-67D9-43A5-A7DC-2230DC3F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21E"/>
    <w:pPr>
      <w:spacing w:after="0" w:line="360" w:lineRule="auto"/>
      <w:jc w:val="both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40E1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540E11"/>
  </w:style>
  <w:style w:type="paragraph" w:styleId="Rodap">
    <w:name w:val="footer"/>
    <w:basedOn w:val="Normal"/>
    <w:link w:val="RodapChar"/>
    <w:uiPriority w:val="99"/>
    <w:unhideWhenUsed/>
    <w:rsid w:val="00540E1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0E11"/>
  </w:style>
  <w:style w:type="table" w:styleId="Tabelacomgrade">
    <w:name w:val="Table Grid"/>
    <w:basedOn w:val="Tabelanormal"/>
    <w:uiPriority w:val="59"/>
    <w:rsid w:val="005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F36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63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41890"/>
    <w:pPr>
      <w:ind w:left="720"/>
      <w:contextualSpacing/>
    </w:pPr>
  </w:style>
  <w:style w:type="paragraph" w:customStyle="1" w:styleId="Default">
    <w:name w:val="Default"/>
    <w:rsid w:val="001A151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t-BR"/>
    </w:rPr>
  </w:style>
  <w:style w:type="paragraph" w:styleId="NormalWeb">
    <w:name w:val="Normal (Web)"/>
    <w:basedOn w:val="Normal"/>
    <w:uiPriority w:val="99"/>
    <w:semiHidden/>
    <w:unhideWhenUsed/>
    <w:rsid w:val="00EA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Forte">
    <w:name w:val="Strong"/>
    <w:basedOn w:val="Fontepargpadro"/>
    <w:uiPriority w:val="22"/>
    <w:qFormat/>
    <w:rsid w:val="00EA37E0"/>
    <w:rPr>
      <w:b/>
      <w:bCs/>
    </w:rPr>
  </w:style>
  <w:style w:type="character" w:customStyle="1" w:styleId="apple-converted-space">
    <w:name w:val="apple-converted-space"/>
    <w:basedOn w:val="Fontepargpadro"/>
    <w:rsid w:val="00EA37E0"/>
  </w:style>
  <w:style w:type="character" w:styleId="Hyperlink">
    <w:name w:val="Hyperlink"/>
    <w:semiHidden/>
    <w:unhideWhenUsed/>
    <w:rsid w:val="009C2A42"/>
    <w:rPr>
      <w:color w:val="0000FF"/>
      <w:u w:val="single"/>
    </w:rPr>
  </w:style>
  <w:style w:type="character" w:customStyle="1" w:styleId="Internetlink">
    <w:name w:val="Internet link"/>
    <w:rsid w:val="00CF7FE1"/>
    <w:rPr>
      <w:color w:val="0000FF"/>
      <w:u w:val="single" w:color="000000"/>
    </w:rPr>
  </w:style>
  <w:style w:type="paragraph" w:customStyle="1" w:styleId="EndNoteBibliographyTitle">
    <w:name w:val="EndNote Bibliography Title"/>
    <w:basedOn w:val="Normal"/>
    <w:link w:val="EndNoteBibliographyTitleChar"/>
    <w:rsid w:val="00C44A33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C44A33"/>
    <w:rPr>
      <w:rFonts w:ascii="Calibri" w:hAnsi="Calibri" w:cs="Calibri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C44A3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Fontepargpadro"/>
    <w:link w:val="EndNoteBibliography"/>
    <w:rsid w:val="00C44A33"/>
    <w:rPr>
      <w:rFonts w:ascii="Calibri" w:hAnsi="Calibri" w:cs="Calibri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2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marcelovalle@ufsj.edu.br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marcelovalle@ufsj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257</Words>
  <Characters>1428</Characters>
  <Application>Microsoft Office Word</Application>
  <DocSecurity>0</DocSecurity>
  <Lines>158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Josefredo Pliego</cp:lastModifiedBy>
  <cp:revision>59</cp:revision>
  <dcterms:created xsi:type="dcterms:W3CDTF">2016-05-02T19:23:00Z</dcterms:created>
  <dcterms:modified xsi:type="dcterms:W3CDTF">2026-07-01T14:00:00Z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