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42E" w:rsidRDefault="000029A8"/>
    <w:p w:rsidR="00186EFF" w:rsidRDefault="00186EFF" w:rsidP="00186EFF">
      <w:pPr>
        <w:pStyle w:val="Ttulo1"/>
        <w:spacing w:before="90"/>
        <w:ind w:left="1732"/>
      </w:pPr>
      <w:r>
        <w:t>Termo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Recebimento</w:t>
      </w:r>
      <w:r>
        <w:rPr>
          <w:spacing w:val="-1"/>
        </w:rPr>
        <w:t xml:space="preserve"> </w:t>
      </w:r>
      <w:r>
        <w:t>Provisório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Fiscalização</w:t>
      </w:r>
      <w:r>
        <w:rPr>
          <w:spacing w:val="-2"/>
        </w:rPr>
        <w:t xml:space="preserve"> </w:t>
      </w:r>
      <w:r>
        <w:t>Técnica</w:t>
      </w:r>
    </w:p>
    <w:p w:rsidR="00186EFF" w:rsidRDefault="00186EFF" w:rsidP="00186EFF">
      <w:pPr>
        <w:pStyle w:val="Corpodetexto"/>
        <w:spacing w:before="2"/>
        <w:rPr>
          <w:b/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416"/>
      </w:tblGrid>
      <w:tr w:rsidR="00186EFF" w:rsidTr="00461671">
        <w:trPr>
          <w:trHeight w:val="316"/>
        </w:trPr>
        <w:tc>
          <w:tcPr>
            <w:tcW w:w="2660" w:type="dxa"/>
            <w:shd w:val="clear" w:color="auto" w:fill="D7D7D7"/>
          </w:tcPr>
          <w:p w:rsidR="00186EFF" w:rsidRDefault="00186EFF" w:rsidP="004616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Relatório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nº</w:t>
            </w:r>
          </w:p>
        </w:tc>
        <w:tc>
          <w:tcPr>
            <w:tcW w:w="6416" w:type="dxa"/>
          </w:tcPr>
          <w:p w:rsidR="00186EFF" w:rsidRDefault="00186EFF" w:rsidP="004616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color w:val="0000FF"/>
                <w:sz w:val="24"/>
              </w:rPr>
              <w:t>xxxx/ano</w:t>
            </w:r>
          </w:p>
        </w:tc>
      </w:tr>
      <w:tr w:rsidR="00186EFF" w:rsidTr="00461671">
        <w:trPr>
          <w:trHeight w:val="318"/>
        </w:trPr>
        <w:tc>
          <w:tcPr>
            <w:tcW w:w="2660" w:type="dxa"/>
            <w:shd w:val="clear" w:color="auto" w:fill="D7D7D7"/>
          </w:tcPr>
          <w:p w:rsidR="00186EFF" w:rsidRDefault="00186EFF" w:rsidP="004616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Pregão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Eletrônico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nº</w:t>
            </w:r>
          </w:p>
        </w:tc>
        <w:tc>
          <w:tcPr>
            <w:tcW w:w="6416" w:type="dxa"/>
          </w:tcPr>
          <w:p w:rsidR="00186EFF" w:rsidRDefault="00186EFF" w:rsidP="004616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color w:val="0000FF"/>
                <w:sz w:val="24"/>
              </w:rPr>
              <w:t>xxxx/ano</w:t>
            </w:r>
          </w:p>
        </w:tc>
      </w:tr>
      <w:tr w:rsidR="00186EFF" w:rsidTr="00461671">
        <w:trPr>
          <w:trHeight w:val="316"/>
        </w:trPr>
        <w:tc>
          <w:tcPr>
            <w:tcW w:w="2660" w:type="dxa"/>
            <w:shd w:val="clear" w:color="auto" w:fill="D7D7D7"/>
          </w:tcPr>
          <w:p w:rsidR="00186EFF" w:rsidRDefault="00186EFF" w:rsidP="004616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Processo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n°</w:t>
            </w:r>
          </w:p>
        </w:tc>
        <w:tc>
          <w:tcPr>
            <w:tcW w:w="6416" w:type="dxa"/>
          </w:tcPr>
          <w:p w:rsidR="00186EFF" w:rsidRDefault="00186EFF" w:rsidP="004616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color w:val="0000FF"/>
                <w:sz w:val="24"/>
              </w:rPr>
              <w:t>23122.xxxxxx/xxxx-xx</w:t>
            </w:r>
          </w:p>
        </w:tc>
      </w:tr>
      <w:tr w:rsidR="00186EFF" w:rsidTr="00461671">
        <w:trPr>
          <w:trHeight w:val="318"/>
        </w:trPr>
        <w:tc>
          <w:tcPr>
            <w:tcW w:w="2660" w:type="dxa"/>
            <w:shd w:val="clear" w:color="auto" w:fill="D7D7D7"/>
          </w:tcPr>
          <w:p w:rsidR="00186EFF" w:rsidRDefault="00186EFF" w:rsidP="004616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Contrato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n°</w:t>
            </w:r>
          </w:p>
        </w:tc>
        <w:tc>
          <w:tcPr>
            <w:tcW w:w="6416" w:type="dxa"/>
          </w:tcPr>
          <w:p w:rsidR="00186EFF" w:rsidRDefault="00186EFF" w:rsidP="004616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color w:val="0000FF"/>
                <w:sz w:val="24"/>
              </w:rPr>
              <w:t>xxxx</w:t>
            </w:r>
          </w:p>
        </w:tc>
      </w:tr>
      <w:tr w:rsidR="00186EFF" w:rsidTr="00461671">
        <w:trPr>
          <w:trHeight w:val="316"/>
        </w:trPr>
        <w:tc>
          <w:tcPr>
            <w:tcW w:w="2660" w:type="dxa"/>
            <w:shd w:val="clear" w:color="auto" w:fill="D7D7D7"/>
          </w:tcPr>
          <w:p w:rsidR="00186EFF" w:rsidRDefault="00186EFF" w:rsidP="004616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Objeto</w:t>
            </w:r>
          </w:p>
        </w:tc>
        <w:tc>
          <w:tcPr>
            <w:tcW w:w="6416" w:type="dxa"/>
          </w:tcPr>
          <w:p w:rsidR="00186EFF" w:rsidRDefault="00186EFF" w:rsidP="004616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color w:val="0000FF"/>
                <w:sz w:val="24"/>
              </w:rPr>
              <w:t>xxxx</w:t>
            </w:r>
          </w:p>
        </w:tc>
      </w:tr>
      <w:tr w:rsidR="00186EFF" w:rsidTr="00461671">
        <w:trPr>
          <w:trHeight w:val="316"/>
        </w:trPr>
        <w:tc>
          <w:tcPr>
            <w:tcW w:w="2660" w:type="dxa"/>
            <w:shd w:val="clear" w:color="auto" w:fill="D7D7D7"/>
          </w:tcPr>
          <w:p w:rsidR="00186EFF" w:rsidRDefault="00186EFF" w:rsidP="004616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Período</w:t>
            </w:r>
          </w:p>
        </w:tc>
        <w:tc>
          <w:tcPr>
            <w:tcW w:w="6416" w:type="dxa"/>
          </w:tcPr>
          <w:p w:rsidR="00186EFF" w:rsidRDefault="00186EFF" w:rsidP="004616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color w:val="0000FF"/>
                <w:sz w:val="24"/>
              </w:rPr>
              <w:t>xxxx</w:t>
            </w:r>
          </w:p>
        </w:tc>
      </w:tr>
    </w:tbl>
    <w:p w:rsidR="00186EFF" w:rsidRDefault="00186EFF" w:rsidP="00186EFF">
      <w:pPr>
        <w:pStyle w:val="Corpodetexto"/>
        <w:rPr>
          <w:b/>
          <w:sz w:val="20"/>
        </w:rPr>
      </w:pPr>
    </w:p>
    <w:p w:rsidR="00186EFF" w:rsidRDefault="00186EFF" w:rsidP="00186EFF">
      <w:pPr>
        <w:pStyle w:val="Corpodetexto"/>
        <w:spacing w:before="8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3DFC131" wp14:editId="5A0348B8">
                <wp:simplePos x="0" y="0"/>
                <wp:positionH relativeFrom="page">
                  <wp:posOffset>1080770</wp:posOffset>
                </wp:positionH>
                <wp:positionV relativeFrom="paragraph">
                  <wp:posOffset>120650</wp:posOffset>
                </wp:positionV>
                <wp:extent cx="5763260" cy="209550"/>
                <wp:effectExtent l="0" t="0" r="0" b="0"/>
                <wp:wrapTopAndBottom/>
                <wp:docPr id="7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20955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EFF" w:rsidRDefault="00186EFF" w:rsidP="00186EFF">
                            <w:pPr>
                              <w:spacing w:line="276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9"/>
                                <w:sz w:val="24"/>
                              </w:rPr>
                              <w:t>DAS</w:t>
                            </w:r>
                            <w:r>
                              <w:rPr>
                                <w:b/>
                                <w:color w:val="000009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9"/>
                                <w:sz w:val="24"/>
                              </w:rPr>
                              <w:t>AÇÕES: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DFC131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85.1pt;margin-top:9.5pt;width:453.8pt;height:16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" fillcolor="#bebebe" strokeweight=".48pt">
                <v:textbox inset="0,0,0,0">
                  <w:txbxContent>
                    <w:p w:rsidR="00186EFF" w:rsidRDefault="00186EFF" w:rsidP="00186EFF">
                      <w:pPr>
                        <w:spacing w:line="276" w:lineRule="exact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0009"/>
                          <w:sz w:val="24"/>
                        </w:rPr>
                        <w:t>DAS</w:t>
                      </w:r>
                      <w:r>
                        <w:rPr>
                          <w:b/>
                          <w:color w:val="000009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9"/>
                          <w:sz w:val="24"/>
                        </w:rPr>
                        <w:t>AÇÕES: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86EFF" w:rsidRDefault="00186EFF" w:rsidP="00186EFF">
      <w:pPr>
        <w:pStyle w:val="Corpodetexto"/>
        <w:spacing w:before="3"/>
        <w:rPr>
          <w:b/>
          <w:sz w:val="33"/>
        </w:rPr>
      </w:pPr>
    </w:p>
    <w:p w:rsidR="00186EFF" w:rsidRDefault="00186EFF" w:rsidP="00186EFF">
      <w:pPr>
        <w:ind w:left="122"/>
        <w:rPr>
          <w:b/>
          <w:sz w:val="24"/>
        </w:rPr>
      </w:pPr>
      <w:r>
        <w:rPr>
          <w:b/>
          <w:sz w:val="24"/>
        </w:rPr>
        <w:t>Foram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realizadas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seguintes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ações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referentes às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atividades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fiscal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técnico:</w:t>
      </w:r>
    </w:p>
    <w:p w:rsidR="00186EFF" w:rsidRDefault="00186EFF" w:rsidP="00186EFF">
      <w:pPr>
        <w:pStyle w:val="PargrafodaLista"/>
        <w:numPr>
          <w:ilvl w:val="0"/>
          <w:numId w:val="3"/>
        </w:numPr>
        <w:tabs>
          <w:tab w:val="left" w:pos="303"/>
        </w:tabs>
        <w:spacing w:before="134" w:line="360" w:lineRule="auto"/>
        <w:ind w:right="917" w:firstLine="0"/>
        <w:rPr>
          <w:sz w:val="24"/>
        </w:rPr>
      </w:pPr>
      <w:r>
        <w:rPr>
          <w:sz w:val="24"/>
        </w:rPr>
        <w:t>– Análise de cada indicador do Índice de Medição do Resultado (IMR) ou outro instrumento</w:t>
      </w:r>
      <w:r>
        <w:rPr>
          <w:spacing w:val="-57"/>
          <w:sz w:val="24"/>
        </w:rPr>
        <w:t xml:space="preserve"> </w:t>
      </w:r>
      <w:r>
        <w:rPr>
          <w:sz w:val="24"/>
        </w:rPr>
        <w:t>substituto</w:t>
      </w:r>
      <w:r>
        <w:rPr>
          <w:spacing w:val="-1"/>
          <w:sz w:val="24"/>
        </w:rPr>
        <w:t xml:space="preserve"> </w:t>
      </w:r>
      <w:r>
        <w:rPr>
          <w:sz w:val="24"/>
        </w:rPr>
        <w:t>se for</w:t>
      </w:r>
      <w:r>
        <w:rPr>
          <w:spacing w:val="-1"/>
          <w:sz w:val="24"/>
        </w:rPr>
        <w:t xml:space="preserve"> </w:t>
      </w:r>
      <w:r>
        <w:rPr>
          <w:sz w:val="24"/>
        </w:rPr>
        <w:t>o caso.</w:t>
      </w:r>
    </w:p>
    <w:p w:rsidR="00186EFF" w:rsidRDefault="00186EFF" w:rsidP="00186EFF">
      <w:pPr>
        <w:pStyle w:val="Corpodetexto"/>
        <w:spacing w:line="274" w:lineRule="exact"/>
        <w:ind w:left="122"/>
      </w:pPr>
      <w:r>
        <w:rPr>
          <w:color w:val="0000FF"/>
        </w:rPr>
        <w:t>[apontar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pontuação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obtida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nos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indicadores do</w:t>
      </w:r>
      <w:r>
        <w:rPr>
          <w:color w:val="0000FF"/>
          <w:spacing w:val="3"/>
        </w:rPr>
        <w:t xml:space="preserve"> </w:t>
      </w:r>
      <w:r>
        <w:rPr>
          <w:color w:val="0000FF"/>
        </w:rPr>
        <w:t>IMR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ou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outro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instrumento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substituto]</w:t>
      </w:r>
    </w:p>
    <w:p w:rsidR="00186EFF" w:rsidRDefault="00186EFF" w:rsidP="00186EFF">
      <w:pPr>
        <w:pStyle w:val="Corpodetexto"/>
        <w:rPr>
          <w:sz w:val="26"/>
        </w:rPr>
      </w:pPr>
    </w:p>
    <w:p w:rsidR="00186EFF" w:rsidRDefault="00186EFF" w:rsidP="00186EFF">
      <w:pPr>
        <w:pStyle w:val="PargrafodaLista"/>
        <w:numPr>
          <w:ilvl w:val="0"/>
          <w:numId w:val="3"/>
        </w:numPr>
        <w:tabs>
          <w:tab w:val="left" w:pos="303"/>
        </w:tabs>
        <w:spacing w:before="157"/>
        <w:ind w:left="302" w:hanging="181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Verificação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ausências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funcionários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posto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trabalho</w:t>
      </w:r>
    </w:p>
    <w:p w:rsidR="00186EFF" w:rsidRDefault="00186EFF" w:rsidP="00186EFF">
      <w:pPr>
        <w:pStyle w:val="Corpodetexto"/>
        <w:spacing w:before="140" w:line="276" w:lineRule="auto"/>
        <w:ind w:left="122" w:right="917"/>
      </w:pPr>
      <w:r>
        <w:rPr>
          <w:color w:val="0000FF"/>
        </w:rPr>
        <w:t>[apontar</w:t>
      </w:r>
      <w:r>
        <w:rPr>
          <w:color w:val="0000FF"/>
          <w:spacing w:val="7"/>
        </w:rPr>
        <w:t xml:space="preserve"> </w:t>
      </w:r>
      <w:r>
        <w:rPr>
          <w:color w:val="0000FF"/>
        </w:rPr>
        <w:t>dados</w:t>
      </w:r>
      <w:r>
        <w:rPr>
          <w:color w:val="0000FF"/>
          <w:spacing w:val="8"/>
        </w:rPr>
        <w:t xml:space="preserve"> </w:t>
      </w:r>
      <w:r>
        <w:rPr>
          <w:color w:val="0000FF"/>
        </w:rPr>
        <w:t>qualitativos</w:t>
      </w:r>
      <w:r>
        <w:rPr>
          <w:color w:val="0000FF"/>
          <w:spacing w:val="8"/>
        </w:rPr>
        <w:t xml:space="preserve"> </w:t>
      </w:r>
      <w:r>
        <w:rPr>
          <w:color w:val="0000FF"/>
        </w:rPr>
        <w:t>e</w:t>
      </w:r>
      <w:r>
        <w:rPr>
          <w:color w:val="0000FF"/>
          <w:spacing w:val="7"/>
        </w:rPr>
        <w:t xml:space="preserve"> </w:t>
      </w:r>
      <w:r>
        <w:rPr>
          <w:color w:val="0000FF"/>
        </w:rPr>
        <w:t>quantitativos</w:t>
      </w:r>
      <w:r>
        <w:rPr>
          <w:color w:val="0000FF"/>
          <w:spacing w:val="8"/>
        </w:rPr>
        <w:t xml:space="preserve"> </w:t>
      </w:r>
      <w:r>
        <w:rPr>
          <w:color w:val="0000FF"/>
        </w:rPr>
        <w:t>acerca</w:t>
      </w:r>
      <w:r>
        <w:rPr>
          <w:color w:val="0000FF"/>
          <w:spacing w:val="9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7"/>
        </w:rPr>
        <w:t xml:space="preserve"> </w:t>
      </w:r>
      <w:r>
        <w:rPr>
          <w:color w:val="0000FF"/>
        </w:rPr>
        <w:t>atrasos</w:t>
      </w:r>
      <w:r>
        <w:rPr>
          <w:color w:val="0000FF"/>
          <w:spacing w:val="8"/>
        </w:rPr>
        <w:t xml:space="preserve"> </w:t>
      </w:r>
      <w:r>
        <w:rPr>
          <w:color w:val="0000FF"/>
        </w:rPr>
        <w:t>e/ou</w:t>
      </w:r>
      <w:r>
        <w:rPr>
          <w:color w:val="0000FF"/>
          <w:spacing w:val="8"/>
        </w:rPr>
        <w:t xml:space="preserve"> </w:t>
      </w:r>
      <w:r>
        <w:rPr>
          <w:color w:val="0000FF"/>
        </w:rPr>
        <w:t>saídas</w:t>
      </w:r>
      <w:r>
        <w:rPr>
          <w:color w:val="0000FF"/>
          <w:spacing w:val="8"/>
        </w:rPr>
        <w:t xml:space="preserve"> </w:t>
      </w:r>
      <w:r>
        <w:rPr>
          <w:color w:val="0000FF"/>
        </w:rPr>
        <w:t>antecipadas</w:t>
      </w:r>
      <w:r>
        <w:rPr>
          <w:color w:val="0000FF"/>
          <w:spacing w:val="8"/>
        </w:rPr>
        <w:t xml:space="preserve"> </w:t>
      </w:r>
      <w:r>
        <w:rPr>
          <w:color w:val="0000FF"/>
        </w:rPr>
        <w:t>e</w:t>
      </w:r>
      <w:r>
        <w:rPr>
          <w:color w:val="0000FF"/>
          <w:spacing w:val="8"/>
        </w:rPr>
        <w:t xml:space="preserve"> </w:t>
      </w:r>
      <w:r>
        <w:rPr>
          <w:color w:val="0000FF"/>
        </w:rPr>
        <w:t>demais</w:t>
      </w:r>
      <w:r>
        <w:rPr>
          <w:color w:val="0000FF"/>
          <w:spacing w:val="-57"/>
        </w:rPr>
        <w:t xml:space="preserve"> </w:t>
      </w:r>
      <w:r>
        <w:rPr>
          <w:color w:val="0000FF"/>
        </w:rPr>
        <w:t>ausências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não substituídas]</w:t>
      </w:r>
    </w:p>
    <w:p w:rsidR="00186EFF" w:rsidRDefault="00186EFF" w:rsidP="00186EFF">
      <w:pPr>
        <w:pStyle w:val="Corpodetexto"/>
        <w:rPr>
          <w:sz w:val="36"/>
        </w:rPr>
      </w:pPr>
    </w:p>
    <w:p w:rsidR="00186EFF" w:rsidRDefault="00186EFF" w:rsidP="00186EFF">
      <w:pPr>
        <w:pStyle w:val="PargrafodaLista"/>
        <w:numPr>
          <w:ilvl w:val="0"/>
          <w:numId w:val="3"/>
        </w:numPr>
        <w:tabs>
          <w:tab w:val="left" w:pos="303"/>
        </w:tabs>
        <w:ind w:left="302" w:hanging="181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Verificação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ausências</w:t>
      </w:r>
      <w:r>
        <w:rPr>
          <w:spacing w:val="-2"/>
          <w:sz w:val="24"/>
        </w:rPr>
        <w:t xml:space="preserve"> </w:t>
      </w:r>
      <w:r>
        <w:rPr>
          <w:sz w:val="24"/>
        </w:rPr>
        <w:t>legais</w:t>
      </w:r>
      <w:r>
        <w:rPr>
          <w:spacing w:val="-1"/>
          <w:sz w:val="24"/>
        </w:rPr>
        <w:t xml:space="preserve"> </w:t>
      </w:r>
      <w:r>
        <w:rPr>
          <w:sz w:val="24"/>
        </w:rPr>
        <w:t>repostas</w:t>
      </w:r>
    </w:p>
    <w:p w:rsidR="00186EFF" w:rsidRDefault="00186EFF" w:rsidP="00186EFF">
      <w:pPr>
        <w:pStyle w:val="Corpodetexto"/>
        <w:spacing w:before="137" w:line="276" w:lineRule="auto"/>
        <w:ind w:left="122" w:right="910"/>
      </w:pPr>
      <w:r>
        <w:rPr>
          <w:color w:val="0000FF"/>
        </w:rPr>
        <w:t>[apontar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todos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os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funcionários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ausentes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no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período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cujos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postos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foram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devidamente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repostos</w:t>
      </w:r>
      <w:r>
        <w:rPr>
          <w:color w:val="0000FF"/>
          <w:spacing w:val="-57"/>
        </w:rPr>
        <w:t xml:space="preserve"> </w:t>
      </w:r>
      <w:r>
        <w:rPr>
          <w:color w:val="0000FF"/>
        </w:rPr>
        <w:t>sem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gerar interrupção dos serviços]</w:t>
      </w:r>
    </w:p>
    <w:p w:rsidR="00186EFF" w:rsidRDefault="00186EFF" w:rsidP="00186EFF">
      <w:pPr>
        <w:pStyle w:val="Corpodetexto"/>
        <w:rPr>
          <w:sz w:val="36"/>
        </w:rPr>
      </w:pPr>
    </w:p>
    <w:p w:rsidR="00186EFF" w:rsidRDefault="00186EFF" w:rsidP="00186EFF">
      <w:pPr>
        <w:pStyle w:val="PargrafodaLista"/>
        <w:numPr>
          <w:ilvl w:val="0"/>
          <w:numId w:val="3"/>
        </w:numPr>
        <w:tabs>
          <w:tab w:val="left" w:pos="303"/>
        </w:tabs>
        <w:ind w:left="302" w:hanging="181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Pesquisa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satisfação do</w:t>
      </w:r>
      <w:r>
        <w:rPr>
          <w:spacing w:val="-1"/>
          <w:sz w:val="24"/>
        </w:rPr>
        <w:t xml:space="preserve"> </w:t>
      </w:r>
      <w:r>
        <w:rPr>
          <w:sz w:val="24"/>
        </w:rPr>
        <w:t>público usuário</w:t>
      </w:r>
    </w:p>
    <w:p w:rsidR="00186EFF" w:rsidRDefault="00186EFF" w:rsidP="00186EFF">
      <w:pPr>
        <w:pStyle w:val="Corpodetexto"/>
        <w:spacing w:before="139" w:line="276" w:lineRule="auto"/>
        <w:ind w:left="122" w:right="903"/>
      </w:pPr>
      <w:r>
        <w:rPr>
          <w:color w:val="0000FF"/>
        </w:rPr>
        <w:t>[apontar os resultados quantitativos e qualitativos da pesquisa de satisfação do público usuário</w:t>
      </w:r>
      <w:r>
        <w:rPr>
          <w:color w:val="0000FF"/>
          <w:spacing w:val="-57"/>
        </w:rPr>
        <w:t xml:space="preserve"> </w:t>
      </w:r>
      <w:r>
        <w:rPr>
          <w:color w:val="0000FF"/>
        </w:rPr>
        <w:t>realizada]</w:t>
      </w:r>
    </w:p>
    <w:p w:rsidR="00186EFF" w:rsidRDefault="00186EFF" w:rsidP="00186EFF">
      <w:pPr>
        <w:pStyle w:val="Corpodetexto"/>
        <w:spacing w:before="6"/>
        <w:rPr>
          <w:sz w:val="27"/>
        </w:rPr>
      </w:pPr>
    </w:p>
    <w:p w:rsidR="00186EFF" w:rsidRDefault="00186EFF" w:rsidP="00186EFF">
      <w:pPr>
        <w:pStyle w:val="PargrafodaLista"/>
        <w:numPr>
          <w:ilvl w:val="0"/>
          <w:numId w:val="3"/>
        </w:numPr>
        <w:tabs>
          <w:tab w:val="left" w:pos="303"/>
        </w:tabs>
        <w:ind w:left="302" w:hanging="181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Apontar</w:t>
      </w:r>
      <w:r>
        <w:rPr>
          <w:spacing w:val="-1"/>
          <w:sz w:val="24"/>
        </w:rPr>
        <w:t xml:space="preserve"> </w:t>
      </w:r>
      <w:r>
        <w:rPr>
          <w:sz w:val="24"/>
        </w:rPr>
        <w:t>outros</w:t>
      </w:r>
      <w:r>
        <w:rPr>
          <w:spacing w:val="-1"/>
          <w:sz w:val="24"/>
        </w:rPr>
        <w:t xml:space="preserve"> </w:t>
      </w:r>
      <w:r>
        <w:rPr>
          <w:sz w:val="24"/>
        </w:rPr>
        <w:t>itens a</w:t>
      </w:r>
      <w:r>
        <w:rPr>
          <w:spacing w:val="-2"/>
          <w:sz w:val="24"/>
        </w:rPr>
        <w:t xml:space="preserve"> </w:t>
      </w:r>
      <w:r>
        <w:rPr>
          <w:sz w:val="24"/>
        </w:rPr>
        <w:t>serem</w:t>
      </w:r>
      <w:r>
        <w:rPr>
          <w:spacing w:val="1"/>
          <w:sz w:val="24"/>
        </w:rPr>
        <w:t xml:space="preserve"> </w:t>
      </w:r>
      <w:r>
        <w:rPr>
          <w:sz w:val="24"/>
        </w:rPr>
        <w:t>analisados</w:t>
      </w:r>
      <w:r>
        <w:rPr>
          <w:spacing w:val="-1"/>
          <w:sz w:val="24"/>
        </w:rPr>
        <w:t xml:space="preserve"> </w:t>
      </w:r>
      <w:r>
        <w:rPr>
          <w:sz w:val="24"/>
        </w:rPr>
        <w:t>de acordo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tipo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contratação</w:t>
      </w:r>
    </w:p>
    <w:p w:rsidR="00186EFF" w:rsidRDefault="00186EFF" w:rsidP="00186EFF">
      <w:pPr>
        <w:pStyle w:val="Corpodetexto"/>
        <w:rPr>
          <w:sz w:val="20"/>
        </w:rPr>
      </w:pPr>
    </w:p>
    <w:p w:rsidR="00186EFF" w:rsidRDefault="00186EFF" w:rsidP="00186EFF">
      <w:pPr>
        <w:pStyle w:val="Corpodetexto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B09A577" wp14:editId="4C1DB247">
                <wp:simplePos x="0" y="0"/>
                <wp:positionH relativeFrom="page">
                  <wp:posOffset>1080770</wp:posOffset>
                </wp:positionH>
                <wp:positionV relativeFrom="paragraph">
                  <wp:posOffset>150495</wp:posOffset>
                </wp:positionV>
                <wp:extent cx="5763260" cy="208915"/>
                <wp:effectExtent l="0" t="0" r="0" b="0"/>
                <wp:wrapTopAndBottom/>
                <wp:docPr id="7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20891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EFF" w:rsidRDefault="00186EFF" w:rsidP="00186EFF">
                            <w:pPr>
                              <w:spacing w:line="275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9"/>
                                <w:sz w:val="24"/>
                              </w:rPr>
                              <w:t>DAS</w:t>
                            </w:r>
                            <w:r>
                              <w:rPr>
                                <w:b/>
                                <w:color w:val="000009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9"/>
                                <w:sz w:val="24"/>
                              </w:rPr>
                              <w:t>OCORRÊNCIAS</w:t>
                            </w:r>
                            <w:r>
                              <w:rPr>
                                <w:b/>
                                <w:color w:val="000009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9"/>
                                <w:sz w:val="24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000009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9"/>
                                <w:sz w:val="24"/>
                              </w:rPr>
                              <w:t>IRREGULARIDADES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9A577" id="Text Box 51" o:spid="_x0000_s1027" type="#_x0000_t202" style="position:absolute;margin-left:85.1pt;margin-top:11.85pt;width:453.8pt;height:16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" fillcolor="#bebebe" strokeweight=".48pt">
                <v:textbox inset="0,0,0,0">
                  <w:txbxContent>
                    <w:p w:rsidR="00186EFF" w:rsidRDefault="00186EFF" w:rsidP="00186EFF">
                      <w:pPr>
                        <w:spacing w:line="275" w:lineRule="exact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0009"/>
                          <w:sz w:val="24"/>
                        </w:rPr>
                        <w:t>DAS</w:t>
                      </w:r>
                      <w:r>
                        <w:rPr>
                          <w:b/>
                          <w:color w:val="000009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9"/>
                          <w:sz w:val="24"/>
                        </w:rPr>
                        <w:t>OCORRÊNCIAS</w:t>
                      </w:r>
                      <w:r>
                        <w:rPr>
                          <w:b/>
                          <w:color w:val="000009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9"/>
                          <w:sz w:val="24"/>
                        </w:rPr>
                        <w:t>/</w:t>
                      </w:r>
                      <w:r>
                        <w:rPr>
                          <w:b/>
                          <w:color w:val="000009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9"/>
                          <w:sz w:val="24"/>
                        </w:rPr>
                        <w:t>IRREGULARIDADES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86EFF" w:rsidRDefault="00186EFF" w:rsidP="00186EFF">
      <w:pPr>
        <w:pStyle w:val="Corpodetexto"/>
        <w:rPr>
          <w:sz w:val="25"/>
        </w:rPr>
      </w:pPr>
    </w:p>
    <w:p w:rsidR="00186EFF" w:rsidRDefault="00186EFF" w:rsidP="00186EFF">
      <w:pPr>
        <w:pStyle w:val="Corpodetexto"/>
        <w:spacing w:before="90" w:line="360" w:lineRule="auto"/>
        <w:ind w:left="122" w:right="911"/>
        <w:jc w:val="both"/>
      </w:pPr>
      <w:r>
        <w:rPr>
          <w:color w:val="0000FF"/>
        </w:rPr>
        <w:t>[apontar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detalhadamente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todas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as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ocorrências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verificadas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na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análise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técnica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dos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serviços</w:t>
      </w:r>
      <w:r>
        <w:rPr>
          <w:color w:val="0000FF"/>
          <w:spacing w:val="-57"/>
        </w:rPr>
        <w:t xml:space="preserve"> </w:t>
      </w:r>
      <w:r>
        <w:rPr>
          <w:color w:val="0000FF"/>
        </w:rPr>
        <w:t>incluindo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aferição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quantitativa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(medição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ou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contagem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integral,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por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amostragem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ou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por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aproximação;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instrumentos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aferição,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memória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cálculo,</w:t>
      </w:r>
      <w:r>
        <w:rPr>
          <w:color w:val="0000FF"/>
          <w:spacing w:val="18"/>
        </w:rPr>
        <w:t xml:space="preserve"> </w:t>
      </w:r>
      <w:r>
        <w:rPr>
          <w:color w:val="0000FF"/>
        </w:rPr>
        <w:t>etc)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e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sobre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aferição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qualitativa</w:t>
      </w:r>
    </w:p>
    <w:p w:rsidR="00186EFF" w:rsidRDefault="00186EFF" w:rsidP="00186EFF">
      <w:pPr>
        <w:spacing w:line="360" w:lineRule="auto"/>
        <w:jc w:val="both"/>
        <w:sectPr w:rsidR="00186EFF">
          <w:headerReference w:type="default" r:id="rId7"/>
          <w:pgSz w:w="11910" w:h="16840"/>
          <w:pgMar w:top="1620" w:right="220" w:bottom="280" w:left="1580" w:header="573" w:footer="0" w:gutter="0"/>
          <w:cols w:space="720"/>
        </w:sectPr>
      </w:pPr>
    </w:p>
    <w:p w:rsidR="00186EFF" w:rsidRDefault="00186EFF" w:rsidP="00186EFF">
      <w:pPr>
        <w:pStyle w:val="Corpodetexto"/>
        <w:spacing w:before="55" w:line="360" w:lineRule="auto"/>
        <w:ind w:left="122" w:right="-568"/>
        <w:jc w:val="both"/>
      </w:pPr>
      <w:r>
        <w:rPr>
          <w:color w:val="0000FF"/>
        </w:rPr>
        <w:lastRenderedPageBreak/>
        <w:t>(bens</w:t>
      </w:r>
      <w:r>
        <w:rPr>
          <w:color w:val="0000FF"/>
          <w:spacing w:val="10"/>
        </w:rPr>
        <w:t xml:space="preserve"> </w:t>
      </w:r>
      <w:r>
        <w:rPr>
          <w:color w:val="0000FF"/>
        </w:rPr>
        <w:t>materiais,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prazo</w:t>
      </w:r>
      <w:r>
        <w:rPr>
          <w:color w:val="0000FF"/>
          <w:spacing w:val="10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validade,</w:t>
      </w:r>
      <w:r>
        <w:rPr>
          <w:color w:val="0000FF"/>
          <w:spacing w:val="10"/>
        </w:rPr>
        <w:t xml:space="preserve"> </w:t>
      </w:r>
      <w:r>
        <w:rPr>
          <w:color w:val="0000FF"/>
        </w:rPr>
        <w:t>prazo</w:t>
      </w:r>
      <w:r>
        <w:rPr>
          <w:color w:val="0000FF"/>
          <w:spacing w:val="9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9"/>
        </w:rPr>
        <w:t xml:space="preserve"> </w:t>
      </w:r>
      <w:r>
        <w:rPr>
          <w:color w:val="0000FF"/>
        </w:rPr>
        <w:t>garantia,</w:t>
      </w:r>
      <w:r>
        <w:rPr>
          <w:color w:val="0000FF"/>
          <w:spacing w:val="10"/>
        </w:rPr>
        <w:t xml:space="preserve"> </w:t>
      </w:r>
      <w:r>
        <w:rPr>
          <w:color w:val="0000FF"/>
        </w:rPr>
        <w:t>aparelhos,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equipamentos,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instrumentos,</w:t>
      </w:r>
      <w:r>
        <w:rPr>
          <w:color w:val="0000FF"/>
          <w:spacing w:val="-57"/>
        </w:rPr>
        <w:t xml:space="preserve"> </w:t>
      </w:r>
      <w:r>
        <w:rPr>
          <w:color w:val="0000FF"/>
        </w:rPr>
        <w:t>funcionamento,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produtividade, resistência, indicador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desempenho, etc.)]</w:t>
      </w:r>
      <w:r>
        <w:rPr>
          <w:color w:val="212121"/>
        </w:rPr>
        <w:t>.</w:t>
      </w:r>
    </w:p>
    <w:p w:rsidR="00186EFF" w:rsidRDefault="00186EFF" w:rsidP="00186EFF">
      <w:pPr>
        <w:pStyle w:val="Corpodetexto"/>
        <w:spacing w:before="2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A4D24C9" wp14:editId="6C89086F">
                <wp:simplePos x="0" y="0"/>
                <wp:positionH relativeFrom="page">
                  <wp:posOffset>1080770</wp:posOffset>
                </wp:positionH>
                <wp:positionV relativeFrom="paragraph">
                  <wp:posOffset>233680</wp:posOffset>
                </wp:positionV>
                <wp:extent cx="5763260" cy="208915"/>
                <wp:effectExtent l="0" t="0" r="0" b="0"/>
                <wp:wrapTopAndBottom/>
                <wp:docPr id="7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20891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EFF" w:rsidRDefault="00186EFF" w:rsidP="00186EFF">
                            <w:pPr>
                              <w:spacing w:before="1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9"/>
                                <w:sz w:val="24"/>
                              </w:rPr>
                              <w:t>DA</w:t>
                            </w:r>
                            <w:r>
                              <w:rPr>
                                <w:b/>
                                <w:color w:val="000009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9"/>
                                <w:sz w:val="24"/>
                              </w:rPr>
                              <w:t>CONCLUSÃO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D24C9" id="Text Box 50" o:spid="_x0000_s1028" type="#_x0000_t202" style="position:absolute;margin-left:85.1pt;margin-top:18.4pt;width:453.8pt;height:16.4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" fillcolor="#bebebe" strokeweight=".48pt">
                <v:textbox inset="0,0,0,0">
                  <w:txbxContent>
                    <w:p w:rsidR="00186EFF" w:rsidRDefault="00186EFF" w:rsidP="00186EFF">
                      <w:pPr>
                        <w:spacing w:before="1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0009"/>
                          <w:sz w:val="24"/>
                        </w:rPr>
                        <w:t>DA</w:t>
                      </w:r>
                      <w:r>
                        <w:rPr>
                          <w:b/>
                          <w:color w:val="000009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9"/>
                          <w:sz w:val="24"/>
                        </w:rPr>
                        <w:t>CONCLUSÃO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86EFF" w:rsidRDefault="00186EFF" w:rsidP="00186EFF">
      <w:pPr>
        <w:pStyle w:val="Corpodetexto"/>
        <w:rPr>
          <w:sz w:val="20"/>
        </w:rPr>
      </w:pPr>
    </w:p>
    <w:p w:rsidR="00186EFF" w:rsidRDefault="00186EFF" w:rsidP="00186EFF">
      <w:pPr>
        <w:pStyle w:val="Corpodetexto"/>
        <w:spacing w:before="2"/>
      </w:pPr>
    </w:p>
    <w:p w:rsidR="00186EFF" w:rsidRDefault="00186EFF" w:rsidP="00186EFF">
      <w:pPr>
        <w:pStyle w:val="Corpodetexto"/>
        <w:spacing w:before="90" w:line="362" w:lineRule="auto"/>
        <w:ind w:left="122" w:right="-568"/>
        <w:jc w:val="both"/>
      </w:pPr>
      <w:r>
        <w:t>Informo</w:t>
      </w:r>
      <w:r>
        <w:rPr>
          <w:spacing w:val="3"/>
        </w:rPr>
        <w:t xml:space="preserve"> </w:t>
      </w:r>
      <w:r>
        <w:t>ao</w:t>
      </w:r>
      <w:r>
        <w:rPr>
          <w:spacing w:val="8"/>
        </w:rPr>
        <w:t xml:space="preserve"> </w:t>
      </w:r>
      <w:r>
        <w:t>gestor</w:t>
      </w:r>
      <w:r>
        <w:rPr>
          <w:spacing w:val="5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contrato</w:t>
      </w:r>
      <w:r>
        <w:rPr>
          <w:spacing w:val="4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após</w:t>
      </w:r>
      <w:r>
        <w:rPr>
          <w:spacing w:val="6"/>
        </w:rPr>
        <w:t xml:space="preserve"> </w:t>
      </w:r>
      <w:r>
        <w:t>análise</w:t>
      </w:r>
      <w:r>
        <w:rPr>
          <w:spacing w:val="2"/>
        </w:rPr>
        <w:t xml:space="preserve"> </w:t>
      </w:r>
      <w:r>
        <w:t>técnica</w:t>
      </w:r>
      <w:r>
        <w:rPr>
          <w:spacing w:val="2"/>
        </w:rPr>
        <w:t xml:space="preserve"> </w:t>
      </w:r>
      <w:r>
        <w:t>dos</w:t>
      </w:r>
      <w:r>
        <w:rPr>
          <w:spacing w:val="3"/>
        </w:rPr>
        <w:t xml:space="preserve"> </w:t>
      </w:r>
      <w:r>
        <w:t>serviços,</w:t>
      </w:r>
      <w:r>
        <w:rPr>
          <w:spacing w:val="6"/>
        </w:rPr>
        <w:t xml:space="preserve"> </w:t>
      </w:r>
      <w:r>
        <w:t>estes</w:t>
      </w:r>
      <w:r>
        <w:rPr>
          <w:spacing w:val="3"/>
        </w:rPr>
        <w:t xml:space="preserve"> </w:t>
      </w:r>
      <w:r>
        <w:t>foram</w:t>
      </w:r>
      <w:r>
        <w:rPr>
          <w:spacing w:val="4"/>
        </w:rPr>
        <w:t xml:space="preserve"> </w:t>
      </w:r>
      <w:r>
        <w:t>efetivamente</w:t>
      </w:r>
      <w:r>
        <w:rPr>
          <w:spacing w:val="-57"/>
        </w:rPr>
        <w:t xml:space="preserve"> </w:t>
      </w:r>
      <w:r>
        <w:t>prestados,</w:t>
      </w:r>
      <w:r>
        <w:rPr>
          <w:spacing w:val="-1"/>
        </w:rPr>
        <w:t xml:space="preserve"> </w:t>
      </w:r>
      <w:r>
        <w:t>não devendo ocorrer reduções de pagamento.</w:t>
      </w:r>
    </w:p>
    <w:p w:rsidR="00186EFF" w:rsidRDefault="00186EFF" w:rsidP="00186EFF">
      <w:pPr>
        <w:pStyle w:val="Corpodetexto"/>
        <w:spacing w:line="271" w:lineRule="exact"/>
        <w:ind w:left="122" w:right="-568"/>
        <w:jc w:val="both"/>
      </w:pPr>
      <w:r>
        <w:rPr>
          <w:color w:val="0000FF"/>
        </w:rPr>
        <w:t>[ou]</w:t>
      </w:r>
      <w:bookmarkStart w:id="0" w:name="_GoBack"/>
      <w:bookmarkEnd w:id="0"/>
    </w:p>
    <w:p w:rsidR="00186EFF" w:rsidRDefault="00186EFF" w:rsidP="00186EFF">
      <w:pPr>
        <w:pStyle w:val="Corpodetexto"/>
        <w:spacing w:before="140" w:line="360" w:lineRule="auto"/>
        <w:ind w:left="122" w:right="-568"/>
        <w:jc w:val="both"/>
      </w:pPr>
      <w:r>
        <w:t>Informo ao gestor do contrato que após análise das falhas e inadimplências verificadas nos</w:t>
      </w:r>
      <w:r>
        <w:rPr>
          <w:spacing w:val="1"/>
        </w:rPr>
        <w:t xml:space="preserve"> </w:t>
      </w:r>
      <w:r>
        <w:t>Índices de Medição de Resultados e a verificação de ausências que não foram substituídas</w:t>
      </w:r>
      <w:r>
        <w:rPr>
          <w:spacing w:val="1"/>
        </w:rPr>
        <w:t xml:space="preserve"> </w:t>
      </w:r>
      <w:r>
        <w:t>tempestivamente,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glosa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referente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prestados</w:t>
      </w:r>
      <w:r>
        <w:rPr>
          <w:spacing w:val="-1"/>
        </w:rPr>
        <w:t xml:space="preserve"> </w:t>
      </w:r>
      <w:r>
        <w:t>no mês xxx</w:t>
      </w:r>
      <w:r>
        <w:rPr>
          <w:spacing w:val="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xxx</w:t>
      </w:r>
      <w:r>
        <w:rPr>
          <w:spacing w:val="2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R$ xxxx, conforme memória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cálculo anexa.</w:t>
      </w:r>
    </w:p>
    <w:p w:rsidR="00186EFF" w:rsidRDefault="00186EFF" w:rsidP="00186EFF">
      <w:pPr>
        <w:pStyle w:val="Corpodetexto"/>
        <w:spacing w:before="10"/>
        <w:ind w:right="-568"/>
        <w:jc w:val="both"/>
        <w:rPr>
          <w:sz w:val="35"/>
        </w:rPr>
      </w:pPr>
    </w:p>
    <w:p w:rsidR="00186EFF" w:rsidRDefault="00186EFF" w:rsidP="00186EFF">
      <w:pPr>
        <w:pStyle w:val="Corpodetexto"/>
        <w:spacing w:line="278" w:lineRule="auto"/>
        <w:ind w:left="122" w:right="-568"/>
        <w:jc w:val="both"/>
      </w:pPr>
      <w:r>
        <w:rPr>
          <w:color w:val="000009"/>
        </w:rPr>
        <w:t xml:space="preserve">Os documentos foram arquivados no processo de fiscalização de n° </w:t>
      </w:r>
      <w:r>
        <w:rPr>
          <w:color w:val="0000FF"/>
        </w:rPr>
        <w:t>xxxxx ou mantidos em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arquivo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eletrônico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conforme explicitamente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informado no Plano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Fiscalização.</w:t>
      </w:r>
    </w:p>
    <w:p w:rsidR="00186EFF" w:rsidRDefault="00186EFF" w:rsidP="00186EFF">
      <w:pPr>
        <w:pStyle w:val="Corpodetexto"/>
        <w:rPr>
          <w:sz w:val="20"/>
        </w:rPr>
      </w:pPr>
    </w:p>
    <w:p w:rsidR="00186EFF" w:rsidRDefault="00186EFF" w:rsidP="00186EFF">
      <w:pPr>
        <w:pStyle w:val="Corpodetexto"/>
        <w:rPr>
          <w:sz w:val="20"/>
        </w:rPr>
      </w:pPr>
    </w:p>
    <w:p w:rsidR="00186EFF" w:rsidRDefault="00186EFF" w:rsidP="00186EFF">
      <w:pPr>
        <w:pStyle w:val="Corpodetexto"/>
        <w:rPr>
          <w:sz w:val="20"/>
        </w:rPr>
      </w:pPr>
    </w:p>
    <w:p w:rsidR="00186EFF" w:rsidRDefault="00186EFF" w:rsidP="00186EFF">
      <w:pPr>
        <w:pStyle w:val="Corpodetexto"/>
        <w:spacing w:before="1"/>
        <w:rPr>
          <w:sz w:val="23"/>
        </w:rPr>
      </w:pPr>
    </w:p>
    <w:p w:rsidR="00186EFF" w:rsidRDefault="00186EFF" w:rsidP="00186EFF">
      <w:pPr>
        <w:pStyle w:val="Corpodetexto"/>
        <w:tabs>
          <w:tab w:val="left" w:pos="2521"/>
          <w:tab w:val="left" w:pos="3176"/>
          <w:tab w:val="left" w:pos="5082"/>
          <w:tab w:val="left" w:pos="6573"/>
        </w:tabs>
        <w:spacing w:before="90"/>
        <w:ind w:left="122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u w:val="single" w:color="000008"/>
        </w:rPr>
        <w:tab/>
      </w:r>
      <w:r>
        <w:rPr>
          <w:color w:val="000009"/>
        </w:rPr>
        <w:t>de</w:t>
      </w:r>
      <w:r>
        <w:rPr>
          <w:color w:val="000009"/>
          <w:u w:val="single" w:color="000008"/>
        </w:rPr>
        <w:tab/>
      </w:r>
      <w:r>
        <w:rPr>
          <w:color w:val="000009"/>
        </w:rPr>
        <w:t>de</w:t>
      </w:r>
      <w:r>
        <w:rPr>
          <w:color w:val="000009"/>
          <w:u w:val="single" w:color="000008"/>
        </w:rPr>
        <w:tab/>
      </w:r>
      <w:r>
        <w:rPr>
          <w:color w:val="000009"/>
        </w:rPr>
        <w:t>.</w:t>
      </w:r>
    </w:p>
    <w:p w:rsidR="00186EFF" w:rsidRDefault="00186EFF" w:rsidP="00186EFF">
      <w:pPr>
        <w:pStyle w:val="Corpodetexto"/>
        <w:rPr>
          <w:sz w:val="26"/>
        </w:rPr>
      </w:pPr>
    </w:p>
    <w:p w:rsidR="00186EFF" w:rsidRDefault="00186EFF" w:rsidP="00186EFF">
      <w:pPr>
        <w:pStyle w:val="Corpodetexto"/>
        <w:rPr>
          <w:sz w:val="26"/>
        </w:rPr>
      </w:pPr>
    </w:p>
    <w:p w:rsidR="00186EFF" w:rsidRDefault="00186EFF" w:rsidP="00186EFF">
      <w:pPr>
        <w:pStyle w:val="Corpodetexto"/>
        <w:spacing w:before="6"/>
        <w:rPr>
          <w:sz w:val="23"/>
        </w:rPr>
      </w:pPr>
    </w:p>
    <w:p w:rsidR="00186EFF" w:rsidRDefault="00186EFF" w:rsidP="00186EFF">
      <w:pPr>
        <w:pStyle w:val="Corpodetexto"/>
        <w:ind w:left="111" w:right="478"/>
        <w:jc w:val="center"/>
      </w:pPr>
      <w:r>
        <w:rPr>
          <w:color w:val="0000FF"/>
        </w:rPr>
        <w:t>[nome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do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fiscal]</w:t>
      </w:r>
    </w:p>
    <w:p w:rsidR="00186EFF" w:rsidRDefault="00186EFF" w:rsidP="00186EFF">
      <w:pPr>
        <w:pStyle w:val="Corpodetexto"/>
        <w:spacing w:before="137"/>
        <w:ind w:left="3141" w:right="3510"/>
        <w:jc w:val="center"/>
      </w:pPr>
      <w:r>
        <w:rPr>
          <w:color w:val="000009"/>
        </w:rPr>
        <w:t>Fiscal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Técnico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do Contrato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 xml:space="preserve">n° </w:t>
      </w:r>
      <w:r>
        <w:rPr>
          <w:color w:val="0000FF"/>
        </w:rPr>
        <w:t>xxxx</w:t>
      </w:r>
    </w:p>
    <w:p w:rsidR="00186EFF" w:rsidRDefault="00186EFF"/>
    <w:sectPr w:rsidR="00186EF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9A8" w:rsidRDefault="000029A8" w:rsidP="002C2204">
      <w:r>
        <w:separator/>
      </w:r>
    </w:p>
  </w:endnote>
  <w:endnote w:type="continuationSeparator" w:id="0">
    <w:p w:rsidR="000029A8" w:rsidRDefault="000029A8" w:rsidP="002C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9A8" w:rsidRDefault="000029A8" w:rsidP="002C2204">
      <w:r>
        <w:separator/>
      </w:r>
    </w:p>
  </w:footnote>
  <w:footnote w:type="continuationSeparator" w:id="0">
    <w:p w:rsidR="000029A8" w:rsidRDefault="000029A8" w:rsidP="002C2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EFF" w:rsidRDefault="00186EFF" w:rsidP="00186EFF">
    <w:pPr>
      <w:pStyle w:val="Cabealho"/>
      <w:tabs>
        <w:tab w:val="clear" w:pos="4252"/>
        <w:tab w:val="clear" w:pos="8504"/>
        <w:tab w:val="left" w:pos="1080"/>
      </w:tabs>
    </w:pPr>
    <w:r>
      <w:rPr>
        <w:noProof/>
      </w:rPr>
      <w:drawing>
        <wp:anchor distT="0" distB="0" distL="0" distR="0" simplePos="0" relativeHeight="251661312" behindDoc="1" locked="0" layoutInCell="1" allowOverlap="1" wp14:anchorId="718217B5" wp14:editId="26D46946">
          <wp:simplePos x="0" y="0"/>
          <wp:positionH relativeFrom="margin">
            <wp:align>left</wp:align>
          </wp:positionH>
          <wp:positionV relativeFrom="page">
            <wp:posOffset>220345</wp:posOffset>
          </wp:positionV>
          <wp:extent cx="2328263" cy="671829"/>
          <wp:effectExtent l="0" t="0" r="0" b="0"/>
          <wp:wrapThrough wrapText="bothSides">
            <wp:wrapPolygon edited="0">
              <wp:start x="0" y="0"/>
              <wp:lineTo x="0" y="20844"/>
              <wp:lineTo x="21388" y="20844"/>
              <wp:lineTo x="21388" y="0"/>
              <wp:lineTo x="0" y="0"/>
            </wp:wrapPolygon>
          </wp:wrapThrough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28263" cy="6718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204" w:rsidRDefault="002C2204">
    <w:pPr>
      <w:pStyle w:val="Cabealho"/>
    </w:pPr>
    <w:r>
      <w:rPr>
        <w:noProof/>
      </w:rPr>
      <w:drawing>
        <wp:anchor distT="0" distB="0" distL="0" distR="0" simplePos="0" relativeHeight="251659264" behindDoc="1" locked="0" layoutInCell="1" allowOverlap="1" wp14:anchorId="0919AAB0" wp14:editId="38B5E18D">
          <wp:simplePos x="0" y="0"/>
          <wp:positionH relativeFrom="page">
            <wp:posOffset>885825</wp:posOffset>
          </wp:positionH>
          <wp:positionV relativeFrom="page">
            <wp:posOffset>142875</wp:posOffset>
          </wp:positionV>
          <wp:extent cx="2328263" cy="671829"/>
          <wp:effectExtent l="0" t="0" r="0" b="0"/>
          <wp:wrapThrough wrapText="bothSides">
            <wp:wrapPolygon edited="0">
              <wp:start x="0" y="0"/>
              <wp:lineTo x="0" y="20844"/>
              <wp:lineTo x="21388" y="20844"/>
              <wp:lineTo x="21388" y="0"/>
              <wp:lineTo x="0" y="0"/>
            </wp:wrapPolygon>
          </wp:wrapThrough>
          <wp:docPr id="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28263" cy="6718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12745"/>
    <w:multiLevelType w:val="hybridMultilevel"/>
    <w:tmpl w:val="9462DA9C"/>
    <w:lvl w:ilvl="0" w:tplc="327648DC">
      <w:start w:val="3"/>
      <w:numFmt w:val="decimal"/>
      <w:lvlText w:val="%1."/>
      <w:lvlJc w:val="left"/>
      <w:pPr>
        <w:ind w:left="122" w:hanging="295"/>
      </w:pPr>
      <w:rPr>
        <w:rFonts w:ascii="Times New Roman" w:eastAsia="Times New Roman" w:hAnsi="Times New Roman" w:cs="Times New Roman" w:hint="default"/>
        <w:i/>
        <w:iCs/>
        <w:color w:val="0000FF"/>
        <w:w w:val="100"/>
        <w:sz w:val="24"/>
        <w:szCs w:val="24"/>
        <w:lang w:val="pt-PT" w:eastAsia="en-US" w:bidi="ar-SA"/>
      </w:rPr>
    </w:lvl>
    <w:lvl w:ilvl="1" w:tplc="9CAAC722">
      <w:numFmt w:val="bullet"/>
      <w:lvlText w:val="•"/>
      <w:lvlJc w:val="left"/>
      <w:pPr>
        <w:ind w:left="1118" w:hanging="295"/>
      </w:pPr>
      <w:rPr>
        <w:rFonts w:hint="default"/>
        <w:lang w:val="pt-PT" w:eastAsia="en-US" w:bidi="ar-SA"/>
      </w:rPr>
    </w:lvl>
    <w:lvl w:ilvl="2" w:tplc="02F00200">
      <w:numFmt w:val="bullet"/>
      <w:lvlText w:val="•"/>
      <w:lvlJc w:val="left"/>
      <w:pPr>
        <w:ind w:left="2117" w:hanging="295"/>
      </w:pPr>
      <w:rPr>
        <w:rFonts w:hint="default"/>
        <w:lang w:val="pt-PT" w:eastAsia="en-US" w:bidi="ar-SA"/>
      </w:rPr>
    </w:lvl>
    <w:lvl w:ilvl="3" w:tplc="3CAC2598">
      <w:numFmt w:val="bullet"/>
      <w:lvlText w:val="•"/>
      <w:lvlJc w:val="left"/>
      <w:pPr>
        <w:ind w:left="3115" w:hanging="295"/>
      </w:pPr>
      <w:rPr>
        <w:rFonts w:hint="default"/>
        <w:lang w:val="pt-PT" w:eastAsia="en-US" w:bidi="ar-SA"/>
      </w:rPr>
    </w:lvl>
    <w:lvl w:ilvl="4" w:tplc="7E76E45A">
      <w:numFmt w:val="bullet"/>
      <w:lvlText w:val="•"/>
      <w:lvlJc w:val="left"/>
      <w:pPr>
        <w:ind w:left="4114" w:hanging="295"/>
      </w:pPr>
      <w:rPr>
        <w:rFonts w:hint="default"/>
        <w:lang w:val="pt-PT" w:eastAsia="en-US" w:bidi="ar-SA"/>
      </w:rPr>
    </w:lvl>
    <w:lvl w:ilvl="5" w:tplc="0B5E8EF0">
      <w:numFmt w:val="bullet"/>
      <w:lvlText w:val="•"/>
      <w:lvlJc w:val="left"/>
      <w:pPr>
        <w:ind w:left="5113" w:hanging="295"/>
      </w:pPr>
      <w:rPr>
        <w:rFonts w:hint="default"/>
        <w:lang w:val="pt-PT" w:eastAsia="en-US" w:bidi="ar-SA"/>
      </w:rPr>
    </w:lvl>
    <w:lvl w:ilvl="6" w:tplc="00C2586E">
      <w:numFmt w:val="bullet"/>
      <w:lvlText w:val="•"/>
      <w:lvlJc w:val="left"/>
      <w:pPr>
        <w:ind w:left="6111" w:hanging="295"/>
      </w:pPr>
      <w:rPr>
        <w:rFonts w:hint="default"/>
        <w:lang w:val="pt-PT" w:eastAsia="en-US" w:bidi="ar-SA"/>
      </w:rPr>
    </w:lvl>
    <w:lvl w:ilvl="7" w:tplc="E39A0F9A">
      <w:numFmt w:val="bullet"/>
      <w:lvlText w:val="•"/>
      <w:lvlJc w:val="left"/>
      <w:pPr>
        <w:ind w:left="7110" w:hanging="295"/>
      </w:pPr>
      <w:rPr>
        <w:rFonts w:hint="default"/>
        <w:lang w:val="pt-PT" w:eastAsia="en-US" w:bidi="ar-SA"/>
      </w:rPr>
    </w:lvl>
    <w:lvl w:ilvl="8" w:tplc="D5B2C450">
      <w:numFmt w:val="bullet"/>
      <w:lvlText w:val="•"/>
      <w:lvlJc w:val="left"/>
      <w:pPr>
        <w:ind w:left="8109" w:hanging="295"/>
      </w:pPr>
      <w:rPr>
        <w:rFonts w:hint="default"/>
        <w:lang w:val="pt-PT" w:eastAsia="en-US" w:bidi="ar-SA"/>
      </w:rPr>
    </w:lvl>
  </w:abstractNum>
  <w:abstractNum w:abstractNumId="1" w15:restartNumberingAfterBreak="0">
    <w:nsid w:val="522A5598"/>
    <w:multiLevelType w:val="hybridMultilevel"/>
    <w:tmpl w:val="2834A184"/>
    <w:lvl w:ilvl="0" w:tplc="D3364518">
      <w:start w:val="4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653E2"/>
    <w:multiLevelType w:val="hybridMultilevel"/>
    <w:tmpl w:val="9C5055C8"/>
    <w:lvl w:ilvl="0" w:tplc="67CC6A7A">
      <w:start w:val="1"/>
      <w:numFmt w:val="decimal"/>
      <w:lvlText w:val="%1"/>
      <w:lvlJc w:val="left"/>
      <w:pPr>
        <w:ind w:left="12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56FC65A6">
      <w:numFmt w:val="bullet"/>
      <w:lvlText w:val="•"/>
      <w:lvlJc w:val="left"/>
      <w:pPr>
        <w:ind w:left="1118" w:hanging="180"/>
      </w:pPr>
      <w:rPr>
        <w:rFonts w:hint="default"/>
        <w:lang w:val="pt-PT" w:eastAsia="en-US" w:bidi="ar-SA"/>
      </w:rPr>
    </w:lvl>
    <w:lvl w:ilvl="2" w:tplc="2B20F3E4">
      <w:numFmt w:val="bullet"/>
      <w:lvlText w:val="•"/>
      <w:lvlJc w:val="left"/>
      <w:pPr>
        <w:ind w:left="2117" w:hanging="180"/>
      </w:pPr>
      <w:rPr>
        <w:rFonts w:hint="default"/>
        <w:lang w:val="pt-PT" w:eastAsia="en-US" w:bidi="ar-SA"/>
      </w:rPr>
    </w:lvl>
    <w:lvl w:ilvl="3" w:tplc="2592BD2C">
      <w:numFmt w:val="bullet"/>
      <w:lvlText w:val="•"/>
      <w:lvlJc w:val="left"/>
      <w:pPr>
        <w:ind w:left="3115" w:hanging="180"/>
      </w:pPr>
      <w:rPr>
        <w:rFonts w:hint="default"/>
        <w:lang w:val="pt-PT" w:eastAsia="en-US" w:bidi="ar-SA"/>
      </w:rPr>
    </w:lvl>
    <w:lvl w:ilvl="4" w:tplc="D42C2F1C">
      <w:numFmt w:val="bullet"/>
      <w:lvlText w:val="•"/>
      <w:lvlJc w:val="left"/>
      <w:pPr>
        <w:ind w:left="4114" w:hanging="180"/>
      </w:pPr>
      <w:rPr>
        <w:rFonts w:hint="default"/>
        <w:lang w:val="pt-PT" w:eastAsia="en-US" w:bidi="ar-SA"/>
      </w:rPr>
    </w:lvl>
    <w:lvl w:ilvl="5" w:tplc="ADFAFC84">
      <w:numFmt w:val="bullet"/>
      <w:lvlText w:val="•"/>
      <w:lvlJc w:val="left"/>
      <w:pPr>
        <w:ind w:left="5113" w:hanging="180"/>
      </w:pPr>
      <w:rPr>
        <w:rFonts w:hint="default"/>
        <w:lang w:val="pt-PT" w:eastAsia="en-US" w:bidi="ar-SA"/>
      </w:rPr>
    </w:lvl>
    <w:lvl w:ilvl="6" w:tplc="F2684822">
      <w:numFmt w:val="bullet"/>
      <w:lvlText w:val="•"/>
      <w:lvlJc w:val="left"/>
      <w:pPr>
        <w:ind w:left="6111" w:hanging="180"/>
      </w:pPr>
      <w:rPr>
        <w:rFonts w:hint="default"/>
        <w:lang w:val="pt-PT" w:eastAsia="en-US" w:bidi="ar-SA"/>
      </w:rPr>
    </w:lvl>
    <w:lvl w:ilvl="7" w:tplc="C92E75B8">
      <w:numFmt w:val="bullet"/>
      <w:lvlText w:val="•"/>
      <w:lvlJc w:val="left"/>
      <w:pPr>
        <w:ind w:left="7110" w:hanging="180"/>
      </w:pPr>
      <w:rPr>
        <w:rFonts w:hint="default"/>
        <w:lang w:val="pt-PT" w:eastAsia="en-US" w:bidi="ar-SA"/>
      </w:rPr>
    </w:lvl>
    <w:lvl w:ilvl="8" w:tplc="7932D9A0">
      <w:numFmt w:val="bullet"/>
      <w:lvlText w:val="•"/>
      <w:lvlJc w:val="left"/>
      <w:pPr>
        <w:ind w:left="8109" w:hanging="18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204"/>
    <w:rsid w:val="000029A8"/>
    <w:rsid w:val="00186EFF"/>
    <w:rsid w:val="0027158D"/>
    <w:rsid w:val="002C2204"/>
    <w:rsid w:val="007821AD"/>
    <w:rsid w:val="00EA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88A8"/>
  <w15:chartTrackingRefBased/>
  <w15:docId w15:val="{3134A9EB-5623-455E-B942-CA717CA1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2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2C2204"/>
    <w:pPr>
      <w:ind w:left="12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22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2204"/>
  </w:style>
  <w:style w:type="paragraph" w:styleId="Rodap">
    <w:name w:val="footer"/>
    <w:basedOn w:val="Normal"/>
    <w:link w:val="RodapChar"/>
    <w:uiPriority w:val="99"/>
    <w:unhideWhenUsed/>
    <w:rsid w:val="002C22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2204"/>
  </w:style>
  <w:style w:type="character" w:customStyle="1" w:styleId="Ttulo1Char">
    <w:name w:val="Título 1 Char"/>
    <w:basedOn w:val="Fontepargpadro"/>
    <w:link w:val="Ttulo1"/>
    <w:uiPriority w:val="9"/>
    <w:rsid w:val="002C2204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2C22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C220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2C2204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2C2204"/>
    <w:pPr>
      <w:ind w:left="142"/>
      <w:jc w:val="both"/>
    </w:pPr>
  </w:style>
  <w:style w:type="paragraph" w:customStyle="1" w:styleId="TableParagraph">
    <w:name w:val="Table Paragraph"/>
    <w:basedOn w:val="Normal"/>
    <w:uiPriority w:val="1"/>
    <w:qFormat/>
    <w:rsid w:val="002C2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351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UFSJ</dc:creator>
  <cp:keywords/>
  <dc:description/>
  <cp:lastModifiedBy>UFSJ</cp:lastModifiedBy>
  <cp:revision>1</cp:revision>
  <dcterms:created xsi:type="dcterms:W3CDTF">2023-01-17T11:13:00Z</dcterms:created>
  <dcterms:modified xsi:type="dcterms:W3CDTF">2023-01-17T11:19:00Z</dcterms:modified>
</cp:coreProperties>
</file>