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FE" w:rsidRDefault="006F0DFE"/>
    <w:p w:rsidR="006F0DFE" w:rsidRPr="006F0DFE" w:rsidRDefault="006F0DFE" w:rsidP="006F0DFE">
      <w:pPr>
        <w:spacing w:after="0"/>
        <w:jc w:val="center"/>
        <w:rPr>
          <w:b/>
          <w:sz w:val="28"/>
          <w:szCs w:val="28"/>
        </w:rPr>
      </w:pPr>
      <w:r w:rsidRPr="006F0DFE">
        <w:rPr>
          <w:b/>
          <w:sz w:val="28"/>
          <w:szCs w:val="28"/>
        </w:rPr>
        <w:t>QUADRO</w:t>
      </w:r>
    </w:p>
    <w:p w:rsidR="006F0DFE" w:rsidRDefault="006F0DFE" w:rsidP="006F0DFE">
      <w:pPr>
        <w:spacing w:after="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COMPENSAÇÃO DE HORÁRIO</w:t>
      </w:r>
    </w:p>
    <w:p w:rsidR="006F0DFE" w:rsidRDefault="00EB2C42" w:rsidP="006F0DFE">
      <w:pPr>
        <w:spacing w:after="0"/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F0DFE" w:rsidRPr="006F0DFE">
        <w:rPr>
          <w:b/>
          <w:sz w:val="28"/>
          <w:szCs w:val="28"/>
        </w:rPr>
        <w:t>CUMPRIMENTO DE JORNADA RESTANTE DE TRABALHO</w:t>
      </w:r>
    </w:p>
    <w:p w:rsidR="006F0DFE" w:rsidRDefault="006F0DFE" w:rsidP="006F0DFE">
      <w:pPr>
        <w:spacing w:after="0"/>
        <w:ind w:left="-709"/>
        <w:jc w:val="center"/>
        <w:rPr>
          <w:b/>
          <w:sz w:val="28"/>
          <w:szCs w:val="28"/>
        </w:rPr>
      </w:pPr>
    </w:p>
    <w:p w:rsidR="00432A3A" w:rsidRDefault="006F0DFE" w:rsidP="006F0DFE">
      <w:pPr>
        <w:spacing w:after="0"/>
        <w:ind w:left="-709"/>
        <w:jc w:val="both"/>
        <w:rPr>
          <w:b/>
          <w:sz w:val="24"/>
          <w:szCs w:val="24"/>
        </w:rPr>
      </w:pPr>
      <w:r w:rsidRPr="006F0DFE">
        <w:rPr>
          <w:sz w:val="24"/>
          <w:szCs w:val="24"/>
        </w:rPr>
        <w:t>Por motivo de incompatibilidade de horário entre meu horário de trabalho e o horário das aulas, apresento abaixo proposta de</w:t>
      </w:r>
      <w:r w:rsidR="00432A3A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432A3A" w:rsidRDefault="00432A3A" w:rsidP="006F0DFE">
      <w:pPr>
        <w:spacing w:after="0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6F0DFE">
        <w:rPr>
          <w:sz w:val="24"/>
          <w:szCs w:val="24"/>
        </w:rPr>
        <w:t>Compensação de</w:t>
      </w:r>
      <w:r w:rsidR="00A92D8C">
        <w:rPr>
          <w:sz w:val="24"/>
          <w:szCs w:val="24"/>
        </w:rPr>
        <w:t xml:space="preserve"> </w:t>
      </w:r>
      <w:r>
        <w:rPr>
          <w:sz w:val="24"/>
          <w:szCs w:val="24"/>
        </w:rPr>
        <w:t>Horário (Horário Especial para Servidor Estudante)</w:t>
      </w:r>
    </w:p>
    <w:p w:rsidR="001A2708" w:rsidRDefault="00432A3A" w:rsidP="006F0DFE">
      <w:pPr>
        <w:spacing w:after="0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6F0DFE">
        <w:rPr>
          <w:sz w:val="24"/>
          <w:szCs w:val="24"/>
        </w:rPr>
        <w:t>Cumprimento de Jornada Restante</w:t>
      </w:r>
      <w:r>
        <w:rPr>
          <w:sz w:val="24"/>
          <w:szCs w:val="24"/>
        </w:rPr>
        <w:t xml:space="preserve"> de Trabalho (Afastamento)</w:t>
      </w:r>
    </w:p>
    <w:p w:rsidR="006F0DFE" w:rsidRDefault="006F0DFE" w:rsidP="006F0DFE">
      <w:pPr>
        <w:spacing w:after="0"/>
        <w:ind w:left="-709"/>
        <w:jc w:val="both"/>
        <w:rPr>
          <w:sz w:val="24"/>
          <w:szCs w:val="24"/>
        </w:rPr>
      </w:pPr>
    </w:p>
    <w:p w:rsidR="006F0DFE" w:rsidRDefault="006F0DFE" w:rsidP="006F0DFE">
      <w:pPr>
        <w:spacing w:after="0"/>
        <w:ind w:left="-709"/>
        <w:jc w:val="both"/>
        <w:rPr>
          <w:sz w:val="24"/>
          <w:szCs w:val="24"/>
        </w:rPr>
      </w:pPr>
      <w:r w:rsidRPr="003E46EE">
        <w:rPr>
          <w:b/>
          <w:sz w:val="24"/>
          <w:szCs w:val="24"/>
        </w:rPr>
        <w:t>HORÁRIO DE TRABALHO</w:t>
      </w:r>
      <w:r>
        <w:rPr>
          <w:sz w:val="24"/>
          <w:szCs w:val="24"/>
        </w:rPr>
        <w:t>:</w:t>
      </w:r>
    </w:p>
    <w:tbl>
      <w:tblPr>
        <w:tblStyle w:val="Tabelacomgrade"/>
        <w:tblW w:w="10490" w:type="dxa"/>
        <w:jc w:val="center"/>
        <w:tblLayout w:type="fixed"/>
        <w:tblLook w:val="04A0"/>
      </w:tblPr>
      <w:tblGrid>
        <w:gridCol w:w="2098"/>
        <w:gridCol w:w="2098"/>
        <w:gridCol w:w="2098"/>
        <w:gridCol w:w="2098"/>
        <w:gridCol w:w="2098"/>
      </w:tblGrid>
      <w:tr w:rsidR="006F0DFE" w:rsidTr="003E46EE">
        <w:trPr>
          <w:jc w:val="center"/>
        </w:trPr>
        <w:tc>
          <w:tcPr>
            <w:tcW w:w="2098" w:type="dxa"/>
          </w:tcPr>
          <w:p w:rsidR="006F0DFE" w:rsidRDefault="006F0DFE" w:rsidP="006F0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Segunda-Feira</w:t>
            </w:r>
          </w:p>
        </w:tc>
        <w:tc>
          <w:tcPr>
            <w:tcW w:w="2098" w:type="dxa"/>
          </w:tcPr>
          <w:p w:rsidR="006F0DFE" w:rsidRDefault="006F0DFE" w:rsidP="006F0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Terça-Feira</w:t>
            </w:r>
          </w:p>
        </w:tc>
        <w:tc>
          <w:tcPr>
            <w:tcW w:w="2098" w:type="dxa"/>
          </w:tcPr>
          <w:p w:rsidR="006F0DFE" w:rsidRDefault="006F0DFE" w:rsidP="006F0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Quarta-Feira</w:t>
            </w:r>
          </w:p>
        </w:tc>
        <w:tc>
          <w:tcPr>
            <w:tcW w:w="2098" w:type="dxa"/>
          </w:tcPr>
          <w:p w:rsidR="006F0DFE" w:rsidRDefault="006F0DFE" w:rsidP="006F0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Quinta-Feira</w:t>
            </w:r>
          </w:p>
        </w:tc>
        <w:tc>
          <w:tcPr>
            <w:tcW w:w="2098" w:type="dxa"/>
          </w:tcPr>
          <w:p w:rsidR="006F0DFE" w:rsidRDefault="006F0DFE" w:rsidP="006F0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Sexta-Feira</w:t>
            </w:r>
          </w:p>
        </w:tc>
      </w:tr>
      <w:tr w:rsidR="006F0DFE" w:rsidTr="003E46EE">
        <w:trPr>
          <w:jc w:val="center"/>
        </w:trPr>
        <w:tc>
          <w:tcPr>
            <w:tcW w:w="2098" w:type="dxa"/>
          </w:tcPr>
          <w:p w:rsidR="006F0DFE" w:rsidRDefault="006F0DFE" w:rsidP="006F0DFE">
            <w:pPr>
              <w:jc w:val="both"/>
              <w:rPr>
                <w:sz w:val="24"/>
                <w:szCs w:val="24"/>
              </w:rPr>
            </w:pPr>
          </w:p>
          <w:p w:rsidR="00A92D8C" w:rsidRDefault="00A92D8C" w:rsidP="006F0DFE">
            <w:pPr>
              <w:jc w:val="both"/>
              <w:rPr>
                <w:sz w:val="24"/>
                <w:szCs w:val="24"/>
              </w:rPr>
            </w:pPr>
          </w:p>
          <w:p w:rsidR="00A92D8C" w:rsidRDefault="00A92D8C" w:rsidP="006F0DFE">
            <w:pPr>
              <w:jc w:val="both"/>
              <w:rPr>
                <w:sz w:val="24"/>
                <w:szCs w:val="24"/>
              </w:rPr>
            </w:pPr>
          </w:p>
          <w:p w:rsidR="00A92D8C" w:rsidRDefault="00A92D8C" w:rsidP="006F0DFE">
            <w:pPr>
              <w:jc w:val="both"/>
              <w:rPr>
                <w:sz w:val="24"/>
                <w:szCs w:val="24"/>
              </w:rPr>
            </w:pPr>
          </w:p>
          <w:p w:rsidR="00A92D8C" w:rsidRDefault="00A92D8C" w:rsidP="006F0DFE">
            <w:pPr>
              <w:jc w:val="both"/>
              <w:rPr>
                <w:sz w:val="24"/>
                <w:szCs w:val="24"/>
              </w:rPr>
            </w:pPr>
          </w:p>
          <w:p w:rsidR="00A92D8C" w:rsidRDefault="00A92D8C" w:rsidP="006F0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6F0DFE" w:rsidRDefault="006F0DFE" w:rsidP="006F0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6F0DFE" w:rsidRDefault="006F0DFE" w:rsidP="006F0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6F0DFE" w:rsidRDefault="006F0DFE" w:rsidP="006F0D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6F0DFE" w:rsidRDefault="006F0DFE" w:rsidP="006F0DFE">
            <w:pPr>
              <w:jc w:val="both"/>
              <w:rPr>
                <w:sz w:val="24"/>
                <w:szCs w:val="24"/>
              </w:rPr>
            </w:pPr>
          </w:p>
        </w:tc>
      </w:tr>
    </w:tbl>
    <w:p w:rsidR="006F0DFE" w:rsidRDefault="006F0DFE" w:rsidP="006F0DFE">
      <w:pPr>
        <w:spacing w:after="0"/>
        <w:ind w:left="-709"/>
        <w:jc w:val="both"/>
        <w:rPr>
          <w:sz w:val="24"/>
          <w:szCs w:val="24"/>
        </w:rPr>
      </w:pPr>
    </w:p>
    <w:p w:rsidR="00A92D8C" w:rsidRDefault="003E46EE" w:rsidP="006F0DFE">
      <w:pPr>
        <w:spacing w:after="0"/>
        <w:ind w:lef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>HORÁRIO DAS AULAS</w:t>
      </w:r>
      <w:r w:rsidR="00A92D8C">
        <w:rPr>
          <w:sz w:val="24"/>
          <w:szCs w:val="24"/>
        </w:rPr>
        <w:t>:</w:t>
      </w:r>
    </w:p>
    <w:tbl>
      <w:tblPr>
        <w:tblStyle w:val="Tabelacomgrade"/>
        <w:tblW w:w="0" w:type="auto"/>
        <w:jc w:val="center"/>
        <w:tblLayout w:type="fixed"/>
        <w:tblLook w:val="04A0"/>
      </w:tblPr>
      <w:tblGrid>
        <w:gridCol w:w="2098"/>
        <w:gridCol w:w="2098"/>
        <w:gridCol w:w="2098"/>
        <w:gridCol w:w="2098"/>
        <w:gridCol w:w="2098"/>
      </w:tblGrid>
      <w:tr w:rsidR="00A92D8C" w:rsidTr="00415CF0">
        <w:trPr>
          <w:jc w:val="center"/>
        </w:trPr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Segunda-Feira</w:t>
            </w:r>
          </w:p>
        </w:tc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Terça-Feira</w:t>
            </w:r>
          </w:p>
        </w:tc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Quarta-Feira</w:t>
            </w:r>
          </w:p>
        </w:tc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Quinta-Feira</w:t>
            </w:r>
          </w:p>
        </w:tc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Sexta-Feira</w:t>
            </w:r>
          </w:p>
        </w:tc>
      </w:tr>
      <w:tr w:rsidR="00A92D8C" w:rsidTr="00415CF0">
        <w:trPr>
          <w:jc w:val="center"/>
        </w:trPr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</w:tc>
      </w:tr>
    </w:tbl>
    <w:p w:rsidR="00A92D8C" w:rsidRDefault="00A92D8C" w:rsidP="006F0DFE">
      <w:pPr>
        <w:spacing w:after="0"/>
        <w:ind w:left="-709"/>
        <w:jc w:val="both"/>
        <w:rPr>
          <w:sz w:val="24"/>
          <w:szCs w:val="24"/>
        </w:rPr>
      </w:pPr>
    </w:p>
    <w:p w:rsidR="00A92D8C" w:rsidRDefault="00A92D8C" w:rsidP="006F0DFE">
      <w:pPr>
        <w:spacing w:after="0"/>
        <w:ind w:left="-709"/>
        <w:jc w:val="both"/>
        <w:rPr>
          <w:sz w:val="24"/>
          <w:szCs w:val="24"/>
        </w:rPr>
      </w:pPr>
    </w:p>
    <w:p w:rsidR="00A92D8C" w:rsidRDefault="00A92D8C" w:rsidP="00A92D8C">
      <w:pPr>
        <w:spacing w:after="0"/>
        <w:ind w:left="-709"/>
        <w:jc w:val="both"/>
        <w:rPr>
          <w:sz w:val="24"/>
          <w:szCs w:val="24"/>
        </w:rPr>
      </w:pPr>
      <w:r w:rsidRPr="003E46EE">
        <w:rPr>
          <w:b/>
          <w:sz w:val="24"/>
          <w:szCs w:val="24"/>
        </w:rPr>
        <w:t>PROPOSTA DE COMPENSAÇÃO DE HORÁRIO/CUMPRIMENTO DE JORNADA RESTANTE DE TRABALHO</w:t>
      </w:r>
      <w:r>
        <w:rPr>
          <w:sz w:val="24"/>
          <w:szCs w:val="24"/>
        </w:rPr>
        <w:t>:</w:t>
      </w:r>
    </w:p>
    <w:tbl>
      <w:tblPr>
        <w:tblStyle w:val="Tabelacomgrade"/>
        <w:tblW w:w="10490" w:type="dxa"/>
        <w:jc w:val="center"/>
        <w:tblLayout w:type="fixed"/>
        <w:tblLook w:val="04A0"/>
      </w:tblPr>
      <w:tblGrid>
        <w:gridCol w:w="2098"/>
        <w:gridCol w:w="2098"/>
        <w:gridCol w:w="2098"/>
        <w:gridCol w:w="2098"/>
        <w:gridCol w:w="2098"/>
      </w:tblGrid>
      <w:tr w:rsidR="00A92D8C" w:rsidTr="00A92D8C">
        <w:trPr>
          <w:jc w:val="center"/>
        </w:trPr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Segunda-Feira</w:t>
            </w:r>
          </w:p>
        </w:tc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Terça-Feira</w:t>
            </w:r>
          </w:p>
        </w:tc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Quarta-Feira</w:t>
            </w:r>
          </w:p>
        </w:tc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Quinta-Feira</w:t>
            </w:r>
          </w:p>
        </w:tc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Sexta-Feira</w:t>
            </w:r>
          </w:p>
        </w:tc>
      </w:tr>
      <w:tr w:rsidR="00A92D8C" w:rsidTr="00A92D8C">
        <w:trPr>
          <w:jc w:val="center"/>
        </w:trPr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92D8C" w:rsidRDefault="00A92D8C" w:rsidP="00415CF0">
            <w:pPr>
              <w:jc w:val="both"/>
              <w:rPr>
                <w:sz w:val="24"/>
                <w:szCs w:val="24"/>
              </w:rPr>
            </w:pPr>
          </w:p>
        </w:tc>
      </w:tr>
    </w:tbl>
    <w:p w:rsidR="00A92D8C" w:rsidRDefault="00A92D8C" w:rsidP="006F0DFE">
      <w:pPr>
        <w:spacing w:after="0"/>
        <w:ind w:left="-709"/>
        <w:jc w:val="both"/>
        <w:rPr>
          <w:sz w:val="24"/>
          <w:szCs w:val="24"/>
        </w:rPr>
      </w:pPr>
    </w:p>
    <w:p w:rsidR="00A92D8C" w:rsidRDefault="004F6AC6" w:rsidP="003E46EE">
      <w:pPr>
        <w:spacing w:after="0"/>
        <w:ind w:left="-709"/>
        <w:jc w:val="right"/>
        <w:rPr>
          <w:sz w:val="24"/>
          <w:szCs w:val="24"/>
        </w:rPr>
      </w:pPr>
      <w:r>
        <w:rPr>
          <w:sz w:val="24"/>
          <w:szCs w:val="24"/>
        </w:rPr>
        <w:t>Data: ____</w:t>
      </w:r>
      <w:r w:rsidR="003E46EE">
        <w:rPr>
          <w:sz w:val="24"/>
          <w:szCs w:val="24"/>
        </w:rPr>
        <w:t>_/________/______</w:t>
      </w:r>
    </w:p>
    <w:p w:rsidR="00A92D8C" w:rsidRDefault="00A92D8C" w:rsidP="006F0DFE">
      <w:pPr>
        <w:spacing w:after="0"/>
        <w:ind w:left="-709"/>
        <w:jc w:val="both"/>
        <w:rPr>
          <w:sz w:val="24"/>
          <w:szCs w:val="24"/>
        </w:rPr>
      </w:pPr>
    </w:p>
    <w:p w:rsidR="003E46EE" w:rsidRDefault="003E46EE" w:rsidP="006F0DFE">
      <w:pPr>
        <w:spacing w:after="0"/>
        <w:ind w:left="-709"/>
        <w:jc w:val="both"/>
        <w:rPr>
          <w:sz w:val="24"/>
          <w:szCs w:val="24"/>
        </w:rPr>
      </w:pPr>
    </w:p>
    <w:p w:rsidR="003E46EE" w:rsidRDefault="003E46EE" w:rsidP="006F0DFE">
      <w:pPr>
        <w:spacing w:after="0"/>
        <w:ind w:left="-709"/>
        <w:jc w:val="both"/>
        <w:rPr>
          <w:sz w:val="24"/>
          <w:szCs w:val="24"/>
        </w:rPr>
      </w:pPr>
    </w:p>
    <w:p w:rsidR="00EE6261" w:rsidRDefault="00EE6261" w:rsidP="00EE6261">
      <w:pPr>
        <w:spacing w:after="0" w:line="240" w:lineRule="auto"/>
        <w:jc w:val="both"/>
        <w:rPr>
          <w:sz w:val="24"/>
          <w:szCs w:val="24"/>
        </w:rPr>
        <w:sectPr w:rsidR="00EE6261" w:rsidSect="003E46EE">
          <w:headerReference w:type="default" r:id="rId7"/>
          <w:pgSz w:w="11906" w:h="16838"/>
          <w:pgMar w:top="1417" w:right="1274" w:bottom="142" w:left="1134" w:header="708" w:footer="708" w:gutter="0"/>
          <w:cols w:space="708"/>
          <w:docGrid w:linePitch="360"/>
        </w:sectPr>
      </w:pPr>
    </w:p>
    <w:p w:rsidR="00A92D8C" w:rsidRDefault="00A92D8C" w:rsidP="00EE62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</w:t>
      </w:r>
      <w:r w:rsidR="00EE6261">
        <w:rPr>
          <w:sz w:val="24"/>
          <w:szCs w:val="24"/>
        </w:rPr>
        <w:t>____________</w:t>
      </w:r>
    </w:p>
    <w:p w:rsidR="00A92D8C" w:rsidRDefault="00A92D8C" w:rsidP="00EE62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Assinatura do Requerente</w:t>
      </w:r>
    </w:p>
    <w:p w:rsidR="00EE6261" w:rsidRDefault="00EE6261" w:rsidP="00EE62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</w:t>
      </w:r>
    </w:p>
    <w:p w:rsidR="00EE6261" w:rsidRDefault="00EE6261" w:rsidP="00EE626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Ciência da Chefia Imediata e Carimbo</w:t>
      </w:r>
    </w:p>
    <w:p w:rsidR="00EE6261" w:rsidRDefault="00EE6261" w:rsidP="006F0DFE">
      <w:pPr>
        <w:spacing w:after="0"/>
        <w:ind w:left="-709"/>
        <w:jc w:val="both"/>
        <w:rPr>
          <w:sz w:val="24"/>
          <w:szCs w:val="24"/>
        </w:rPr>
        <w:sectPr w:rsidR="00EE6261" w:rsidSect="00EE6261">
          <w:type w:val="continuous"/>
          <w:pgSz w:w="11906" w:h="16838"/>
          <w:pgMar w:top="1417" w:right="1274" w:bottom="142" w:left="1134" w:header="708" w:footer="708" w:gutter="0"/>
          <w:cols w:num="2" w:space="708"/>
          <w:docGrid w:linePitch="360"/>
        </w:sectPr>
      </w:pPr>
    </w:p>
    <w:p w:rsidR="00A92D8C" w:rsidRPr="006F0DFE" w:rsidRDefault="00A92D8C" w:rsidP="006F0DFE">
      <w:pPr>
        <w:spacing w:after="0"/>
        <w:ind w:left="-709"/>
        <w:jc w:val="both"/>
        <w:rPr>
          <w:sz w:val="24"/>
          <w:szCs w:val="24"/>
        </w:rPr>
      </w:pPr>
    </w:p>
    <w:sectPr w:rsidR="00A92D8C" w:rsidRPr="006F0DFE" w:rsidSect="00EE6261">
      <w:type w:val="continuous"/>
      <w:pgSz w:w="11906" w:h="16838"/>
      <w:pgMar w:top="1417" w:right="127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BFE" w:rsidRDefault="00556BFE" w:rsidP="006F0DFE">
      <w:pPr>
        <w:spacing w:after="0" w:line="240" w:lineRule="auto"/>
      </w:pPr>
      <w:r>
        <w:separator/>
      </w:r>
    </w:p>
  </w:endnote>
  <w:endnote w:type="continuationSeparator" w:id="1">
    <w:p w:rsidR="00556BFE" w:rsidRDefault="00556BFE" w:rsidP="006F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BFE" w:rsidRDefault="00556BFE" w:rsidP="006F0DFE">
      <w:pPr>
        <w:spacing w:after="0" w:line="240" w:lineRule="auto"/>
      </w:pPr>
      <w:r>
        <w:separator/>
      </w:r>
    </w:p>
  </w:footnote>
  <w:footnote w:type="continuationSeparator" w:id="1">
    <w:p w:rsidR="00556BFE" w:rsidRDefault="00556BFE" w:rsidP="006F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FE" w:rsidRPr="008216E4" w:rsidRDefault="006F0DFE" w:rsidP="006F0DFE">
    <w:pPr>
      <w:tabs>
        <w:tab w:val="left" w:pos="1407"/>
      </w:tabs>
      <w:spacing w:after="0" w:line="240" w:lineRule="auto"/>
      <w:jc w:val="center"/>
      <w:rPr>
        <w:b/>
      </w:rPr>
    </w:pPr>
    <w:r w:rsidRPr="006F0DFE">
      <w:rPr>
        <w:b/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-137514</wp:posOffset>
          </wp:positionH>
          <wp:positionV relativeFrom="paragraph">
            <wp:posOffset>-321989</wp:posOffset>
          </wp:positionV>
          <wp:extent cx="1033573" cy="712381"/>
          <wp:effectExtent l="1905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573" cy="7123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16E4">
      <w:rPr>
        <w:b/>
      </w:rPr>
      <w:t>UNIVERSIDADE FEDERAL DE SÃO JOÃO DEL REI</w:t>
    </w:r>
  </w:p>
  <w:p w:rsidR="006F0DFE" w:rsidRPr="008216E4" w:rsidRDefault="006F0DFE" w:rsidP="006F0DFE">
    <w:pPr>
      <w:tabs>
        <w:tab w:val="left" w:pos="1407"/>
      </w:tabs>
      <w:spacing w:after="0" w:line="240" w:lineRule="auto"/>
      <w:jc w:val="center"/>
      <w:rPr>
        <w:b/>
      </w:rPr>
    </w:pPr>
    <w:r w:rsidRPr="008216E4">
      <w:rPr>
        <w:b/>
      </w:rPr>
      <w:t>RESOLUÇÃO CON</w:t>
    </w:r>
    <w:r>
      <w:rPr>
        <w:b/>
      </w:rPr>
      <w:t>DI</w:t>
    </w:r>
    <w:r w:rsidRPr="008216E4">
      <w:rPr>
        <w:b/>
      </w:rPr>
      <w:t xml:space="preserve"> Nº 01</w:t>
    </w:r>
    <w:r>
      <w:rPr>
        <w:b/>
      </w:rPr>
      <w:t>3, DE 25</w:t>
    </w:r>
    <w:r w:rsidRPr="008216E4">
      <w:rPr>
        <w:b/>
      </w:rPr>
      <w:t xml:space="preserve"> DE </w:t>
    </w:r>
    <w:r>
      <w:rPr>
        <w:b/>
      </w:rPr>
      <w:t>NOVEMBRO</w:t>
    </w:r>
    <w:r w:rsidRPr="008216E4">
      <w:rPr>
        <w:b/>
      </w:rPr>
      <w:t xml:space="preserve"> DE 201</w:t>
    </w:r>
    <w:r>
      <w:rPr>
        <w:b/>
      </w:rPr>
      <w:t>4</w:t>
    </w:r>
  </w:p>
  <w:p w:rsidR="006F0DFE" w:rsidRDefault="006F0DF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DFE"/>
    <w:rsid w:val="001A2708"/>
    <w:rsid w:val="00206BC9"/>
    <w:rsid w:val="0021045F"/>
    <w:rsid w:val="003E46EE"/>
    <w:rsid w:val="00432A3A"/>
    <w:rsid w:val="004F6AC6"/>
    <w:rsid w:val="00556BFE"/>
    <w:rsid w:val="006F0DFE"/>
    <w:rsid w:val="007B0373"/>
    <w:rsid w:val="007C5086"/>
    <w:rsid w:val="009B4A3F"/>
    <w:rsid w:val="00A92D8C"/>
    <w:rsid w:val="00AE1BFB"/>
    <w:rsid w:val="00E63A53"/>
    <w:rsid w:val="00EB14B8"/>
    <w:rsid w:val="00EB2C42"/>
    <w:rsid w:val="00EE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F0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F0DFE"/>
  </w:style>
  <w:style w:type="paragraph" w:styleId="Rodap">
    <w:name w:val="footer"/>
    <w:basedOn w:val="Normal"/>
    <w:link w:val="RodapChar"/>
    <w:uiPriority w:val="99"/>
    <w:semiHidden/>
    <w:unhideWhenUsed/>
    <w:rsid w:val="006F0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F0DFE"/>
  </w:style>
  <w:style w:type="table" w:styleId="Tabelacomgrade">
    <w:name w:val="Table Grid"/>
    <w:basedOn w:val="Tabelanormal"/>
    <w:uiPriority w:val="59"/>
    <w:rsid w:val="006F0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6F44-0F92-45B4-942C-9687B129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Cristiane</cp:lastModifiedBy>
  <cp:revision>2</cp:revision>
  <dcterms:created xsi:type="dcterms:W3CDTF">2016-01-26T14:42:00Z</dcterms:created>
  <dcterms:modified xsi:type="dcterms:W3CDTF">2016-01-26T14:42:00Z</dcterms:modified>
</cp:coreProperties>
</file>