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C74FC4" w:rsidRPr="00FE7F7B" w:rsidRDefault="00C74FC4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C74FC4" w:rsidRPr="00FE7F7B" w:rsidRDefault="00C74FC4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C74FC4" w:rsidRPr="00FE7F7B" w:rsidRDefault="00C74FC4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976D6A">
      <w:pPr>
        <w:jc w:val="center"/>
        <w:rPr>
          <w:rFonts w:asciiTheme="minorHAnsi" w:hAnsiTheme="minorHAnsi"/>
          <w:sz w:val="48"/>
          <w:szCs w:val="48"/>
        </w:rPr>
      </w:pPr>
      <w:r w:rsidRPr="00FE7F7B">
        <w:rPr>
          <w:rFonts w:asciiTheme="minorHAnsi" w:hAnsiTheme="minorHAnsi" w:cs="Arial"/>
          <w:b/>
          <w:sz w:val="48"/>
          <w:szCs w:val="48"/>
        </w:rPr>
        <w:t>ANEXO VI</w:t>
      </w:r>
    </w:p>
    <w:p w:rsidR="0016445D" w:rsidRPr="00FE7F7B" w:rsidRDefault="00C74FC4" w:rsidP="00D13D07">
      <w:pPr>
        <w:pageBreakBefore/>
        <w:rPr>
          <w:rFonts w:asciiTheme="minorHAnsi" w:hAnsiTheme="minorHAnsi" w:cs="Arial"/>
          <w:b/>
          <w:sz w:val="24"/>
          <w:szCs w:val="24"/>
        </w:rPr>
      </w:pPr>
      <w:r w:rsidRPr="00FE7F7B">
        <w:rPr>
          <w:rFonts w:asciiTheme="minorHAnsi" w:hAnsiTheme="minorHAnsi"/>
          <w:noProof/>
          <w:lang w:eastAsia="pt-BR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-378460</wp:posOffset>
            </wp:positionV>
            <wp:extent cx="1480185" cy="819150"/>
            <wp:effectExtent l="1905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D07" w:rsidRPr="00FE7F7B" w:rsidRDefault="00D13D0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6445D" w:rsidRPr="00FE7F7B" w:rsidRDefault="00976D6A">
      <w:pPr>
        <w:jc w:val="center"/>
        <w:rPr>
          <w:rFonts w:asciiTheme="minorHAnsi" w:hAnsiTheme="minorHAnsi" w:cs="Arial"/>
          <w:b/>
          <w:sz w:val="32"/>
          <w:szCs w:val="24"/>
        </w:rPr>
      </w:pPr>
      <w:r w:rsidRPr="00FE7F7B">
        <w:rPr>
          <w:rFonts w:asciiTheme="minorHAnsi" w:hAnsiTheme="minorHAnsi" w:cs="Arial"/>
          <w:b/>
          <w:sz w:val="32"/>
          <w:szCs w:val="24"/>
        </w:rPr>
        <w:t>REMANEJAMENTO DE DESPESAS</w:t>
      </w:r>
    </w:p>
    <w:p w:rsidR="00C74FC4" w:rsidRPr="00FE7F7B" w:rsidRDefault="00C74FC4">
      <w:pPr>
        <w:jc w:val="center"/>
        <w:rPr>
          <w:rFonts w:asciiTheme="minorHAnsi" w:hAnsiTheme="minorHAnsi"/>
          <w:sz w:val="24"/>
          <w:szCs w:val="24"/>
        </w:rPr>
      </w:pP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Proponente: 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</w:t>
      </w:r>
      <w:r w:rsidRPr="00FE7F7B">
        <w:rPr>
          <w:rFonts w:asciiTheme="minorHAnsi" w:hAnsiTheme="minorHAnsi"/>
          <w:sz w:val="24"/>
          <w:szCs w:val="24"/>
        </w:rPr>
        <w:t>______________________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Título do evento: 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</w:t>
      </w:r>
      <w:r w:rsidRPr="00FE7F7B">
        <w:rPr>
          <w:rFonts w:asciiTheme="minorHAnsi" w:hAnsiTheme="minorHAnsi"/>
          <w:sz w:val="24"/>
          <w:szCs w:val="24"/>
        </w:rPr>
        <w:t>__________</w:t>
      </w:r>
    </w:p>
    <w:p w:rsidR="00C74FC4" w:rsidRPr="00FE7F7B" w:rsidRDefault="00C74FC4" w:rsidP="00C74FC4">
      <w:pPr>
        <w:ind w:left="426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Unidade Acadêmica ou Administrativa apoiadora: 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Período de realização: 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Solicitação1:</w:t>
      </w:r>
    </w:p>
    <w:p w:rsidR="00C74FC4" w:rsidRPr="00FE7F7B" w:rsidRDefault="00C74FC4" w:rsidP="00C74FC4">
      <w:pPr>
        <w:spacing w:line="312" w:lineRule="auto"/>
        <w:ind w:left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____________________________________________________</w:t>
      </w:r>
      <w:r w:rsidRPr="00FE7F7B">
        <w:rPr>
          <w:rFonts w:asciiTheme="minorHAnsi" w:hAnsiTheme="minorHAnsi"/>
          <w:sz w:val="24"/>
          <w:szCs w:val="24"/>
        </w:rPr>
        <w:t>__</w:t>
      </w:r>
    </w:p>
    <w:p w:rsidR="00C74FC4" w:rsidRPr="00FE7F7B" w:rsidRDefault="00C74FC4" w:rsidP="00C74FC4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Solicitação2:</w:t>
      </w:r>
    </w:p>
    <w:p w:rsidR="00C74FC4" w:rsidRPr="00FE7F7B" w:rsidRDefault="00C74FC4" w:rsidP="00C74FC4">
      <w:pPr>
        <w:spacing w:line="312" w:lineRule="auto"/>
        <w:ind w:left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____________________________________________________</w:t>
      </w: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C74FC4" w:rsidRPr="00FE7F7B" w:rsidRDefault="00C74FC4">
      <w:pPr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16445D" w:rsidRPr="00FE7F7B" w:rsidRDefault="00976D6A">
      <w:pPr>
        <w:jc w:val="both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 w:cs="Arial"/>
          <w:sz w:val="24"/>
          <w:szCs w:val="24"/>
        </w:rPr>
        <w:t>Exemplos de solicitação:</w:t>
      </w:r>
      <w:r w:rsidRPr="00FE7F7B">
        <w:rPr>
          <w:rFonts w:asciiTheme="minorHAnsi" w:hAnsiTheme="minorHAnsi" w:cs="Arial"/>
          <w:sz w:val="24"/>
          <w:szCs w:val="24"/>
          <w:shd w:val="clear" w:color="auto" w:fill="FFFF00"/>
        </w:rPr>
        <w:t xml:space="preserve"> </w:t>
      </w:r>
    </w:p>
    <w:p w:rsidR="0016445D" w:rsidRPr="00FE7F7B" w:rsidRDefault="00976D6A" w:rsidP="00D13D07">
      <w:pPr>
        <w:numPr>
          <w:ilvl w:val="0"/>
          <w:numId w:val="1"/>
        </w:numPr>
        <w:spacing w:before="240"/>
        <w:jc w:val="both"/>
        <w:rPr>
          <w:rFonts w:asciiTheme="minorHAnsi" w:hAnsiTheme="minorHAnsi"/>
          <w:color w:val="FF0000"/>
          <w:sz w:val="24"/>
          <w:szCs w:val="24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Transferir R$500,00 do item transporte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33.90.33)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para o item: diária para servidor público federal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33.90.14)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16445D" w:rsidRPr="00FE7F7B" w:rsidRDefault="00976D6A">
      <w:pPr>
        <w:numPr>
          <w:ilvl w:val="0"/>
          <w:numId w:val="1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Transferir R$365,50 do item diária para servidor público federal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33.90.14)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para o item: diária para colaborador eventual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33.90.36)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AB197B" w:rsidRPr="00FE7F7B" w:rsidRDefault="00AB197B" w:rsidP="00AB197B">
      <w:pPr>
        <w:jc w:val="right"/>
        <w:rPr>
          <w:rFonts w:asciiTheme="minorHAnsi" w:hAnsiTheme="minorHAnsi" w:cs="Arial"/>
          <w:color w:val="FF0000"/>
          <w:sz w:val="24"/>
          <w:szCs w:val="24"/>
        </w:rPr>
      </w:pPr>
    </w:p>
    <w:p w:rsidR="00C74FC4" w:rsidRPr="00FE7F7B" w:rsidRDefault="00AB197B" w:rsidP="00AB197B">
      <w:pPr>
        <w:jc w:val="right"/>
        <w:rPr>
          <w:rFonts w:asciiTheme="minorHAnsi" w:hAnsiTheme="minorHAnsi" w:cs="Arial"/>
          <w:color w:val="FF0000"/>
          <w:sz w:val="24"/>
          <w:szCs w:val="24"/>
          <w:shd w:val="clear" w:color="auto" w:fill="FFFF00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CIDADE</w:t>
      </w:r>
      <w:r w:rsidRPr="00FE7F7B">
        <w:rPr>
          <w:rFonts w:asciiTheme="minorHAnsi" w:hAnsiTheme="minorHAnsi" w:cs="Arial"/>
          <w:sz w:val="24"/>
          <w:szCs w:val="24"/>
        </w:rPr>
        <w:t>,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DIA </w:t>
      </w:r>
      <w:r w:rsidRPr="00FE7F7B">
        <w:rPr>
          <w:rFonts w:asciiTheme="minorHAnsi" w:hAnsiTheme="minorHAnsi" w:cs="Arial"/>
          <w:sz w:val="24"/>
          <w:szCs w:val="24"/>
        </w:rPr>
        <w:t>de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MÊS </w:t>
      </w:r>
      <w:r w:rsidRPr="00FE7F7B">
        <w:rPr>
          <w:rFonts w:asciiTheme="minorHAnsi" w:hAnsiTheme="minorHAnsi" w:cs="Arial"/>
          <w:sz w:val="24"/>
          <w:szCs w:val="24"/>
        </w:rPr>
        <w:t>de 2018.</w:t>
      </w:r>
    </w:p>
    <w:p w:rsidR="00AB197B" w:rsidRPr="00FE7F7B" w:rsidRDefault="00AB197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6445D" w:rsidRPr="00FE7F7B" w:rsidRDefault="00976D6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 w:cs="Arial"/>
          <w:sz w:val="24"/>
          <w:szCs w:val="24"/>
        </w:rPr>
        <w:t>_____________________________</w:t>
      </w:r>
    </w:p>
    <w:p w:rsidR="00976D6A" w:rsidRPr="00FE7F7B" w:rsidRDefault="00976D6A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Assinatura do Proponente</w:t>
      </w:r>
    </w:p>
    <w:sectPr w:rsidR="00976D6A" w:rsidRPr="00FE7F7B" w:rsidSect="00D13D07">
      <w:headerReference w:type="default" r:id="rId8"/>
      <w:type w:val="continuous"/>
      <w:pgSz w:w="11906" w:h="16838" w:code="9"/>
      <w:pgMar w:top="765" w:right="851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B7" w:rsidRDefault="000C4EB7">
      <w:pPr>
        <w:spacing w:after="0" w:line="240" w:lineRule="auto"/>
      </w:pPr>
      <w:r>
        <w:separator/>
      </w:r>
    </w:p>
  </w:endnote>
  <w:endnote w:type="continuationSeparator" w:id="1">
    <w:p w:rsidR="000C4EB7" w:rsidRDefault="000C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B7" w:rsidRDefault="000C4EB7">
      <w:pPr>
        <w:spacing w:after="0" w:line="240" w:lineRule="auto"/>
      </w:pPr>
      <w:r>
        <w:separator/>
      </w:r>
    </w:p>
  </w:footnote>
  <w:footnote w:type="continuationSeparator" w:id="1">
    <w:p w:rsidR="000C4EB7" w:rsidRDefault="000C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C4" w:rsidRPr="001767F8" w:rsidRDefault="00C74FC4" w:rsidP="00C74FC4">
    <w:pPr>
      <w:pStyle w:val="Cabealho"/>
      <w:jc w:val="center"/>
      <w:rPr>
        <w:sz w:val="28"/>
      </w:rPr>
    </w:pPr>
    <w:r w:rsidRPr="001767F8">
      <w:rPr>
        <w:sz w:val="28"/>
      </w:rPr>
      <w:t xml:space="preserve">Edital </w:t>
    </w:r>
    <w:r w:rsidR="00D13D07">
      <w:rPr>
        <w:sz w:val="28"/>
      </w:rPr>
      <w:t>001</w:t>
    </w:r>
    <w:r w:rsidRPr="001767F8">
      <w:rPr>
        <w:sz w:val="28"/>
      </w:rPr>
      <w:t>/2018/UFSJ/PROPE</w:t>
    </w:r>
  </w:p>
  <w:p w:rsidR="00C74FC4" w:rsidRPr="001767F8" w:rsidRDefault="00C74FC4" w:rsidP="00C74FC4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16445D" w:rsidRDefault="0016445D">
    <w:pPr>
      <w:pStyle w:val="Cabealho"/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356F37"/>
    <w:multiLevelType w:val="hybridMultilevel"/>
    <w:tmpl w:val="7DE8B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D0829"/>
    <w:multiLevelType w:val="hybridMultilevel"/>
    <w:tmpl w:val="EB98CC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A21E2"/>
    <w:multiLevelType w:val="hybridMultilevel"/>
    <w:tmpl w:val="0C1E4E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C4"/>
    <w:rsid w:val="000C4EB7"/>
    <w:rsid w:val="0016445D"/>
    <w:rsid w:val="00217342"/>
    <w:rsid w:val="00895159"/>
    <w:rsid w:val="00976D6A"/>
    <w:rsid w:val="00AB197B"/>
    <w:rsid w:val="00C74FC4"/>
    <w:rsid w:val="00D13D07"/>
    <w:rsid w:val="00D24B95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5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6445D"/>
    <w:rPr>
      <w:rFonts w:hint="default"/>
    </w:rPr>
  </w:style>
  <w:style w:type="character" w:customStyle="1" w:styleId="WW8Num2z0">
    <w:name w:val="WW8Num2z0"/>
    <w:rsid w:val="0016445D"/>
  </w:style>
  <w:style w:type="character" w:customStyle="1" w:styleId="WW8Num2z1">
    <w:name w:val="WW8Num2z1"/>
    <w:rsid w:val="0016445D"/>
  </w:style>
  <w:style w:type="character" w:customStyle="1" w:styleId="WW8Num2z2">
    <w:name w:val="WW8Num2z2"/>
    <w:rsid w:val="0016445D"/>
  </w:style>
  <w:style w:type="character" w:customStyle="1" w:styleId="WW8Num2z3">
    <w:name w:val="WW8Num2z3"/>
    <w:rsid w:val="0016445D"/>
  </w:style>
  <w:style w:type="character" w:customStyle="1" w:styleId="WW8Num2z4">
    <w:name w:val="WW8Num2z4"/>
    <w:rsid w:val="0016445D"/>
  </w:style>
  <w:style w:type="character" w:customStyle="1" w:styleId="WW8Num2z5">
    <w:name w:val="WW8Num2z5"/>
    <w:rsid w:val="0016445D"/>
  </w:style>
  <w:style w:type="character" w:customStyle="1" w:styleId="WW8Num2z6">
    <w:name w:val="WW8Num2z6"/>
    <w:rsid w:val="0016445D"/>
  </w:style>
  <w:style w:type="character" w:customStyle="1" w:styleId="WW8Num2z7">
    <w:name w:val="WW8Num2z7"/>
    <w:rsid w:val="0016445D"/>
  </w:style>
  <w:style w:type="character" w:customStyle="1" w:styleId="WW8Num2z8">
    <w:name w:val="WW8Num2z8"/>
    <w:rsid w:val="0016445D"/>
  </w:style>
  <w:style w:type="character" w:customStyle="1" w:styleId="WW8Num1z1">
    <w:name w:val="WW8Num1z1"/>
    <w:rsid w:val="0016445D"/>
  </w:style>
  <w:style w:type="character" w:customStyle="1" w:styleId="WW8Num1z2">
    <w:name w:val="WW8Num1z2"/>
    <w:rsid w:val="0016445D"/>
  </w:style>
  <w:style w:type="character" w:customStyle="1" w:styleId="WW8Num1z3">
    <w:name w:val="WW8Num1z3"/>
    <w:rsid w:val="0016445D"/>
  </w:style>
  <w:style w:type="character" w:customStyle="1" w:styleId="WW8Num1z4">
    <w:name w:val="WW8Num1z4"/>
    <w:rsid w:val="0016445D"/>
  </w:style>
  <w:style w:type="character" w:customStyle="1" w:styleId="WW8Num1z5">
    <w:name w:val="WW8Num1z5"/>
    <w:rsid w:val="0016445D"/>
  </w:style>
  <w:style w:type="character" w:customStyle="1" w:styleId="WW8Num1z6">
    <w:name w:val="WW8Num1z6"/>
    <w:rsid w:val="0016445D"/>
  </w:style>
  <w:style w:type="character" w:customStyle="1" w:styleId="WW8Num1z7">
    <w:name w:val="WW8Num1z7"/>
    <w:rsid w:val="0016445D"/>
  </w:style>
  <w:style w:type="character" w:customStyle="1" w:styleId="WW8Num1z8">
    <w:name w:val="WW8Num1z8"/>
    <w:rsid w:val="0016445D"/>
  </w:style>
  <w:style w:type="character" w:customStyle="1" w:styleId="Fontepargpadro2">
    <w:name w:val="Fonte parág. padrão2"/>
    <w:rsid w:val="0016445D"/>
  </w:style>
  <w:style w:type="character" w:customStyle="1" w:styleId="WW8Num5z0">
    <w:name w:val="WW8Num5z0"/>
    <w:rsid w:val="0016445D"/>
    <w:rPr>
      <w:rFonts w:ascii="Symbol" w:hAnsi="Symbol" w:cs="Symbol"/>
    </w:rPr>
  </w:style>
  <w:style w:type="character" w:customStyle="1" w:styleId="WW8Num5z1">
    <w:name w:val="WW8Num5z1"/>
    <w:rsid w:val="0016445D"/>
    <w:rPr>
      <w:rFonts w:ascii="Courier New" w:hAnsi="Courier New" w:cs="Courier New"/>
    </w:rPr>
  </w:style>
  <w:style w:type="character" w:customStyle="1" w:styleId="WW8Num5z2">
    <w:name w:val="WW8Num5z2"/>
    <w:rsid w:val="0016445D"/>
    <w:rPr>
      <w:rFonts w:ascii="Wingdings" w:hAnsi="Wingdings" w:cs="Wingdings"/>
    </w:rPr>
  </w:style>
  <w:style w:type="character" w:customStyle="1" w:styleId="Fontepargpadro1">
    <w:name w:val="Fonte parág. padrão1"/>
    <w:rsid w:val="0016445D"/>
  </w:style>
  <w:style w:type="character" w:customStyle="1" w:styleId="CabealhoChar">
    <w:name w:val="Cabeçalho Char"/>
    <w:basedOn w:val="Fontepargpadro1"/>
    <w:uiPriority w:val="99"/>
    <w:rsid w:val="0016445D"/>
  </w:style>
  <w:style w:type="character" w:customStyle="1" w:styleId="RodapChar">
    <w:name w:val="Rodapé Char"/>
    <w:basedOn w:val="Fontepargpadro1"/>
    <w:rsid w:val="0016445D"/>
  </w:style>
  <w:style w:type="character" w:customStyle="1" w:styleId="TextodebaloChar">
    <w:name w:val="Texto de balão Char"/>
    <w:basedOn w:val="Fontepargpadro1"/>
    <w:rsid w:val="0016445D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1644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6445D"/>
    <w:pPr>
      <w:spacing w:after="120"/>
    </w:pPr>
  </w:style>
  <w:style w:type="paragraph" w:styleId="Lista">
    <w:name w:val="List"/>
    <w:basedOn w:val="Corpodetexto"/>
    <w:rsid w:val="0016445D"/>
    <w:rPr>
      <w:rFonts w:cs="Mangal"/>
    </w:rPr>
  </w:style>
  <w:style w:type="paragraph" w:styleId="Legenda">
    <w:name w:val="caption"/>
    <w:basedOn w:val="Normal"/>
    <w:qFormat/>
    <w:rsid w:val="001644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6445D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1644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1644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16445D"/>
    <w:pPr>
      <w:ind w:left="720"/>
    </w:pPr>
  </w:style>
  <w:style w:type="paragraph" w:styleId="Cabealho">
    <w:name w:val="header"/>
    <w:basedOn w:val="Normal"/>
    <w:uiPriority w:val="99"/>
    <w:rsid w:val="0016445D"/>
    <w:pPr>
      <w:spacing w:after="0" w:line="240" w:lineRule="auto"/>
    </w:pPr>
  </w:style>
  <w:style w:type="paragraph" w:styleId="Rodap">
    <w:name w:val="footer"/>
    <w:basedOn w:val="Normal"/>
    <w:rsid w:val="0016445D"/>
    <w:pPr>
      <w:spacing w:after="0" w:line="240" w:lineRule="auto"/>
    </w:pPr>
  </w:style>
  <w:style w:type="paragraph" w:styleId="Textodebalo">
    <w:name w:val="Balloon Text"/>
    <w:basedOn w:val="Normal"/>
    <w:rsid w:val="001644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6445D"/>
    <w:pPr>
      <w:suppressLineNumbers/>
    </w:pPr>
  </w:style>
  <w:style w:type="paragraph" w:customStyle="1" w:styleId="Contedodatabela">
    <w:name w:val="Conteúdo da tabela"/>
    <w:basedOn w:val="Normal"/>
    <w:rsid w:val="0016445D"/>
    <w:pPr>
      <w:suppressLineNumbers/>
    </w:pPr>
  </w:style>
  <w:style w:type="paragraph" w:customStyle="1" w:styleId="Ttulodetabela">
    <w:name w:val="Título de tabela"/>
    <w:basedOn w:val="Contedodetabela"/>
    <w:rsid w:val="0016445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6445D"/>
  </w:style>
  <w:style w:type="paragraph" w:customStyle="1" w:styleId="Contedodoquadro">
    <w:name w:val="Conteúdo do quadro"/>
    <w:basedOn w:val="Normal"/>
    <w:rsid w:val="0016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4</cp:revision>
  <cp:lastPrinted>2018-02-01T17:44:00Z</cp:lastPrinted>
  <dcterms:created xsi:type="dcterms:W3CDTF">2018-02-05T09:50:00Z</dcterms:created>
  <dcterms:modified xsi:type="dcterms:W3CDTF">2018-02-05T10:02:00Z</dcterms:modified>
</cp:coreProperties>
</file>