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lineRule="auto" w:line="240"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bCs/>
        </w:rPr>
        <w:t>ANEXO I</w:t>
      </w:r>
    </w:p>
    <w:p>
      <w:pPr>
        <w:pStyle w:val="BodyText"/>
        <w:spacing w:lineRule="auto" w:line="240" w:before="0" w:after="0"/>
        <w:jc w:val="center"/>
        <w:rPr>
          <w:rFonts w:ascii="Arial" w:hAnsi="Arial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C</w:t>
      </w:r>
      <w:r>
        <w:rPr>
          <w:rFonts w:cs="Arial" w:ascii="Arial" w:hAnsi="Arial"/>
          <w:b w:val="false"/>
          <w:bCs w:val="false"/>
        </w:rPr>
        <w:t xml:space="preserve">hamada Interna n. </w:t>
      </w:r>
      <w:r>
        <w:rPr>
          <w:rFonts w:cs="Arial" w:ascii="Arial" w:hAnsi="Arial"/>
          <w:b w:val="false"/>
          <w:bCs w:val="false"/>
          <w:color w:val="auto"/>
        </w:rPr>
        <w:t>002/20</w:t>
      </w:r>
      <w:r>
        <w:rPr>
          <w:rFonts w:cs="Arial" w:ascii="Arial" w:hAnsi="Arial"/>
          <w:b w:val="false"/>
          <w:bCs w:val="false"/>
        </w:rPr>
        <w:t>24/PROPE</w:t>
      </w:r>
    </w:p>
    <w:p>
      <w:pPr>
        <w:pStyle w:val="BodyText"/>
        <w:spacing w:lineRule="auto" w:line="240" w:before="0" w:after="0"/>
        <w:jc w:val="center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  <w:t>P</w:t>
      </w:r>
      <w:r>
        <w:rPr>
          <w:rFonts w:ascii="Arial" w:hAnsi="Arial"/>
          <w:b w:val="false"/>
          <w:bCs w:val="false"/>
        </w:rPr>
        <w:t>rofessor Visitante ou Pesquisador Visitante Estrangeiro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center"/>
        <w:rPr>
          <w:rFonts w:ascii="Arial" w:hAnsi="Arial" w:cs="Arial"/>
          <w:b/>
          <w:bCs/>
          <w:color w:val="00000A"/>
          <w:sz w:val="28"/>
          <w:szCs w:val="28"/>
        </w:rPr>
      </w:pPr>
      <w:r>
        <w:rPr>
          <w:rFonts w:cs="Arial" w:ascii="Arial" w:hAnsi="Arial"/>
          <w:b/>
          <w:bCs/>
          <w:color w:val="00000A"/>
          <w:sz w:val="28"/>
          <w:szCs w:val="28"/>
        </w:rPr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center"/>
        <w:rPr>
          <w:rFonts w:ascii="Arial" w:hAnsi="Arial" w:cs="Arial"/>
          <w:b/>
          <w:bCs/>
          <w:color w:val="00000A"/>
          <w:sz w:val="28"/>
          <w:szCs w:val="28"/>
        </w:rPr>
      </w:pPr>
      <w:r>
        <w:rPr>
          <w:rFonts w:cs="Arial" w:ascii="Arial" w:hAnsi="Arial"/>
          <w:b/>
          <w:bCs/>
          <w:color w:val="00000A"/>
          <w:sz w:val="28"/>
          <w:szCs w:val="28"/>
        </w:rPr>
        <w:t>Declaração de Anuência do Departamento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Eu, </w:t>
      </w:r>
      <w:r>
        <w:rPr>
          <w:rFonts w:cs="Arial" w:ascii="Arial" w:hAnsi="Arial"/>
          <w:b w:val="false"/>
          <w:bCs w:val="false"/>
          <w:i/>
          <w:iCs/>
          <w:color w:val="FF0000"/>
          <w:sz w:val="24"/>
          <w:szCs w:val="24"/>
        </w:rPr>
        <w:t>&lt;nome do chefe do Departamento&gt;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, chefe do Departamento </w:t>
      </w:r>
      <w:r>
        <w:rPr>
          <w:rFonts w:cs="Arial" w:ascii="Arial" w:hAnsi="Arial"/>
          <w:b w:val="false"/>
          <w:bCs w:val="false"/>
          <w:i/>
          <w:iCs/>
          <w:color w:val="FF0000"/>
          <w:sz w:val="24"/>
          <w:szCs w:val="24"/>
        </w:rPr>
        <w:t>&lt;nome do Departamento&gt;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, declaro anuência para participação do Programa de Pós-graduação </w:t>
      </w:r>
      <w:r>
        <w:rPr>
          <w:rFonts w:cs="Arial" w:ascii="Arial" w:hAnsi="Arial"/>
          <w:b w:val="false"/>
          <w:bCs w:val="false"/>
          <w:i/>
          <w:iCs/>
          <w:color w:val="FF0000"/>
          <w:sz w:val="24"/>
          <w:szCs w:val="24"/>
        </w:rPr>
        <w:t>&lt;nome do programa de Pós-graduação&gt;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 na Chamada Interna n. 002/2024/PROPE para oferta de uma vaga para Professor Visitante ou Pesquisador Visitante Estrangeiro a ser lotado nesta unidade administrativa.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Declaro que serão providenciados equipamentos e instalações físicas necessários para a integração do professor visitante à UFSJ.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Declaro ter ciência de que </w:t>
      </w:r>
      <w:r>
        <w:rPr>
          <w:rFonts w:cs="Arial" w:ascii="Arial" w:hAnsi="Arial"/>
          <w:b/>
          <w:bCs/>
          <w:color w:val="00000A"/>
          <w:sz w:val="24"/>
          <w:szCs w:val="24"/>
        </w:rPr>
        <w:t>a contratação contabilizará no saldo do Banco de Professor Equivalente da unidade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.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end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color w:val="FF0000"/>
          <w:sz w:val="24"/>
          <w:szCs w:val="24"/>
        </w:rPr>
        <w:t>&lt;cidade&gt;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, </w:t>
      </w:r>
      <w:r>
        <w:rPr>
          <w:rFonts w:cs="Arial" w:ascii="Arial" w:hAnsi="Arial"/>
          <w:b w:val="false"/>
          <w:bCs w:val="false"/>
          <w:i/>
          <w:iCs/>
          <w:color w:val="FF0000"/>
          <w:sz w:val="24"/>
          <w:szCs w:val="24"/>
        </w:rPr>
        <w:t>&lt;data&gt;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center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center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center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__________________________</w:t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center"/>
        <w:rPr>
          <w:rFonts w:ascii="Arial" w:hAnsi="Arial" w:cs="Arial"/>
          <w:b w:val="false"/>
          <w:bCs w:val="false"/>
          <w:i/>
          <w:i/>
          <w:iCs/>
          <w:color w:val="FF0000"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color w:val="FF0000"/>
          <w:sz w:val="24"/>
          <w:szCs w:val="24"/>
        </w:rPr>
        <w:t>&lt;assinatura do chefe da UA&gt;</w:t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center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BodyText"/>
        <w:spacing w:lineRule="auto" w:line="240" w:before="0" w:after="0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ANEXO I</w:t>
      </w:r>
    </w:p>
    <w:p>
      <w:pPr>
        <w:pStyle w:val="BodyText"/>
        <w:spacing w:lineRule="auto" w:line="240" w:before="0" w:after="0"/>
        <w:jc w:val="center"/>
        <w:rPr>
          <w:rFonts w:ascii="Arial" w:hAnsi="Arial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C</w:t>
      </w:r>
      <w:r>
        <w:rPr>
          <w:rFonts w:cs="Arial" w:ascii="Arial" w:hAnsi="Arial"/>
          <w:b w:val="false"/>
          <w:bCs w:val="false"/>
        </w:rPr>
        <w:t xml:space="preserve">hamada Interna n. </w:t>
      </w:r>
      <w:r>
        <w:rPr>
          <w:rFonts w:cs="Arial" w:ascii="Arial" w:hAnsi="Arial"/>
          <w:b w:val="false"/>
          <w:bCs w:val="false"/>
          <w:color w:val="auto"/>
        </w:rPr>
        <w:t>002/20</w:t>
      </w:r>
      <w:r>
        <w:rPr>
          <w:rFonts w:cs="Arial" w:ascii="Arial" w:hAnsi="Arial"/>
          <w:b w:val="false"/>
          <w:bCs w:val="false"/>
        </w:rPr>
        <w:t>24/PROPE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center"/>
        <w:rPr>
          <w:rFonts w:ascii="Arial" w:hAnsi="Arial" w:cs="Arial"/>
          <w:b/>
          <w:bCs/>
          <w:color w:val="00000A"/>
          <w:sz w:val="28"/>
          <w:szCs w:val="28"/>
        </w:rPr>
      </w:pPr>
      <w:r>
        <w:rPr>
          <w:rFonts w:cs="Arial" w:ascii="Arial" w:hAnsi="Arial"/>
          <w:b w:val="false"/>
          <w:bCs w:val="false"/>
          <w:color w:val="00000A"/>
          <w:sz w:val="28"/>
          <w:szCs w:val="28"/>
        </w:rPr>
        <w:t>Professor Visitante ou Pesquisador Visitante Estrangeiro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center"/>
        <w:rPr>
          <w:b w:val="false"/>
          <w:bCs w:val="false"/>
        </w:rPr>
      </w:pPr>
      <w:r>
        <w:rPr>
          <w:rFonts w:cs="Arial" w:ascii="Arial" w:hAnsi="Arial"/>
          <w:b/>
          <w:bCs/>
          <w:color w:val="00000A"/>
          <w:sz w:val="28"/>
          <w:szCs w:val="28"/>
        </w:rPr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center"/>
        <w:rPr>
          <w:rFonts w:ascii="Arial" w:hAnsi="Arial" w:cs="Arial"/>
          <w:b/>
          <w:bCs/>
          <w:color w:val="00000A"/>
          <w:sz w:val="28"/>
          <w:szCs w:val="28"/>
        </w:rPr>
      </w:pPr>
      <w:r>
        <w:rPr>
          <w:rFonts w:cs="Arial" w:ascii="Arial" w:hAnsi="Arial"/>
          <w:b/>
          <w:bCs/>
          <w:color w:val="00000A"/>
          <w:sz w:val="28"/>
          <w:szCs w:val="28"/>
        </w:rPr>
        <w:t>Declaração de Anuência do CCO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Eu, </w:t>
      </w:r>
      <w:r>
        <w:rPr>
          <w:rFonts w:cs="Arial" w:ascii="Arial" w:hAnsi="Arial"/>
          <w:b w:val="false"/>
          <w:bCs w:val="false"/>
          <w:i/>
          <w:iCs/>
          <w:color w:val="FF0000"/>
          <w:sz w:val="24"/>
          <w:szCs w:val="24"/>
        </w:rPr>
        <w:t>&lt;nome da diretora do Centro&gt;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, diretora do </w:t>
      </w:r>
      <w:r>
        <w:rPr>
          <w:rFonts w:cs="Arial" w:ascii="Arial" w:hAnsi="Arial"/>
          <w:b w:val="false"/>
          <w:bCs w:val="false"/>
          <w:i/>
          <w:iCs/>
          <w:color w:val="00000A"/>
          <w:sz w:val="24"/>
          <w:szCs w:val="24"/>
        </w:rPr>
        <w:t>Campus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 Centro-Oeste Dona Lindu, declaro anuência para participação do Programa de Pós-graduação </w:t>
      </w:r>
      <w:r>
        <w:rPr>
          <w:rFonts w:cs="Arial" w:ascii="Arial" w:hAnsi="Arial"/>
          <w:b w:val="false"/>
          <w:bCs w:val="false"/>
          <w:i/>
          <w:iCs/>
          <w:color w:val="FF0000"/>
          <w:sz w:val="24"/>
          <w:szCs w:val="24"/>
        </w:rPr>
        <w:t>&lt;nome do programa de Pós-graduação&gt;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 na Chamada Interna n. 002/2024/PROPE para oferta de uma vaga para Professor Visitante ou Pesquisador Visitante Estrangeiro a ser lotado nesta unidade administrativa.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Declaro que serão providenciados equipamentos e instalações físicas necessários para a integração do professor visitante à UFSJ.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Declaro ter ciência de que </w:t>
      </w:r>
      <w:r>
        <w:rPr>
          <w:rFonts w:cs="Arial" w:ascii="Arial" w:hAnsi="Arial"/>
          <w:b/>
          <w:bCs/>
          <w:color w:val="00000A"/>
          <w:sz w:val="24"/>
          <w:szCs w:val="24"/>
        </w:rPr>
        <w:t>a contratação contabilizará no saldo do Banco de Professor Equivalente da unidade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.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both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end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color w:val="FF0000"/>
          <w:sz w:val="24"/>
          <w:szCs w:val="24"/>
        </w:rPr>
        <w:t>&lt;cidade&gt;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, </w:t>
      </w:r>
      <w:r>
        <w:rPr>
          <w:rFonts w:cs="Arial" w:ascii="Arial" w:hAnsi="Arial"/>
          <w:b w:val="false"/>
          <w:bCs w:val="false"/>
          <w:i/>
          <w:iCs/>
          <w:color w:val="FF0000"/>
          <w:sz w:val="24"/>
          <w:szCs w:val="24"/>
        </w:rPr>
        <w:t>&lt;data&gt;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center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center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center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__________________________</w:t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center"/>
        <w:rPr>
          <w:rFonts w:ascii="Arial" w:hAnsi="Arial" w:cs="Arial"/>
          <w:b w:val="false"/>
          <w:bCs w:val="false"/>
          <w:i/>
          <w:i/>
          <w:iCs/>
          <w:color w:val="FF0000"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iCs/>
          <w:color w:val="FF0000"/>
          <w:sz w:val="24"/>
          <w:szCs w:val="24"/>
        </w:rPr>
        <w:t>&lt;assinatura&gt;</w:t>
      </w:r>
    </w:p>
    <w:p>
      <w:pPr>
        <w:pStyle w:val="BodyText"/>
        <w:widowControl/>
        <w:suppressAutoHyphens w:val="true"/>
        <w:bidi w:val="0"/>
        <w:spacing w:lineRule="auto" w:line="360" w:before="0" w:after="0"/>
        <w:jc w:val="center"/>
        <w:rPr>
          <w:rFonts w:ascii="Arial" w:hAnsi="Arial" w:cs="Arial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BodyText"/>
        <w:widowControl/>
        <w:suppressAutoHyphens w:val="true"/>
        <w:bidi w:val="0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1134" w:top="2382" w:footer="0" w:bottom="1191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Arial">
    <w:charset w:val="01"/>
    <w:family w:val="swiss"/>
    <w:pitch w:val="variable"/>
  </w:font>
  <w:font w:name="Arial">
    <w:charset w:val="00" w:characterSet="windows-125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before="0" w:after="0"/>
      <w:jc w:val="center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</w:r>
  </w:p>
  <w:p>
    <w:pPr>
      <w:pStyle w:val="BodyText"/>
      <w:pBdr>
        <w:top w:val="single" w:sz="2" w:space="1" w:color="000001"/>
      </w:pBdr>
      <w:spacing w:before="0" w:after="0"/>
      <w:jc w:val="center"/>
      <w:rPr>
        <w:rFonts w:ascii="Arial" w:hAnsi="Arial" w:cs="Arial"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  <w:p>
    <w:pPr>
      <w:pStyle w:val="BodyText"/>
      <w:pBdr>
        <w:top w:val="single" w:sz="2" w:space="1" w:color="000001"/>
      </w:pBdr>
      <w:spacing w:before="0" w:after="0"/>
      <w:jc w:val="center"/>
      <w:rPr>
        <w:b w:val="false"/>
        <w:bCs w:val="false"/>
      </w:rPr>
    </w:pPr>
    <w:r>
      <w:rPr>
        <w:rFonts w:cs="Arial" w:ascii="Arial" w:hAnsi="Arial"/>
        <w:b w:val="false"/>
        <w:bCs w:val="false"/>
        <w:sz w:val="14"/>
        <w:szCs w:val="14"/>
      </w:rPr>
      <w:t xml:space="preserve">Pró-reitoria de Pesquisa e Pós-graduação </w:t>
    </w:r>
    <w:r>
      <w:rPr>
        <w:rFonts w:cs="Arial" w:ascii="Arial" w:hAnsi="Arial"/>
        <w:b w:val="false"/>
        <w:bCs w:val="false"/>
        <w:sz w:val="14"/>
        <w:szCs w:val="14"/>
      </w:rPr>
      <w:t>(PROPE)</w:t>
    </w:r>
  </w:p>
  <w:p>
    <w:pPr>
      <w:pStyle w:val="BodyText"/>
      <w:pBdr>
        <w:top w:val="single" w:sz="2" w:space="1" w:color="000001"/>
      </w:pBdr>
      <w:spacing w:before="0" w:after="0"/>
      <w:jc w:val="center"/>
      <w:rPr/>
    </w:pPr>
    <w:r>
      <w:rPr>
        <w:rFonts w:cs="Arial" w:ascii="Arial" w:hAnsi="Arial"/>
        <w:sz w:val="14"/>
        <w:szCs w:val="14"/>
      </w:rPr>
      <w:t xml:space="preserve">Sala 1.56 do </w:t>
    </w:r>
    <w:r>
      <w:rPr>
        <w:rFonts w:cs="Arial" w:ascii="Arial" w:hAnsi="Arial"/>
        <w:i/>
        <w:iCs/>
        <w:sz w:val="14"/>
        <w:szCs w:val="14"/>
      </w:rPr>
      <w:t>Campus</w:t>
    </w:r>
    <w:r>
      <w:rPr>
        <w:rFonts w:cs="Arial" w:ascii="Arial" w:hAnsi="Arial"/>
        <w:sz w:val="14"/>
        <w:szCs w:val="14"/>
      </w:rPr>
      <w:t xml:space="preserve"> Dom Bosco</w:t>
    </w:r>
  </w:p>
  <w:p>
    <w:pPr>
      <w:pStyle w:val="BodyText"/>
      <w:pBdr>
        <w:top w:val="single" w:sz="2" w:space="1" w:color="000001"/>
      </w:pBdr>
      <w:spacing w:before="0" w:after="0"/>
      <w:jc w:val="center"/>
      <w:rPr/>
    </w:pPr>
    <w:r>
      <w:rPr>
        <w:rFonts w:cs="Arial" w:ascii="Arial" w:hAnsi="Arial"/>
        <w:sz w:val="14"/>
        <w:szCs w:val="14"/>
      </w:rPr>
      <w:t>Praça Dom Helvécio, 74 – Bairro Dom Bosco – CEP 36301-160</w:t>
    </w:r>
  </w:p>
  <w:p>
    <w:pPr>
      <w:pStyle w:val="BodyText"/>
      <w:pBdr>
        <w:top w:val="single" w:sz="2" w:space="1" w:color="000001"/>
      </w:pBdr>
      <w:spacing w:before="0" w:after="0"/>
      <w:jc w:val="center"/>
      <w:rPr/>
    </w:pPr>
    <w:r>
      <w:rPr>
        <w:rFonts w:cs="Arial" w:ascii="Arial" w:hAnsi="Arial"/>
        <w:sz w:val="14"/>
        <w:szCs w:val="14"/>
      </w:rPr>
      <w:t>São João del-Rei – MG</w:t>
    </w:r>
  </w:p>
  <w:p>
    <w:pPr>
      <w:pStyle w:val="BodyText"/>
      <w:pBdr>
        <w:top w:val="single" w:sz="2" w:space="1" w:color="000001"/>
      </w:pBdr>
      <w:spacing w:before="0" w:after="0"/>
      <w:jc w:val="center"/>
      <w:rPr/>
    </w:pPr>
    <w:r>
      <w:rPr>
        <w:rFonts w:cs="Arial" w:ascii="Arial" w:hAnsi="Arial"/>
        <w:sz w:val="14"/>
        <w:szCs w:val="14"/>
      </w:rPr>
      <w:t xml:space="preserve">Página </w:t>
    </w:r>
    <w:r>
      <w:rPr>
        <w:rFonts w:cs="Arial" w:ascii="Arial" w:hAnsi="Arial"/>
        <w:sz w:val="14"/>
        <w:szCs w:val="14"/>
      </w:rPr>
      <w:fldChar w:fldCharType="begin"/>
    </w:r>
    <w:r>
      <w:rPr>
        <w:sz w:val="14"/>
        <w:szCs w:val="14"/>
        <w:rFonts w:cs="Arial" w:ascii="Arial" w:hAnsi="Arial"/>
      </w:rPr>
      <w:instrText xml:space="preserve"> PAGE </w:instrText>
    </w:r>
    <w:r>
      <w:rPr>
        <w:sz w:val="14"/>
        <w:szCs w:val="14"/>
        <w:rFonts w:cs="Arial" w:ascii="Arial" w:hAnsi="Arial"/>
      </w:rPr>
      <w:fldChar w:fldCharType="separate"/>
    </w:r>
    <w:r>
      <w:rPr>
        <w:sz w:val="14"/>
        <w:szCs w:val="14"/>
        <w:rFonts w:cs="Arial" w:ascii="Arial" w:hAnsi="Arial"/>
      </w:rPr>
      <w:t>1</w:t>
    </w:r>
    <w:r>
      <w:rPr>
        <w:sz w:val="14"/>
        <w:szCs w:val="14"/>
        <w:rFonts w:cs="Arial" w:ascii="Arial" w:hAnsi="Arial"/>
      </w:rPr>
      <w:fldChar w:fldCharType="end"/>
    </w:r>
    <w:r>
      <w:rPr>
        <w:rFonts w:cs="Arial" w:ascii="Arial" w:hAnsi="Arial"/>
        <w:sz w:val="14"/>
        <w:szCs w:val="14"/>
      </w:rPr>
      <w:t> de  </w:t>
    </w:r>
    <w:r>
      <w:rPr>
        <w:rFonts w:cs="Arial" w:ascii="Arial" w:hAnsi="Arial"/>
        <w:sz w:val="14"/>
        <w:szCs w:val="14"/>
      </w:rPr>
      <w:fldChar w:fldCharType="begin"/>
    </w:r>
    <w:r>
      <w:rPr>
        <w:sz w:val="14"/>
        <w:szCs w:val="14"/>
        <w:rFonts w:cs="Arial" w:ascii="Arial" w:hAnsi="Arial"/>
      </w:rPr>
      <w:instrText xml:space="preserve"> NUMPAGES </w:instrText>
    </w:r>
    <w:r>
      <w:rPr>
        <w:sz w:val="14"/>
        <w:szCs w:val="14"/>
        <w:rFonts w:cs="Arial" w:ascii="Arial" w:hAnsi="Arial"/>
      </w:rPr>
      <w:fldChar w:fldCharType="separate"/>
    </w:r>
    <w:r>
      <w:rPr>
        <w:sz w:val="14"/>
        <w:szCs w:val="14"/>
        <w:rFonts w:cs="Arial" w:ascii="Arial" w:hAnsi="Arial"/>
      </w:rPr>
      <w:t>2</w:t>
    </w:r>
    <w:r>
      <w:rPr>
        <w:sz w:val="14"/>
        <w:szCs w:val="14"/>
        <w:rFonts w:cs="Arial" w:ascii="Arial" w:hAnsi="Arial"/>
      </w:rPr>
      <w:fldChar w:fldCharType="end"/>
    </w:r>
  </w:p>
  <w:p>
    <w:pPr>
      <w:pStyle w:val="BodyText"/>
      <w:spacing w:before="0" w:after="0"/>
      <w:jc w:val="center"/>
      <w:rPr/>
    </w:pPr>
    <w:r>
      <w:rPr/>
    </w:r>
  </w:p>
  <w:p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Text"/>
      <w:spacing w:before="0" w:after="0"/>
      <w:jc w:val="center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</w:r>
  </w:p>
  <w:p>
    <w:pPr>
      <w:pStyle w:val="BodyText"/>
      <w:pBdr>
        <w:top w:val="single" w:sz="2" w:space="1" w:color="000001"/>
      </w:pBdr>
      <w:spacing w:before="0" w:after="0"/>
      <w:jc w:val="center"/>
      <w:rPr>
        <w:rFonts w:ascii="Arial" w:hAnsi="Arial" w:cs="Arial"/>
        <w:b/>
        <w:sz w:val="14"/>
        <w:szCs w:val="14"/>
      </w:rPr>
    </w:pPr>
    <w:r>
      <w:rPr>
        <w:rFonts w:cs="Arial" w:ascii="Arial" w:hAnsi="Arial"/>
        <w:b/>
        <w:sz w:val="14"/>
        <w:szCs w:val="14"/>
      </w:rPr>
    </w:r>
  </w:p>
  <w:p>
    <w:pPr>
      <w:pStyle w:val="BodyText"/>
      <w:pBdr>
        <w:top w:val="single" w:sz="2" w:space="1" w:color="000001"/>
      </w:pBdr>
      <w:spacing w:before="0" w:after="0"/>
      <w:jc w:val="center"/>
      <w:rPr>
        <w:b w:val="false"/>
        <w:bCs w:val="false"/>
      </w:rPr>
    </w:pPr>
    <w:r>
      <w:rPr>
        <w:rFonts w:cs="Arial" w:ascii="Arial" w:hAnsi="Arial"/>
        <w:b w:val="false"/>
        <w:bCs w:val="false"/>
        <w:sz w:val="14"/>
        <w:szCs w:val="14"/>
      </w:rPr>
      <w:t xml:space="preserve">Pró-reitoria de Pesquisa e Pós-graduação </w:t>
    </w:r>
    <w:r>
      <w:rPr>
        <w:rFonts w:cs="Arial" w:ascii="Arial" w:hAnsi="Arial"/>
        <w:b w:val="false"/>
        <w:bCs w:val="false"/>
        <w:sz w:val="14"/>
        <w:szCs w:val="14"/>
      </w:rPr>
      <w:t>(PROPE)</w:t>
    </w:r>
  </w:p>
  <w:p>
    <w:pPr>
      <w:pStyle w:val="BodyText"/>
      <w:pBdr>
        <w:top w:val="single" w:sz="2" w:space="1" w:color="000001"/>
      </w:pBdr>
      <w:spacing w:before="0" w:after="0"/>
      <w:jc w:val="center"/>
      <w:rPr/>
    </w:pPr>
    <w:r>
      <w:rPr>
        <w:rFonts w:cs="Arial" w:ascii="Arial" w:hAnsi="Arial"/>
        <w:sz w:val="14"/>
        <w:szCs w:val="14"/>
      </w:rPr>
      <w:t xml:space="preserve">Sala 1.56 do </w:t>
    </w:r>
    <w:r>
      <w:rPr>
        <w:rFonts w:cs="Arial" w:ascii="Arial" w:hAnsi="Arial"/>
        <w:i/>
        <w:iCs/>
        <w:sz w:val="14"/>
        <w:szCs w:val="14"/>
      </w:rPr>
      <w:t>Campus</w:t>
    </w:r>
    <w:r>
      <w:rPr>
        <w:rFonts w:cs="Arial" w:ascii="Arial" w:hAnsi="Arial"/>
        <w:sz w:val="14"/>
        <w:szCs w:val="14"/>
      </w:rPr>
      <w:t xml:space="preserve"> Dom Bosco</w:t>
    </w:r>
  </w:p>
  <w:p>
    <w:pPr>
      <w:pStyle w:val="BodyText"/>
      <w:pBdr>
        <w:top w:val="single" w:sz="2" w:space="1" w:color="000001"/>
      </w:pBdr>
      <w:spacing w:before="0" w:after="0"/>
      <w:jc w:val="center"/>
      <w:rPr/>
    </w:pPr>
    <w:r>
      <w:rPr>
        <w:rFonts w:cs="Arial" w:ascii="Arial" w:hAnsi="Arial"/>
        <w:sz w:val="14"/>
        <w:szCs w:val="14"/>
      </w:rPr>
      <w:t>Praça Dom Helvécio, 74 – Bairro Dom Bosco – CEP 36301-160</w:t>
    </w:r>
  </w:p>
  <w:p>
    <w:pPr>
      <w:pStyle w:val="BodyText"/>
      <w:pBdr>
        <w:top w:val="single" w:sz="2" w:space="1" w:color="000001"/>
      </w:pBdr>
      <w:spacing w:before="0" w:after="0"/>
      <w:jc w:val="center"/>
      <w:rPr/>
    </w:pPr>
    <w:r>
      <w:rPr>
        <w:rFonts w:cs="Arial" w:ascii="Arial" w:hAnsi="Arial"/>
        <w:sz w:val="14"/>
        <w:szCs w:val="14"/>
      </w:rPr>
      <w:t>São João del-Rei – MG</w:t>
    </w:r>
  </w:p>
  <w:p>
    <w:pPr>
      <w:pStyle w:val="BodyText"/>
      <w:pBdr>
        <w:top w:val="single" w:sz="2" w:space="1" w:color="000001"/>
      </w:pBdr>
      <w:spacing w:before="0" w:after="0"/>
      <w:jc w:val="center"/>
      <w:rPr/>
    </w:pPr>
    <w:r>
      <w:rPr>
        <w:rFonts w:cs="Arial" w:ascii="Arial" w:hAnsi="Arial"/>
        <w:sz w:val="14"/>
        <w:szCs w:val="14"/>
      </w:rPr>
      <w:t xml:space="preserve">Página </w:t>
    </w:r>
    <w:r>
      <w:rPr>
        <w:rFonts w:cs="Arial" w:ascii="Arial" w:hAnsi="Arial"/>
        <w:sz w:val="14"/>
        <w:szCs w:val="14"/>
      </w:rPr>
      <w:fldChar w:fldCharType="begin"/>
    </w:r>
    <w:r>
      <w:rPr>
        <w:sz w:val="14"/>
        <w:szCs w:val="14"/>
        <w:rFonts w:cs="Arial" w:ascii="Arial" w:hAnsi="Arial"/>
      </w:rPr>
      <w:instrText xml:space="preserve"> PAGE </w:instrText>
    </w:r>
    <w:r>
      <w:rPr>
        <w:sz w:val="14"/>
        <w:szCs w:val="14"/>
        <w:rFonts w:cs="Arial" w:ascii="Arial" w:hAnsi="Arial"/>
      </w:rPr>
      <w:fldChar w:fldCharType="separate"/>
    </w:r>
    <w:r>
      <w:rPr>
        <w:sz w:val="14"/>
        <w:szCs w:val="14"/>
        <w:rFonts w:cs="Arial" w:ascii="Arial" w:hAnsi="Arial"/>
      </w:rPr>
      <w:t>1</w:t>
    </w:r>
    <w:r>
      <w:rPr>
        <w:sz w:val="14"/>
        <w:szCs w:val="14"/>
        <w:rFonts w:cs="Arial" w:ascii="Arial" w:hAnsi="Arial"/>
      </w:rPr>
      <w:fldChar w:fldCharType="end"/>
    </w:r>
    <w:r>
      <w:rPr>
        <w:rFonts w:cs="Arial" w:ascii="Arial" w:hAnsi="Arial"/>
        <w:sz w:val="14"/>
        <w:szCs w:val="14"/>
      </w:rPr>
      <w:t> de  </w:t>
    </w:r>
    <w:r>
      <w:rPr>
        <w:rFonts w:cs="Arial" w:ascii="Arial" w:hAnsi="Arial"/>
        <w:sz w:val="14"/>
        <w:szCs w:val="14"/>
      </w:rPr>
      <w:fldChar w:fldCharType="begin"/>
    </w:r>
    <w:r>
      <w:rPr>
        <w:sz w:val="14"/>
        <w:szCs w:val="14"/>
        <w:rFonts w:cs="Arial" w:ascii="Arial" w:hAnsi="Arial"/>
      </w:rPr>
      <w:instrText xml:space="preserve"> NUMPAGES </w:instrText>
    </w:r>
    <w:r>
      <w:rPr>
        <w:sz w:val="14"/>
        <w:szCs w:val="14"/>
        <w:rFonts w:cs="Arial" w:ascii="Arial" w:hAnsi="Arial"/>
      </w:rPr>
      <w:fldChar w:fldCharType="separate"/>
    </w:r>
    <w:r>
      <w:rPr>
        <w:sz w:val="14"/>
        <w:szCs w:val="14"/>
        <w:rFonts w:cs="Arial" w:ascii="Arial" w:hAnsi="Arial"/>
      </w:rPr>
      <w:t>2</w:t>
    </w:r>
    <w:r>
      <w:rPr>
        <w:sz w:val="14"/>
        <w:szCs w:val="14"/>
        <w:rFonts w:cs="Arial" w:ascii="Arial" w:hAnsi="Arial"/>
      </w:rPr>
      <w:fldChar w:fldCharType="end"/>
    </w:r>
  </w:p>
  <w:p>
    <w:pPr>
      <w:pStyle w:val="BodyText"/>
      <w:spacing w:before="0" w:after="0"/>
      <w:jc w:val="center"/>
      <w:rPr/>
    </w:pPr>
    <w:r>
      <w:rPr/>
    </w:r>
  </w:p>
  <w:p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2410"/>
      <w:jc w:val="center"/>
      <w:rPr>
        <w:rFonts w:ascii="Arial" w:hAnsi="Arial" w:cs="Arial"/>
      </w:rPr>
    </w:pPr>
    <w:r>
      <w:rPr>
        <w:rFonts w:cs="Arial" w:ascii="Arial" w:hAnsi="Arial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-66675</wp:posOffset>
          </wp:positionH>
          <wp:positionV relativeFrom="paragraph">
            <wp:posOffset>5715</wp:posOffset>
          </wp:positionV>
          <wp:extent cx="653415" cy="492125"/>
          <wp:effectExtent l="0" t="0" r="0" b="0"/>
          <wp:wrapNone/>
          <wp:docPr id="1" name="Figura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5279390</wp:posOffset>
          </wp:positionH>
          <wp:positionV relativeFrom="paragraph">
            <wp:posOffset>53975</wp:posOffset>
          </wp:positionV>
          <wp:extent cx="449580" cy="449580"/>
          <wp:effectExtent l="0" t="0" r="0" b="0"/>
          <wp:wrapSquare wrapText="largest"/>
          <wp:docPr id="2" name="Figura3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suppressAutoHyphens w:val="true"/>
      <w:bidi w:val="0"/>
      <w:spacing w:before="0" w:after="0"/>
      <w:ind w:hanging="0" w:start="794" w:end="85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UNIVERSIDADE FEDERAL DE SÃO JOÃO DEL-REI – UFSJ</w:t>
    </w:r>
  </w:p>
  <w:p>
    <w:pPr>
      <w:pStyle w:val="Normal"/>
      <w:widowControl/>
      <w:suppressAutoHyphens w:val="true"/>
      <w:bidi w:val="0"/>
      <w:spacing w:before="0" w:after="0"/>
      <w:ind w:hanging="0" w:start="794" w:end="85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PRÓ-REITORIA DE PESQUISA E PÓS-GRADUAÇÃO – PROPE</w:t>
    </w:r>
  </w:p>
  <w:p>
    <w:pPr>
      <w:pStyle w:val="Normal"/>
      <w:widowControl/>
      <w:suppressAutoHyphens w:val="true"/>
      <w:bidi w:val="0"/>
      <w:spacing w:before="0" w:after="0"/>
      <w:ind w:hanging="0" w:start="794" w:end="850"/>
      <w:jc w:val="start"/>
      <w:rPr>
        <w:rFonts w:ascii="Arial" w:hAnsi="Arial" w:cs="Arial"/>
      </w:rPr>
    </w:pPr>
    <w:r>
      <w:rPr>
        <w:rFonts w:cs="Arial" w:ascii="Arial" w:hAnsi="Arial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start="2410"/>
      <w:jc w:val="center"/>
      <w:rPr>
        <w:rFonts w:ascii="Arial" w:hAnsi="Arial" w:cs="Arial"/>
      </w:rPr>
    </w:pPr>
    <w:r>
      <w:rPr>
        <w:rFonts w:cs="Arial" w:ascii="Arial" w:hAnsi="Arial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-66675</wp:posOffset>
          </wp:positionH>
          <wp:positionV relativeFrom="paragraph">
            <wp:posOffset>5715</wp:posOffset>
          </wp:positionV>
          <wp:extent cx="653415" cy="492125"/>
          <wp:effectExtent l="0" t="0" r="0" b="0"/>
          <wp:wrapNone/>
          <wp:docPr id="3" name="Figura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25103"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5279390</wp:posOffset>
          </wp:positionH>
          <wp:positionV relativeFrom="paragraph">
            <wp:posOffset>53975</wp:posOffset>
          </wp:positionV>
          <wp:extent cx="449580" cy="449580"/>
          <wp:effectExtent l="0" t="0" r="0" b="0"/>
          <wp:wrapSquare wrapText="largest"/>
          <wp:docPr id="4" name="Figura3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3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/>
      <w:suppressAutoHyphens w:val="true"/>
      <w:bidi w:val="0"/>
      <w:spacing w:before="0" w:after="0"/>
      <w:ind w:hanging="0" w:start="794" w:end="85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UNIVERSIDADE FEDERAL DE SÃO JOÃO DEL-REI – UFSJ</w:t>
    </w:r>
  </w:p>
  <w:p>
    <w:pPr>
      <w:pStyle w:val="Normal"/>
      <w:widowControl/>
      <w:suppressAutoHyphens w:val="true"/>
      <w:bidi w:val="0"/>
      <w:spacing w:before="0" w:after="0"/>
      <w:ind w:hanging="0" w:start="794" w:end="85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PRÓ-REITORIA DE PESQUISA E PÓS-GRADUAÇÃO – PROPE</w:t>
    </w:r>
  </w:p>
  <w:p>
    <w:pPr>
      <w:pStyle w:val="Normal"/>
      <w:widowControl/>
      <w:suppressAutoHyphens w:val="true"/>
      <w:bidi w:val="0"/>
      <w:spacing w:before="0" w:after="0"/>
      <w:ind w:hanging="0" w:start="794" w:end="850"/>
      <w:jc w:val="start"/>
      <w:rPr>
        <w:rFonts w:ascii="Arial" w:hAnsi="Arial" w:cs="Arial"/>
      </w:rPr>
    </w:pPr>
    <w:r>
      <w:rPr>
        <w:rFonts w:cs="Arial" w:ascii="Arial" w:hAnsi="Arial"/>
      </w:rPr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hyphenationZone w:val="425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uiPriority="1" w:semiHidden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HTML Variable" w:semiHidden="1" w:unhideWhenUsed="1"/>
    <w:lsdException w:name="Normal Table" w:uiPriority="99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cs="Mangal" w:eastAsia="SimSun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1" w:customStyle="1">
    <w:name w:val="Hyperlink1"/>
    <w:qFormat/>
    <w:rPr>
      <w:color w:val="000080"/>
      <w:u w:val="single"/>
      <w:lang w:val="zh-CN" w:eastAsia="zh-CN" w:bidi="zh-CN"/>
    </w:rPr>
  </w:style>
  <w:style w:type="character" w:styleId="HiperlinkVisitado1" w:customStyle="1">
    <w:name w:val="HiperlinkVisitado1"/>
    <w:qFormat/>
    <w:rPr>
      <w:color w:val="800000"/>
      <w:u w:val="single"/>
      <w:lang w:val="zh-CN" w:eastAsia="zh-CN" w:bidi="zh-CN"/>
    </w:rPr>
  </w:style>
  <w:style w:type="character" w:styleId="Ins" w:customStyle="1">
    <w:name w:val="ins"/>
    <w:qFormat/>
    <w:rPr/>
  </w:style>
  <w:style w:type="character" w:styleId="Smbolosdenumerao" w:customStyle="1">
    <w:name w:val="Símbolos de numeração"/>
    <w:qFormat/>
    <w:rPr/>
  </w:style>
  <w:style w:type="character" w:styleId="Hyperlink">
    <w:name w:val="Hyperlink"/>
    <w:rPr>
      <w:color w:val="000080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qFormat/>
    <w:pPr>
      <w:spacing w:lineRule="auto" w:line="288" w:before="0" w:after="140"/>
    </w:pPr>
    <w:rPr/>
  </w:style>
  <w:style w:type="paragraph" w:styleId="List">
    <w:name w:val="List"/>
    <w:basedOn w:val="BodyText"/>
    <w:qFormat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Annotationtext">
    <w:name w:val="annotation text"/>
    <w:basedOn w:val="Normal"/>
    <w:qFormat/>
    <w:pPr/>
    <w:rPr/>
  </w:style>
  <w:style w:type="paragraph" w:styleId="NormalWeb">
    <w:name w:val="Normal (Web)"/>
    <w:qFormat/>
    <w:pPr>
      <w:widowControl/>
      <w:suppressAutoHyphens w:val="true"/>
      <w:bidi w:val="0"/>
      <w:spacing w:beforeAutospacing="1" w:afterAutospacing="1"/>
      <w:jc w:val="start"/>
    </w:pPr>
    <w:rPr>
      <w:rFonts w:ascii="Times New Roman" w:hAnsi="Times New Roman" w:eastAsia="SimSun" w:cs="Times New Roman"/>
      <w:color w:val="auto"/>
      <w:kern w:val="0"/>
      <w:sz w:val="20"/>
      <w:szCs w:val="24"/>
      <w:lang w:val="en-US" w:bidi="ar-SA" w:eastAsia="zh-CN"/>
    </w:rPr>
  </w:style>
  <w:style w:type="paragraph" w:styleId="CabealhoeRodap" w:customStyle="1">
    <w:name w:val="Cabeçalho e Rodapé"/>
    <w:basedOn w:val="Normal"/>
    <w:qFormat/>
    <w:pPr/>
    <w:rPr/>
  </w:style>
  <w:style w:type="paragraph" w:styleId="Header">
    <w:name w:val="Head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Ttulo12" w:customStyle="1">
    <w:name w:val="Título1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11" w:customStyle="1">
    <w:name w:val="Título1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ableParagraph" w:customStyle="1">
    <w:name w:val="Table Paragraph"/>
    <w:basedOn w:val="Normal"/>
    <w:qFormat/>
    <w:pPr>
      <w:spacing w:before="1" w:after="0"/>
      <w:ind w:start="6"/>
      <w:jc w:val="center"/>
    </w:pPr>
    <w:rPr>
      <w:rFonts w:ascii="Calibri" w:hAnsi="Calibri" w:eastAsia="Calibri" w:cs="Calibri"/>
      <w:lang w:val="pt-PT" w:eastAsia="pt-PT" w:bidi="pt-PT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LibreOffice/24.2.0.3$Windows_X86_64 LibreOffice_project/da48488a73ddd66ea24cf16bbc4f7b9c08e9bea1</Application>
  <AppVersion>15.0000</AppVersion>
  <Pages>2</Pages>
  <Words>252</Words>
  <Characters>1580</Characters>
  <CharactersWithSpaces>1811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2024-02-21T11:14:00Z</dcterms:created>
  <dc:creator>user</dc:creator>
  <dc:description/>
  <dc:language>pt-BR</dc:language>
  <cp:lastModifiedBy/>
  <dcterms:modified xsi:type="dcterms:W3CDTF">2024-02-21T11:13:28Z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4E205FF80E554023B6019550B7FCC53B_12</vt:lpwstr>
  </property>
  <property fmtid="{D5CDD505-2E9C-101B-9397-08002B2CF9AE}" pid="3" name="KSOProductBuildVer">
    <vt:lpwstr>1046-12.2.0.13201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