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EDITAL 003/2024/Reitoria/PROPE </w:t>
      </w:r>
    </w:p>
    <w:p>
      <w:pPr>
        <w:pStyle w:val="Normal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BOLSA AUXÍLIO À PUBLICAÇÃO DE TEXTOS CIENTÍFICOS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Formulário C</w:t>
      </w:r>
      <w:r>
        <w:rPr>
          <w:bCs/>
          <w:sz w:val="24"/>
          <w:szCs w:val="24"/>
        </w:rPr>
        <w:t xml:space="preserve"> e declaração para requisição de bolsa auxílio à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TRADUÇÃO OU REVISÃO DE TEXTO CIENTÍFICO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 ) Tradução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 ) Revisão</w:t>
      </w:r>
    </w:p>
    <w:p>
      <w:pPr>
        <w:pStyle w:val="Normal"/>
        <w:tabs>
          <w:tab w:val="clear" w:pos="720"/>
          <w:tab w:val="left" w:pos="426" w:leader="none"/>
        </w:tabs>
        <w:spacing w:lineRule="auto" w: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Nome do solicitante: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Título do trabalho científico: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Dados bancários: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ind w:hanging="357" w:start="1145"/>
        <w:rPr>
          <w:sz w:val="24"/>
          <w:szCs w:val="24"/>
        </w:rPr>
      </w:pPr>
      <w:r>
        <w:rPr>
          <w:sz w:val="24"/>
          <w:szCs w:val="24"/>
        </w:rPr>
        <w:t>Banco (nome e número):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ind w:hanging="357" w:start="1145"/>
        <w:rPr>
          <w:sz w:val="24"/>
          <w:szCs w:val="24"/>
        </w:rPr>
      </w:pPr>
      <w:r>
        <w:rPr>
          <w:sz w:val="24"/>
          <w:szCs w:val="24"/>
        </w:rPr>
        <w:t>Agência: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ind w:hanging="357" w:start="1145"/>
        <w:rPr>
          <w:sz w:val="24"/>
          <w:szCs w:val="24"/>
        </w:rPr>
      </w:pPr>
      <w:r>
        <w:rPr>
          <w:sz w:val="24"/>
          <w:szCs w:val="24"/>
        </w:rPr>
        <w:t>Conta Corrente: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hanging="0" w:start="0"/>
        <w:rPr>
          <w:sz w:val="24"/>
          <w:szCs w:val="24"/>
        </w:rPr>
      </w:pP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: (  ) CSA   (  ) CDB   (  ) CTAN    (  ) CAP    (  ) CCO    (  ) CSL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Unidade acadêmica (Departamento ou Centro) ou administrativa: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Categoria profissional: (  ) Docente     (  ) Técnico-administrativo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É vinculado a algum programa de pós-graduação? (  ) Não (  ) Sim</w:t>
        <w:br/>
        <w:t xml:space="preserve">Qual(is)? 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Valor da solicitação em reais: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Foi solicitado auxílio financeiro para o mesmo trabalho a algum Programa de Pós-graduação vinculado à UFSJ?</w:t>
      </w:r>
    </w:p>
    <w:p>
      <w:pPr>
        <w:pStyle w:val="Normal"/>
        <w:tabs>
          <w:tab w:val="clear" w:pos="720"/>
          <w:tab w:val="left" w:pos="426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) Não</w:t>
      </w:r>
    </w:p>
    <w:p>
      <w:pPr>
        <w:pStyle w:val="Normal"/>
        <w:tabs>
          <w:tab w:val="clear" w:pos="720"/>
          <w:tab w:val="left" w:pos="426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) Sim.  Se sim, para qual Programa de Pós-graduação? Qual valor? A solicitação foi deferida?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Grande área do conhecimento à qual o trabalho está vinculado: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sz w:val="24"/>
          <w:szCs w:val="24"/>
        </w:rPr>
      </w:pPr>
      <w:r>
        <w:rPr>
          <w:sz w:val="24"/>
          <w:szCs w:val="24"/>
        </w:rPr>
        <w:t xml:space="preserve">(  ) Ciências Agrárias 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sz w:val="24"/>
          <w:szCs w:val="24"/>
        </w:rPr>
      </w:pPr>
      <w:r>
        <w:rPr>
          <w:sz w:val="24"/>
          <w:szCs w:val="24"/>
        </w:rPr>
        <w:t>(  ) Ciências Biológicas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 ) Ciências da Saúde  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 ) Ciências Exatas e da Terra 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 ) Ciências Humanas  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 ) Ciências Sociais Aplicadas 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>(  ) Engenharias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sz w:val="24"/>
          <w:szCs w:val="24"/>
        </w:rPr>
      </w:pPr>
      <w:bookmarkStart w:id="0" w:name="_Hlk105429035"/>
      <w:r>
        <w:rPr>
          <w:sz w:val="24"/>
          <w:szCs w:val="24"/>
        </w:rPr>
        <w:t xml:space="preserve">(  ) Linguística, Letras e Artes </w:t>
      </w:r>
      <w:bookmarkEnd w:id="0"/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star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lineRule="auto" w:line="360"/>
        <w:ind w:star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Atenção: para tradução ou revisão de textos científicos</w:t>
      </w:r>
      <w:r>
        <w:rPr>
          <w:sz w:val="24"/>
          <w:szCs w:val="24"/>
        </w:rPr>
        <w:t xml:space="preserve">, devem ser enviados </w:t>
      </w:r>
      <w:r>
        <w:rPr>
          <w:iCs/>
          <w:sz w:val="24"/>
          <w:szCs w:val="24"/>
          <w:u w:val="single"/>
        </w:rPr>
        <w:t>obrigatoriamente</w:t>
      </w:r>
      <w:r>
        <w:rPr>
          <w:sz w:val="24"/>
          <w:szCs w:val="24"/>
        </w:rPr>
        <w:t xml:space="preserve"> os seguintes documentos, conforme item 8.8 do edital:</w:t>
      </w:r>
    </w:p>
    <w:p>
      <w:pPr>
        <w:pStyle w:val="ListParagraph"/>
        <w:widowControl/>
        <w:numPr>
          <w:ilvl w:val="0"/>
          <w:numId w:val="3"/>
        </w:numPr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Este formulário devidamente preenchido e assinado</w:t>
      </w:r>
    </w:p>
    <w:p>
      <w:pPr>
        <w:pStyle w:val="ListParagraph"/>
        <w:widowControl/>
        <w:numPr>
          <w:ilvl w:val="0"/>
          <w:numId w:val="3"/>
        </w:numPr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integral da versão final do trabalho completo</w:t>
      </w:r>
    </w:p>
    <w:p>
      <w:pPr>
        <w:pStyle w:val="ListParagraph"/>
        <w:widowControl/>
        <w:numPr>
          <w:ilvl w:val="0"/>
          <w:numId w:val="3"/>
        </w:numPr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</w:rPr>
        <w:t>Orçamento (acompanhado de tradução completa, se for o caso)*</w:t>
      </w:r>
      <w:r>
        <w:rPr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Não deve ser enviado recibo, nota fiscal ou outro documento que comprove que a despesa já foi executada</w:t>
      </w:r>
      <w:r>
        <w:rPr>
          <w:i/>
          <w:color w:val="FF0000"/>
          <w:sz w:val="24"/>
          <w:szCs w:val="24"/>
        </w:rPr>
        <w:t>, exceto nos casos de ressarcimento.</w:t>
      </w:r>
    </w:p>
    <w:p>
      <w:pPr>
        <w:pStyle w:val="Normal"/>
        <w:widowControl/>
        <w:spacing w:lineRule="auto" w:line="360" w:before="0" w:after="160"/>
        <w:contextualSpacing/>
        <w:jc w:val="both"/>
        <w:rPr>
          <w:sz w:val="24"/>
        </w:rPr>
      </w:pPr>
      <w:r>
        <w:rPr>
          <w:sz w:val="24"/>
        </w:rPr>
        <w:t>* Obs: Havendo discrepância entre o valor descrito no formulário e o valor do orçamento será considerado o menor dos dois.</w:t>
      </w:r>
    </w:p>
    <w:p>
      <w:pPr>
        <w:pStyle w:val="Normal"/>
        <w:widowControl/>
        <w:spacing w:lineRule="auto" w:line="360" w:before="0" w:after="160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pBdr>
          <w:bottom w:val="single" w:sz="12" w:space="1" w:color="000000"/>
        </w:pBd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A título de prestação de contas, </w:t>
      </w:r>
      <w:r>
        <w:rPr>
          <w:color w:val="auto"/>
          <w:sz w:val="24"/>
          <w:szCs w:val="24"/>
        </w:rPr>
        <w:t>deverá ser comprovada a realização da tarefa (texto revisado ou traduzido) além de enviar o comprovante de submissão a periódicos científicos e a editoras, no prazo de 180 dias a contar da data de divulgação do resultado deste edital, sob p</w:t>
      </w:r>
      <w:r>
        <w:rPr>
          <w:sz w:val="24"/>
          <w:szCs w:val="24"/>
        </w:rPr>
        <w:t>ena de devolução dos recursos.</w:t>
      </w:r>
    </w:p>
    <w:p>
      <w:pPr>
        <w:pStyle w:val="Normal"/>
        <w:widowControl/>
        <w:pBdr>
          <w:bottom w:val="single" w:sz="12" w:space="1" w:color="000000"/>
        </w:pBdr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ind w:star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Declaração de não acúmulo de auxílios para fins de contemplação do</w:t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EDITAL 003/2024/Reitoria/PROPE – Bolsa Auxílio à Publicação de Textos Científicos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</w:t>
      </w:r>
      <w:r>
        <w:rPr>
          <w:color w:val="FF0000"/>
          <w:sz w:val="24"/>
          <w:szCs w:val="24"/>
        </w:rPr>
        <w:t>xxxxxxxxxxxxxxxxxxxxxxx</w:t>
      </w:r>
      <w:r>
        <w:rPr>
          <w:sz w:val="24"/>
          <w:szCs w:val="24"/>
        </w:rPr>
        <w:t xml:space="preserve">,   portador do CPF </w:t>
      </w:r>
      <w:r>
        <w:rPr>
          <w:color w:val="FF0000"/>
          <w:sz w:val="24"/>
          <w:szCs w:val="24"/>
        </w:rPr>
        <w:t>xxxxxxxxxxxxxxxxxxxxxxxxx</w:t>
      </w:r>
      <w:r>
        <w:rPr>
          <w:sz w:val="24"/>
          <w:szCs w:val="24"/>
        </w:rPr>
        <w:t>, para fins de atendimento ao item 7.2 do Edital 003/2024/Reitoria/PROPE – Bolsa Auxílio à Publicação de Textos Científicos, declaro: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(           ) não ter recebido nenhum recurso de fontes externas para auxílio da tarefa realizada.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(        ) que o valor recebido por fontes externas para auxílio da tarefa realizada é inferior ao da despesa. </w:t>
      </w:r>
      <w:r>
        <w:rPr>
          <w:i/>
          <w:color w:val="FF0000"/>
          <w:sz w:val="24"/>
          <w:szCs w:val="24"/>
        </w:rPr>
        <w:t>Neste caso é ob</w:t>
      </w:r>
      <w:bookmarkStart w:id="1" w:name="_GoBack"/>
      <w:bookmarkEnd w:id="1"/>
      <w:r>
        <w:rPr>
          <w:i/>
          <w:color w:val="FF0000"/>
          <w:sz w:val="24"/>
          <w:szCs w:val="24"/>
        </w:rPr>
        <w:t>rigatório o envio de comprovante dos valores recebidos de agências de fomento ou do Programa de Pós-graduação para a publicação.</w:t>
      </w:r>
    </w:p>
    <w:p>
      <w:pPr>
        <w:pStyle w:val="Normal"/>
        <w:spacing w:lineRule="auto" w: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Local </w:t>
      </w:r>
      <w:r>
        <w:rPr>
          <w:sz w:val="24"/>
          <w:szCs w:val="24"/>
        </w:rPr>
        <w:t xml:space="preserve">e </w:t>
      </w:r>
      <w:r>
        <w:rPr>
          <w:color w:val="FF0000"/>
          <w:sz w:val="24"/>
          <w:szCs w:val="24"/>
        </w:rPr>
        <w:t>data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</w:rPr>
        <w:t>Assinatura</w:t>
      </w:r>
    </w:p>
    <w:p>
      <w:pPr>
        <w:pStyle w:val="Normal"/>
        <w:jc w:val="center"/>
        <w:rPr>
          <w:i/>
          <w:i/>
          <w:sz w:val="20"/>
        </w:rPr>
      </w:pPr>
      <w:r>
        <w:rPr>
          <w:bCs/>
          <w:i/>
          <w:color w:val="FF0000"/>
          <w:szCs w:val="24"/>
        </w:rPr>
        <w:t>(Assinaturas coladas não serão aceitas)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1701" w:top="1758" w:footer="851" w:bottom="908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337003463"/>
    </w:sdtPr>
    <w:sdtContent>
      <w:p>
        <w:pPr>
          <w:pStyle w:val="Footer"/>
          <w:jc w:val="end"/>
          <w:rPr/>
        </w:pPr>
        <w:r>
          <w:rPr/>
        </w:r>
      </w:p>
      <w:p>
        <w:pPr>
          <w:pStyle w:val="Footer"/>
          <w:jc w:val="end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BodyText"/>
      <w:spacing w:lineRule="auto" w:line="7"/>
      <w:rPr>
        <w:sz w:val="20"/>
      </w:rPr>
    </w:pPr>
    <w:r>
      <w:rPr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337003463"/>
    </w:sdtPr>
    <w:sdtContent>
      <w:p>
        <w:pPr>
          <w:pStyle w:val="Footer"/>
          <w:jc w:val="end"/>
          <w:rPr/>
        </w:pPr>
        <w:r>
          <w:rPr/>
        </w:r>
      </w:p>
      <w:p>
        <w:pPr>
          <w:pStyle w:val="Footer"/>
          <w:jc w:val="end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BodyText"/>
      <w:spacing w:lineRule="auto" w:line="7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6306820</wp:posOffset>
          </wp:positionH>
          <wp:positionV relativeFrom="page">
            <wp:posOffset>477520</wp:posOffset>
          </wp:positionV>
          <wp:extent cx="417830" cy="464185"/>
          <wp:effectExtent l="0" t="0" r="0" b="0"/>
          <wp:wrapNone/>
          <wp:docPr id="1" name="image1.jpe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865505</wp:posOffset>
          </wp:positionH>
          <wp:positionV relativeFrom="page">
            <wp:posOffset>434340</wp:posOffset>
          </wp:positionV>
          <wp:extent cx="571500" cy="560705"/>
          <wp:effectExtent l="0" t="0" r="0" b="0"/>
          <wp:wrapNone/>
          <wp:docPr id="2" name="image2.jpe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5080" distL="114300" distR="112395" simplePos="0" locked="0" layoutInCell="0" allowOverlap="1" relativeHeight="9" wp14:anchorId="117A9750">
              <wp:simplePos x="0" y="0"/>
              <wp:positionH relativeFrom="column">
                <wp:posOffset>985520</wp:posOffset>
              </wp:positionH>
              <wp:positionV relativeFrom="paragraph">
                <wp:posOffset>-603885</wp:posOffset>
              </wp:positionV>
              <wp:extent cx="4237355" cy="424180"/>
              <wp:effectExtent l="635" t="0" r="0" b="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7200" cy="424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hanging="130" w:start="149" w:end="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SÃO JOÃO DEL-REI – UFSJ</w:t>
                          </w:r>
                        </w:p>
                        <w:p>
                          <w:pPr>
                            <w:pStyle w:val="Contedodoquadro"/>
                            <w:spacing w:before="10" w:after="0"/>
                            <w:ind w:hanging="130" w:start="149" w:end="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PRÓ-REITORIA DE PESQUISA E PÓS-GRADUAÇÃO – PROPE</w:t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7.6pt;margin-top:-47.55pt;width:333.6pt;height:33.35pt;mso-wrap-style:square;v-text-anchor:middle" wp14:anchorId="117A975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hanging="130" w:start="149" w:end="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SÃO JOÃO DEL-REI – UFSJ</w:t>
                    </w:r>
                  </w:p>
                  <w:p>
                    <w:pPr>
                      <w:pStyle w:val="Contedodoquadro"/>
                      <w:spacing w:before="10" w:after="0"/>
                      <w:ind w:hanging="130" w:start="149" w:end="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PRÓ-REITORIA DE PESQUISA E PÓS-GRADUAÇÃO – PROPE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6306820</wp:posOffset>
          </wp:positionH>
          <wp:positionV relativeFrom="page">
            <wp:posOffset>477520</wp:posOffset>
          </wp:positionV>
          <wp:extent cx="417830" cy="464185"/>
          <wp:effectExtent l="0" t="0" r="0" b="0"/>
          <wp:wrapNone/>
          <wp:docPr id="4" name="image1.jpe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865505</wp:posOffset>
          </wp:positionH>
          <wp:positionV relativeFrom="page">
            <wp:posOffset>434340</wp:posOffset>
          </wp:positionV>
          <wp:extent cx="571500" cy="560705"/>
          <wp:effectExtent l="0" t="0" r="0" b="0"/>
          <wp:wrapNone/>
          <wp:docPr id="5" name="image2.jpe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5080" distL="114300" distR="112395" simplePos="0" locked="0" layoutInCell="0" allowOverlap="1" relativeHeight="9" wp14:anchorId="117A9750">
              <wp:simplePos x="0" y="0"/>
              <wp:positionH relativeFrom="column">
                <wp:posOffset>985520</wp:posOffset>
              </wp:positionH>
              <wp:positionV relativeFrom="paragraph">
                <wp:posOffset>-603885</wp:posOffset>
              </wp:positionV>
              <wp:extent cx="4237355" cy="424180"/>
              <wp:effectExtent l="635" t="0" r="0" b="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6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7200" cy="424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hanging="130" w:start="149" w:end="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SÃO JOÃO DEL-REI – UFSJ</w:t>
                          </w:r>
                        </w:p>
                        <w:p>
                          <w:pPr>
                            <w:pStyle w:val="Contedodoquadro"/>
                            <w:spacing w:before="10" w:after="0"/>
                            <w:ind w:hanging="130" w:start="149" w:end="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PRÓ-REITORIA DE PESQUISA E PÓS-GRADUAÇÃO – PROPE</w:t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7.6pt;margin-top:-47.55pt;width:333.6pt;height:33.35pt;mso-wrap-style:square;v-text-anchor:middle" wp14:anchorId="117A975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hanging="130" w:start="149" w:end="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SÃO JOÃO DEL-REI – UFSJ</w:t>
                    </w:r>
                  </w:p>
                  <w:p>
                    <w:pPr>
                      <w:pStyle w:val="Contedodoquadro"/>
                      <w:spacing w:before="10" w:after="0"/>
                      <w:ind w:hanging="130" w:start="149" w:end="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PRÓ-REITORIA DE PESQUISA E PÓS-GRADUAÇÃO – PROPE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9"/>
    <w:qFormat/>
    <w:pPr>
      <w:ind w:hanging="708" w:start="988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1e395f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e395f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uiPriority w:val="99"/>
    <w:qFormat/>
    <w:rsid w:val="000e7225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0e7225"/>
    <w:rPr>
      <w:rFonts w:ascii="Times New Roman" w:hAnsi="Times New Roman" w:eastAsia="Times New Roman" w:cs="Times New Roman"/>
      <w:lang w:val="pt-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start="280"/>
    </w:pPr>
    <w:rPr/>
  </w:style>
  <w:style w:type="paragraph" w:styleId="TableParagraph" w:customStyle="1">
    <w:name w:val="Table Paragraph"/>
    <w:basedOn w:val="Normal"/>
    <w:uiPriority w:val="1"/>
    <w:qFormat/>
    <w:pPr>
      <w:spacing w:before="42" w:after="0"/>
      <w:ind w:start="72" w:end="69"/>
      <w:jc w:val="center"/>
    </w:pPr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0e72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0e72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LibreOffice/24.2.2.2$Windows_X86_64 LibreOffice_project/d56cc158d8a96260b836f100ef4b4ef25d6f1a01</Application>
  <AppVersion>15.0000</AppVersion>
  <Pages>2</Pages>
  <Words>483</Words>
  <Characters>2511</Characters>
  <CharactersWithSpaces>3002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2023-02-13T16:35:00Z</dcterms:created>
  <dc:creator>user</dc:creator>
  <dc:description/>
  <dc:language>pt-BR</dc:language>
  <cp:lastModifiedBy/>
  <dcterms:modified xsi:type="dcterms:W3CDTF">2024-04-17T09:49:32Z</dcterms:modified>
  <cp:revision>5</cp:revision>
  <dc:subject/>
  <dc:title>Microsoft Word - 2022. Edital 10_2022_PROPE - VERSÃO FINAL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2022-06-03T00:00:00Z</vt:filetime>
  </property>
</Properties>
</file>