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sz w:val="21"/>
        </w:rPr>
      </w:pPr>
      <w:r>
        <w:rPr>
          <w:rFonts w:hint="default" w:ascii="Tahoma" w:hAnsi="Tahoma" w:cs="Tahoma"/>
          <w:sz w:val="22"/>
          <w:szCs w:val="22"/>
          <w:lang w:val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-988695</wp:posOffset>
            </wp:positionV>
            <wp:extent cx="941705" cy="944245"/>
            <wp:effectExtent l="0" t="0" r="10795" b="8255"/>
            <wp:wrapSquare wrapText="bothSides"/>
            <wp:docPr id="2" name="Imagem 2" descr="grafismo pref v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afismo pref ver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center"/>
        <w:rPr>
          <w:rFonts w:hint="default" w:ascii="Tahoma" w:hAnsi="Tahoma" w:cs="Tahoma"/>
          <w:b/>
          <w:sz w:val="22"/>
          <w:szCs w:val="22"/>
        </w:rPr>
      </w:pPr>
      <w:bookmarkStart w:id="0" w:name="Formulário para interposição de recurso "/>
      <w:bookmarkEnd w:id="0"/>
      <w:r>
        <w:rPr>
          <w:rFonts w:hint="default" w:ascii="Tahoma" w:hAnsi="Tahoma" w:cs="Tahoma"/>
          <w:b/>
          <w:sz w:val="22"/>
          <w:szCs w:val="22"/>
        </w:rPr>
        <w:t xml:space="preserve">FORMULÁRIO PARA INTERPOSIÇÃO DE RECURSO CONTRA RESULTADO CLASSIFICATÓRIO PRELIMINAR DO PROCESSO SELETIVO DE ESTAGIÁRIOS </w:t>
      </w:r>
    </w:p>
    <w:p>
      <w:pPr>
        <w:pStyle w:val="2"/>
        <w:jc w:val="center"/>
        <w:rPr>
          <w:rFonts w:hint="default" w:ascii="Tahoma" w:hAnsi="Tahoma" w:cs="Tahoma"/>
          <w:b/>
          <w:sz w:val="22"/>
          <w:szCs w:val="22"/>
        </w:rPr>
      </w:pPr>
      <w:r>
        <w:rPr>
          <w:rFonts w:hint="default" w:ascii="Tahoma" w:hAnsi="Tahoma" w:cs="Tahoma"/>
          <w:b/>
          <w:sz w:val="22"/>
          <w:szCs w:val="22"/>
        </w:rPr>
        <w:t>EDITAL 001/2019</w:t>
      </w:r>
    </w:p>
    <w:p>
      <w:pPr>
        <w:pStyle w:val="2"/>
        <w:rPr>
          <w:rFonts w:hint="default" w:ascii="Tahoma" w:hAnsi="Tahoma" w:cs="Tahoma"/>
          <w:b/>
          <w:sz w:val="22"/>
          <w:szCs w:val="22"/>
        </w:rPr>
      </w:pPr>
    </w:p>
    <w:p>
      <w:pPr>
        <w:pStyle w:val="2"/>
        <w:rPr>
          <w:rFonts w:hint="default" w:ascii="Tahoma" w:hAnsi="Tahoma" w:cs="Tahoma"/>
          <w:b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tabs>
          <w:tab w:val="left" w:pos="6373"/>
          <w:tab w:val="left" w:pos="6829"/>
          <w:tab w:val="left" w:pos="8123"/>
          <w:tab w:val="left" w:pos="8765"/>
          <w:tab w:val="left" w:pos="956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3" w:right="0" w:firstLine="0"/>
        <w:jc w:val="both"/>
        <w:textAlignment w:val="auto"/>
        <w:outlineLvl w:val="9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  <w:lang w:val="pt-BR"/>
        </w:rPr>
        <w:t>Eu, ____________________________________________________</w:t>
      </w:r>
      <w:r>
        <w:rPr>
          <w:rFonts w:hint="default" w:ascii="Tahoma" w:hAnsi="Tahoma" w:cs="Tahoma"/>
          <w:sz w:val="22"/>
          <w:szCs w:val="22"/>
        </w:rPr>
        <w:t>,</w:t>
      </w:r>
      <w:r>
        <w:rPr>
          <w:rFonts w:hint="default" w:ascii="Tahoma" w:hAnsi="Tahoma" w:cs="Tahoma"/>
          <w:sz w:val="22"/>
          <w:szCs w:val="22"/>
        </w:rPr>
        <w:tab/>
      </w:r>
      <w:r>
        <w:rPr>
          <w:rFonts w:hint="default" w:ascii="Tahoma" w:hAnsi="Tahoma" w:cs="Tahoma"/>
          <w:sz w:val="22"/>
          <w:szCs w:val="22"/>
          <w:lang w:val="pt-BR"/>
        </w:rPr>
        <w:t xml:space="preserve"> p</w:t>
      </w:r>
      <w:bookmarkStart w:id="1" w:name="_GoBack"/>
      <w:bookmarkEnd w:id="1"/>
      <w:r>
        <w:rPr>
          <w:rFonts w:hint="default" w:ascii="Tahoma" w:hAnsi="Tahoma" w:cs="Tahoma"/>
          <w:sz w:val="22"/>
          <w:szCs w:val="22"/>
          <w:lang w:val="pt-BR"/>
        </w:rPr>
        <w:t>ortador(a) do CPF nº ________________________, inscrito(a) no P</w:t>
      </w:r>
      <w:r>
        <w:rPr>
          <w:rFonts w:hint="default" w:ascii="Tahoma" w:hAnsi="Tahoma" w:cs="Tahoma"/>
          <w:spacing w:val="3"/>
          <w:sz w:val="22"/>
          <w:szCs w:val="22"/>
        </w:rPr>
        <w:t xml:space="preserve">rocesso </w:t>
      </w:r>
      <w:r>
        <w:rPr>
          <w:rFonts w:hint="default" w:ascii="Tahoma" w:hAnsi="Tahoma" w:cs="Tahoma"/>
          <w:spacing w:val="3"/>
          <w:sz w:val="22"/>
          <w:szCs w:val="22"/>
          <w:lang w:val="pt-BR"/>
        </w:rPr>
        <w:t>S</w:t>
      </w:r>
      <w:r>
        <w:rPr>
          <w:rFonts w:hint="default" w:ascii="Tahoma" w:hAnsi="Tahoma" w:cs="Tahoma"/>
          <w:spacing w:val="3"/>
          <w:sz w:val="22"/>
          <w:szCs w:val="22"/>
        </w:rPr>
        <w:t xml:space="preserve">eletivo de </w:t>
      </w:r>
      <w:r>
        <w:rPr>
          <w:rFonts w:hint="default" w:ascii="Tahoma" w:hAnsi="Tahoma" w:cs="Tahoma"/>
          <w:spacing w:val="3"/>
          <w:sz w:val="22"/>
          <w:szCs w:val="22"/>
          <w:lang w:val="pt-BR"/>
        </w:rPr>
        <w:t>E</w:t>
      </w:r>
      <w:r>
        <w:rPr>
          <w:rFonts w:hint="default" w:ascii="Tahoma" w:hAnsi="Tahoma" w:cs="Tahoma"/>
          <w:spacing w:val="3"/>
          <w:sz w:val="22"/>
          <w:szCs w:val="22"/>
        </w:rPr>
        <w:t xml:space="preserve">stagiários - </w:t>
      </w:r>
      <w:r>
        <w:rPr>
          <w:rFonts w:hint="default" w:ascii="Tahoma" w:hAnsi="Tahoma" w:cs="Tahoma"/>
          <w:spacing w:val="3"/>
          <w:sz w:val="22"/>
          <w:szCs w:val="22"/>
          <w:lang w:val="pt-BR"/>
        </w:rPr>
        <w:t>E</w:t>
      </w:r>
      <w:r>
        <w:rPr>
          <w:rFonts w:hint="default" w:ascii="Tahoma" w:hAnsi="Tahoma" w:cs="Tahoma"/>
          <w:spacing w:val="3"/>
          <w:sz w:val="22"/>
          <w:szCs w:val="22"/>
        </w:rPr>
        <w:t>dital 001/201</w:t>
      </w:r>
      <w:r>
        <w:rPr>
          <w:rFonts w:hint="default" w:ascii="Tahoma" w:hAnsi="Tahoma" w:cs="Tahoma"/>
          <w:spacing w:val="3"/>
          <w:sz w:val="22"/>
          <w:szCs w:val="22"/>
          <w:lang w:val="pt-BR"/>
        </w:rPr>
        <w:t>9, para a unidade _________________________________________</w:t>
      </w:r>
      <w:r>
        <w:rPr>
          <w:rFonts w:hint="default" w:ascii="Tahoma" w:hAnsi="Tahoma" w:cs="Tahoma"/>
          <w:sz w:val="22"/>
          <w:szCs w:val="22"/>
          <w:lang w:val="pt-BR"/>
        </w:rPr>
        <w:t>, código ______</w:t>
      </w:r>
      <w:r>
        <w:rPr>
          <w:rFonts w:hint="default" w:ascii="Tahoma" w:hAnsi="Tahoma" w:cs="Tahoma"/>
          <w:sz w:val="22"/>
          <w:szCs w:val="22"/>
        </w:rPr>
        <w:t>, apresento</w:t>
      </w:r>
      <w:r>
        <w:rPr>
          <w:rFonts w:hint="default" w:ascii="Tahoma" w:hAnsi="Tahoma" w:cs="Tahoma"/>
          <w:sz w:val="22"/>
          <w:szCs w:val="22"/>
          <w:lang w:val="pt-BR"/>
        </w:rPr>
        <w:t xml:space="preserve"> </w:t>
      </w:r>
      <w:r>
        <w:rPr>
          <w:rFonts w:hint="default" w:ascii="Tahoma" w:hAnsi="Tahoma" w:cs="Tahoma"/>
          <w:sz w:val="22"/>
          <w:szCs w:val="22"/>
        </w:rPr>
        <w:t xml:space="preserve">recurso  contra   </w:t>
      </w:r>
      <w:r>
        <w:rPr>
          <w:rFonts w:hint="default" w:ascii="Tahoma" w:hAnsi="Tahoma" w:cs="Tahoma"/>
          <w:sz w:val="22"/>
          <w:szCs w:val="22"/>
          <w:lang w:val="pt-BR"/>
        </w:rPr>
        <w:t>o resultado classificatório preliminar</w:t>
      </w:r>
      <w:r>
        <w:rPr>
          <w:rFonts w:hint="default" w:ascii="Tahoma" w:hAnsi="Tahoma" w:cs="Tahoma"/>
          <w:sz w:val="22"/>
          <w:szCs w:val="22"/>
        </w:rPr>
        <w:t>.</w:t>
      </w:r>
    </w:p>
    <w:p>
      <w:pPr>
        <w:pStyle w:val="2"/>
        <w:spacing w:before="8"/>
        <w:rPr>
          <w:rFonts w:hint="default" w:ascii="Tahoma" w:hAnsi="Tahoma" w:cs="Tahoma"/>
          <w:sz w:val="22"/>
          <w:szCs w:val="22"/>
        </w:rPr>
      </w:pP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 xml:space="preserve">O </w:t>
      </w:r>
      <w:r>
        <w:rPr>
          <w:rFonts w:hint="default" w:ascii="Tahoma" w:hAnsi="Tahoma" w:cs="Tahoma"/>
          <w:sz w:val="22"/>
          <w:szCs w:val="22"/>
        </w:rPr>
        <w:t>objeto de contestação é:</w:t>
      </w:r>
      <w:r>
        <w:rPr>
          <w:rFonts w:hint="default" w:ascii="Tahoma" w:hAnsi="Tahoma" w:cs="Tahoma"/>
          <w:sz w:val="22"/>
          <w:szCs w:val="22"/>
          <w:lang w:val="pt-BR"/>
        </w:rPr>
        <w:t xml:space="preserve"> _________________________________________________________________________________</w:t>
      </w: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pStyle w:val="2"/>
        <w:ind w:left="113"/>
        <w:rPr>
          <w:rFonts w:hint="default" w:ascii="Tahoma" w:hAnsi="Tahoma" w:cs="Tahoma"/>
          <w:sz w:val="22"/>
          <w:szCs w:val="22"/>
        </w:rPr>
      </w:pPr>
    </w:p>
    <w:p>
      <w:pPr>
        <w:spacing w:before="195"/>
        <w:ind w:left="115" w:right="0" w:firstLine="0"/>
        <w:jc w:val="left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  <w:lang w:val="pt-BR"/>
        </w:rPr>
        <w:t>O</w:t>
      </w:r>
      <w:r>
        <w:rPr>
          <w:rFonts w:hint="default" w:ascii="Tahoma" w:hAnsi="Tahoma" w:cs="Tahoma"/>
          <w:sz w:val="22"/>
          <w:szCs w:val="22"/>
        </w:rPr>
        <w:t xml:space="preserve">s argumentos com os quais contesto </w:t>
      </w:r>
      <w:r>
        <w:rPr>
          <w:rFonts w:hint="default" w:ascii="Tahoma" w:hAnsi="Tahoma" w:cs="Tahoma"/>
          <w:sz w:val="22"/>
          <w:szCs w:val="22"/>
          <w:lang w:val="pt-BR"/>
        </w:rPr>
        <w:t xml:space="preserve">o resultado </w:t>
      </w:r>
      <w:r>
        <w:rPr>
          <w:rFonts w:hint="default" w:ascii="Tahoma" w:hAnsi="Tahoma" w:cs="Tahoma"/>
          <w:sz w:val="22"/>
          <w:szCs w:val="22"/>
        </w:rPr>
        <w:t>são:</w:t>
      </w: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pStyle w:val="2"/>
        <w:spacing w:before="8"/>
        <w:rPr>
          <w:rFonts w:hint="default" w:ascii="Tahoma" w:hAnsi="Tahoma" w:cs="Tahoma"/>
          <w:sz w:val="22"/>
          <w:szCs w:val="22"/>
        </w:rPr>
      </w:pPr>
    </w:p>
    <w:p>
      <w:pPr>
        <w:spacing w:before="94"/>
        <w:ind w:left="115" w:right="0" w:firstLine="0"/>
        <w:jc w:val="left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  <w:lang w:val="pt-BR"/>
        </w:rPr>
        <w:t>P</w:t>
      </w:r>
      <w:r>
        <w:rPr>
          <w:rFonts w:hint="default" w:ascii="Tahoma" w:hAnsi="Tahoma" w:cs="Tahoma"/>
          <w:sz w:val="22"/>
          <w:szCs w:val="22"/>
        </w:rPr>
        <w:t>ara fundamentar essa contestação, encaminha anexos os seguintes documentos:</w:t>
      </w: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>
      <w:pPr>
        <w:pStyle w:val="2"/>
        <w:rPr>
          <w:rFonts w:hint="default" w:ascii="Tahoma" w:hAnsi="Tahoma" w:cs="Tahoma"/>
          <w:sz w:val="22"/>
          <w:szCs w:val="22"/>
        </w:rPr>
      </w:pPr>
    </w:p>
    <w:p>
      <w:pPr>
        <w:pStyle w:val="2"/>
        <w:rPr>
          <w:rFonts w:hint="default" w:ascii="Tahoma" w:hAnsi="Tahoma" w:cs="Tahoma"/>
          <w:sz w:val="22"/>
          <w:szCs w:val="22"/>
        </w:rPr>
      </w:pPr>
    </w:p>
    <w:p>
      <w:pPr>
        <w:pStyle w:val="2"/>
        <w:jc w:val="center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_____________________________________ , _____/_____/_______</w:t>
      </w:r>
    </w:p>
    <w:p>
      <w:pPr>
        <w:pStyle w:val="2"/>
        <w:jc w:val="center"/>
        <w:rPr>
          <w:rFonts w:hint="default" w:ascii="Tahoma" w:hAnsi="Tahoma" w:cs="Tahoma"/>
          <w:sz w:val="22"/>
          <w:szCs w:val="22"/>
          <w:lang w:val="pt-BR"/>
        </w:rPr>
      </w:pPr>
      <w:r>
        <w:rPr>
          <w:rFonts w:hint="default" w:ascii="Tahoma" w:hAnsi="Tahoma" w:cs="Tahoma"/>
          <w:sz w:val="22"/>
          <w:szCs w:val="22"/>
          <w:lang w:val="pt-BR"/>
        </w:rPr>
        <w:t>Local e Data</w:t>
      </w:r>
    </w:p>
    <w:p>
      <w:pPr>
        <w:pStyle w:val="2"/>
        <w:spacing w:before="2"/>
        <w:rPr>
          <w:rFonts w:hint="default" w:ascii="Tahoma" w:hAnsi="Tahoma" w:cs="Tahoma"/>
          <w:sz w:val="22"/>
          <w:szCs w:val="22"/>
        </w:rPr>
      </w:pPr>
    </w:p>
    <w:p>
      <w:pPr>
        <w:pStyle w:val="2"/>
        <w:spacing w:before="2"/>
        <w:rPr>
          <w:rFonts w:hint="default" w:ascii="Tahoma" w:hAnsi="Tahoma" w:cs="Tahoma"/>
          <w:sz w:val="22"/>
          <w:szCs w:val="22"/>
        </w:rPr>
      </w:pPr>
    </w:p>
    <w:p>
      <w:pPr>
        <w:pStyle w:val="2"/>
        <w:spacing w:before="2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pict>
          <v:line id="_x0000_s1041" o:spid="_x0000_s1041" o:spt="20" style="position:absolute;left:0pt;margin-left:150.5pt;margin-top:11.05pt;height:0pt;width:294.25pt;mso-position-horizontal-relative:page;mso-wrap-distance-bottom:0pt;mso-wrap-distance-top:0pt;z-index:-251655168;mso-width-relative:page;mso-height-relative:page;" stroked="t" coordsize="21600,21600">
            <v:path arrowok="t"/>
            <v:fill focussize="0,0"/>
            <v:stroke weight="0.63pt" color="#000000"/>
            <v:imagedata o:title=""/>
            <o:lock v:ext="edit"/>
            <w10:wrap type="topAndBottom"/>
          </v:line>
        </w:pict>
      </w:r>
    </w:p>
    <w:p>
      <w:pPr>
        <w:spacing w:before="0" w:line="203" w:lineRule="exact"/>
        <w:ind w:left="3671" w:right="3699" w:firstLine="0"/>
        <w:jc w:val="center"/>
        <w:rPr>
          <w:rFonts w:hint="default" w:ascii="Tahoma" w:hAnsi="Tahoma" w:cs="Tahoma"/>
          <w:sz w:val="22"/>
          <w:szCs w:val="22"/>
        </w:rPr>
      </w:pPr>
    </w:p>
    <w:p>
      <w:pPr>
        <w:spacing w:before="0" w:line="203" w:lineRule="exact"/>
        <w:ind w:left="3671" w:right="3699" w:firstLine="0"/>
        <w:jc w:val="center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  <w:lang w:val="pt-BR"/>
        </w:rPr>
        <w:t>A</w:t>
      </w:r>
      <w:r>
        <w:rPr>
          <w:rFonts w:hint="default" w:ascii="Tahoma" w:hAnsi="Tahoma" w:cs="Tahoma"/>
          <w:sz w:val="22"/>
          <w:szCs w:val="22"/>
        </w:rPr>
        <w:t xml:space="preserve">ssinatura do </w:t>
      </w:r>
      <w:r>
        <w:rPr>
          <w:rFonts w:hint="default" w:ascii="Tahoma" w:hAnsi="Tahoma" w:cs="Tahoma"/>
          <w:sz w:val="22"/>
          <w:szCs w:val="22"/>
          <w:lang w:val="pt-BR"/>
        </w:rPr>
        <w:t>R</w:t>
      </w:r>
      <w:r>
        <w:rPr>
          <w:rFonts w:hint="default" w:ascii="Tahoma" w:hAnsi="Tahoma" w:cs="Tahoma"/>
          <w:sz w:val="22"/>
          <w:szCs w:val="22"/>
        </w:rPr>
        <w:t>equerente</w:t>
      </w:r>
    </w:p>
    <w:p>
      <w:pPr>
        <w:pStyle w:val="2"/>
        <w:rPr>
          <w:rFonts w:hint="default" w:ascii="Tahoma" w:hAnsi="Tahoma" w:cs="Tahoma"/>
          <w:sz w:val="22"/>
          <w:szCs w:val="22"/>
        </w:rPr>
      </w:pPr>
    </w:p>
    <w:p>
      <w:pPr>
        <w:spacing w:after="0"/>
        <w:rPr>
          <w:rFonts w:hint="default" w:ascii="Tahoma" w:hAnsi="Tahoma" w:cs="Tahoma"/>
          <w:sz w:val="22"/>
          <w:szCs w:val="22"/>
        </w:rPr>
        <w:sectPr>
          <w:headerReference r:id="rId3" w:type="default"/>
          <w:pgSz w:w="11900" w:h="16840"/>
          <w:pgMar w:top="2180" w:right="980" w:bottom="280" w:left="1020" w:header="906" w:footer="0" w:gutter="0"/>
        </w:sectPr>
      </w:pPr>
    </w:p>
    <w:p>
      <w:pPr>
        <w:pStyle w:val="2"/>
        <w:rPr>
          <w:rFonts w:hint="default" w:ascii="Tahoma" w:hAnsi="Tahoma" w:cs="Tahoma"/>
          <w:sz w:val="22"/>
          <w:szCs w:val="22"/>
        </w:rPr>
      </w:pPr>
    </w:p>
    <w:p>
      <w:pPr>
        <w:tabs>
          <w:tab w:val="left" w:pos="2179"/>
          <w:tab w:val="left" w:pos="2902"/>
          <w:tab w:val="left" w:pos="4066"/>
        </w:tabs>
        <w:spacing w:before="0"/>
        <w:ind w:left="115" w:right="0" w:firstLine="0"/>
        <w:jc w:val="left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  <w:lang w:val="pt-BR"/>
        </w:rPr>
        <w:t>R</w:t>
      </w:r>
      <w:r>
        <w:rPr>
          <w:rFonts w:hint="default" w:ascii="Tahoma" w:hAnsi="Tahoma" w:cs="Tahoma"/>
          <w:sz w:val="22"/>
          <w:szCs w:val="22"/>
        </w:rPr>
        <w:t>ecebido em</w:t>
      </w:r>
      <w:r>
        <w:rPr>
          <w:rFonts w:hint="default" w:ascii="Tahoma" w:hAnsi="Tahoma" w:cs="Tahoma"/>
          <w:sz w:val="22"/>
          <w:szCs w:val="22"/>
          <w:u w:val="single"/>
        </w:rPr>
        <w:t xml:space="preserve"> </w:t>
      </w:r>
      <w:r>
        <w:rPr>
          <w:rFonts w:hint="default" w:ascii="Tahoma" w:hAnsi="Tahoma" w:cs="Tahoma"/>
          <w:sz w:val="22"/>
          <w:szCs w:val="22"/>
          <w:u w:val="single"/>
        </w:rPr>
        <w:tab/>
      </w:r>
      <w:r>
        <w:rPr>
          <w:rFonts w:hint="default" w:ascii="Tahoma" w:hAnsi="Tahoma" w:cs="Tahoma"/>
          <w:sz w:val="22"/>
          <w:szCs w:val="22"/>
          <w:u w:val="single"/>
        </w:rPr>
        <w:t>/</w:t>
      </w:r>
      <w:r>
        <w:rPr>
          <w:rFonts w:hint="default" w:ascii="Tahoma" w:hAnsi="Tahoma" w:cs="Tahoma"/>
          <w:sz w:val="22"/>
          <w:szCs w:val="22"/>
          <w:u w:val="single"/>
        </w:rPr>
        <w:tab/>
      </w:r>
      <w:r>
        <w:rPr>
          <w:rFonts w:hint="default" w:ascii="Tahoma" w:hAnsi="Tahoma" w:cs="Tahoma"/>
          <w:sz w:val="22"/>
          <w:szCs w:val="22"/>
          <w:u w:val="single"/>
        </w:rPr>
        <w:t>/</w:t>
      </w:r>
      <w:r>
        <w:rPr>
          <w:rFonts w:hint="default" w:ascii="Tahoma" w:hAnsi="Tahoma" w:cs="Tahoma"/>
          <w:sz w:val="22"/>
          <w:szCs w:val="22"/>
          <w:u w:val="single"/>
        </w:rPr>
        <w:tab/>
      </w:r>
    </w:p>
    <w:p>
      <w:pPr>
        <w:pStyle w:val="2"/>
        <w:spacing w:before="3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br w:type="column"/>
      </w:r>
    </w:p>
    <w:p>
      <w:pPr>
        <w:tabs>
          <w:tab w:val="left" w:pos="5604"/>
        </w:tabs>
        <w:spacing w:before="0"/>
        <w:ind w:left="116" w:right="0" w:firstLine="0"/>
        <w:jc w:val="left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por</w:t>
      </w:r>
      <w:r>
        <w:rPr>
          <w:rFonts w:hint="default" w:ascii="Tahoma" w:hAnsi="Tahoma" w:cs="Tahoma"/>
          <w:sz w:val="22"/>
          <w:szCs w:val="22"/>
          <w:u w:val="single"/>
        </w:rPr>
        <w:t xml:space="preserve"> </w:t>
      </w:r>
      <w:r>
        <w:rPr>
          <w:rFonts w:hint="default" w:ascii="Tahoma" w:hAnsi="Tahoma" w:cs="Tahoma"/>
          <w:sz w:val="22"/>
          <w:szCs w:val="22"/>
          <w:u w:val="single"/>
        </w:rPr>
        <w:tab/>
      </w:r>
    </w:p>
    <w:sectPr>
      <w:type w:val="continuous"/>
      <w:pgSz w:w="11900" w:h="16840"/>
      <w:pgMar w:top="2180" w:right="980" w:bottom="280" w:left="1020" w:header="720" w:footer="720" w:gutter="0"/>
      <w:cols w:equalWidth="0" w:num="2">
        <w:col w:w="4107" w:space="69"/>
        <w:col w:w="57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3" o:spid="_x0000_s2053" o:spt="202" type="#_x0000_t202" style="position:absolute;left:0pt;margin-left:451.1pt;margin-top:69.75pt;height:39.75pt;width:63.75pt;mso-position-horizontal-relative:page;mso-position-vertical-relative:page;z-index:-251776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2"/>
                  <w:ind w:left="20" w:right="0" w:firstLine="0"/>
                  <w:jc w:val="left"/>
                  <w:rPr>
                    <w:sz w:val="16"/>
                  </w:rPr>
                </w:pP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75pt;margin-top:80.15pt;height:20.15pt;width:252.6pt;mso-position-horizontal-relative:page;mso-position-vertical-relative:page;z-index:-251774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18" w:firstLine="288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UNIVERSIDADE FEDERAL DE SÃO JOÃO DEL-REI - UFSJ PRÓ-REITORIA</w:t>
                </w:r>
                <w:r>
                  <w:rPr>
                    <w:b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GESTÃO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DESENVOLVIMENTO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PESSOAS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2A3E6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0"/>
      <w:szCs w:val="20"/>
      <w:lang w:val="pt-PT" w:eastAsia="pt-PT" w:bidi="pt-PT"/>
    </w:r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36" w:right="143" w:hanging="360"/>
      <w:jc w:val="both"/>
    </w:pPr>
    <w:rPr>
      <w:rFonts w:ascii="Arial" w:hAnsi="Arial" w:eastAsia="Arial" w:cs="Arial"/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2054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2019-04-16T15:07:00Z</dcterms:created>
  <dc:creator>user</dc:creator>
  <cp:lastModifiedBy>user</cp:lastModifiedBy>
  <dcterms:modified xsi:type="dcterms:W3CDTF">2019-04-16T15:19:16Z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2016-11-22T00:00:00Z</vt:filetime>
  </property>
  <property fmtid="{D5CDD505-2E9C-101B-9397-08002B2CF9AE}" pid="5" name="KSOProductBuildVer">
    <vt:lpwstr>1046-10.2.0.7646</vt:lpwstr>
  </property>
</Properties>
</file>