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FBD759">
      <w:pPr>
        <w:jc w:val="center"/>
        <w:rPr>
          <w:rStyle w:val="5"/>
          <w:rFonts w:hint="default" w:ascii="Calibri" w:hAnsi="Calibri" w:cs="Calibri"/>
          <w:sz w:val="24"/>
          <w:szCs w:val="24"/>
          <w:lang w:val="en-US" w:eastAsia="zh-CN" w:bidi="ar"/>
        </w:rPr>
      </w:pPr>
    </w:p>
    <w:p w14:paraId="4731BA6F">
      <w:pPr>
        <w:keepNext w:val="0"/>
        <w:keepLines w:val="0"/>
        <w:widowControl/>
        <w:suppressLineNumbers w:val="0"/>
        <w:jc w:val="center"/>
        <w:rPr>
          <w:rFonts w:hint="default" w:ascii="Calibri" w:hAnsi="Calibri" w:cs="Calibri"/>
          <w:sz w:val="24"/>
          <w:szCs w:val="24"/>
          <w:lang w:val="pt-BR"/>
        </w:rPr>
      </w:pPr>
      <w:r>
        <w:rPr>
          <w:rStyle w:val="5"/>
          <w:rFonts w:hint="default" w:ascii="Calibri" w:hAnsi="Calibri" w:cs="Calibri"/>
          <w:b/>
          <w:bCs/>
          <w:sz w:val="24"/>
          <w:szCs w:val="24"/>
          <w:lang w:val="en-US" w:eastAsia="zh-CN" w:bidi="ar"/>
        </w:rPr>
        <w:t>COMPLEMENTAÇÃO À DECLARAÇÃO POSITIVA DE VÍNCULOS</w:t>
      </w:r>
      <w:r>
        <w:rPr>
          <w:rStyle w:val="5"/>
          <w:rFonts w:hint="default" w:ascii="Calibri" w:hAnsi="Calibri" w:cs="Calibri"/>
          <w:b/>
          <w:bCs/>
          <w:sz w:val="24"/>
          <w:szCs w:val="24"/>
          <w:lang w:val="pt-BR" w:eastAsia="zh-CN" w:bidi="ar"/>
        </w:rPr>
        <w:t xml:space="preserve"> PÚBLICOS</w:t>
      </w:r>
    </w:p>
    <w:p w14:paraId="4A954ED9">
      <w:pPr>
        <w:keepNext w:val="0"/>
        <w:keepLines w:val="0"/>
        <w:widowControl/>
        <w:suppressLineNumbers w:val="0"/>
        <w:jc w:val="both"/>
        <w:rPr>
          <w:rStyle w:val="5"/>
          <w:rFonts w:hint="default" w:ascii="Calibri" w:hAnsi="Calibri" w:cs="Calibri"/>
          <w:sz w:val="24"/>
          <w:szCs w:val="24"/>
          <w:lang w:val="en-US" w:eastAsia="zh-CN" w:bidi="ar"/>
        </w:rPr>
      </w:pPr>
    </w:p>
    <w:p w14:paraId="333E7F81">
      <w:pPr>
        <w:keepNext w:val="0"/>
        <w:keepLines w:val="0"/>
        <w:widowControl/>
        <w:suppressLineNumbers w:val="0"/>
        <w:jc w:val="both"/>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t>Sou servidor ocupante de dois cargos públicos efetivos e serei empossado em cargo comissionado ou função de confiança</w:t>
      </w:r>
    </w:p>
    <w:p w14:paraId="017C0844">
      <w:pPr>
        <w:keepNext w:val="0"/>
        <w:keepLines w:val="0"/>
        <w:widowControl/>
        <w:suppressLineNumbers w:val="0"/>
        <w:jc w:val="both"/>
        <w:rPr>
          <w:rStyle w:val="5"/>
          <w:rFonts w:hint="default" w:ascii="Calibri" w:hAnsi="Calibri" w:cs="Calibri"/>
          <w:b/>
          <w:bCs/>
          <w:sz w:val="24"/>
          <w:szCs w:val="24"/>
          <w:lang w:val="en-US" w:eastAsia="zh-CN" w:bidi="ar"/>
        </w:rPr>
      </w:pPr>
    </w:p>
    <w:p w14:paraId="0DDC8E7E">
      <w:pPr>
        <w:keepNext w:val="0"/>
        <w:keepLines w:val="0"/>
        <w:widowControl/>
        <w:suppressLineNumbers w:val="0"/>
        <w:jc w:val="both"/>
        <w:rPr>
          <w:rFonts w:hint="default" w:ascii="Calibri" w:hAnsi="Calibri" w:cs="Calibri"/>
          <w:sz w:val="24"/>
          <w:szCs w:val="24"/>
        </w:rPr>
      </w:pPr>
      <w:r>
        <w:rPr>
          <w:rStyle w:val="5"/>
          <w:rFonts w:hint="default" w:ascii="Calibri" w:hAnsi="Calibri" w:cs="Calibri"/>
          <w:b/>
          <w:bCs/>
          <w:sz w:val="24"/>
          <w:szCs w:val="24"/>
          <w:lang w:val="en-US" w:eastAsia="zh-CN" w:bidi="ar"/>
        </w:rPr>
        <w:t xml:space="preserve">I - </w:t>
      </w:r>
      <w:r>
        <w:rPr>
          <w:rStyle w:val="5"/>
          <w:rFonts w:hint="default" w:ascii="Calibri" w:hAnsi="Calibri" w:cs="Calibri"/>
          <w:sz w:val="24"/>
          <w:szCs w:val="24"/>
          <w:lang w:val="en-US" w:eastAsia="zh-CN" w:bidi="ar"/>
        </w:rPr>
        <w:t>Acumulo, licitamente, dois cargos efetivos ou empregos públicos de:</w:t>
      </w:r>
    </w:p>
    <w:p w14:paraId="1E95DEB3">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Cargo/emprego 1: _________________(UF)_____, </w:t>
      </w:r>
    </w:p>
    <w:p w14:paraId="0874277F">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recebo auxílio alimentação para esse vínculo: ( ) Sim ( ) Não</w:t>
      </w:r>
    </w:p>
    <w:p w14:paraId="099D3A0A">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Cargo/emprego 2: _________________(UF)_____, </w:t>
      </w:r>
    </w:p>
    <w:p w14:paraId="04279933">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recebo auxílio alimentação para esse vínculo: ( ) Sim ( ) Não</w:t>
      </w:r>
    </w:p>
    <w:p w14:paraId="3CD4A483">
      <w:pPr>
        <w:keepNext w:val="0"/>
        <w:keepLines w:val="0"/>
        <w:widowControl/>
        <w:suppressLineNumbers w:val="0"/>
        <w:jc w:val="both"/>
        <w:rPr>
          <w:rStyle w:val="5"/>
          <w:rFonts w:hint="default" w:ascii="Calibri" w:hAnsi="Calibri" w:cs="Calibri"/>
          <w:sz w:val="24"/>
          <w:szCs w:val="24"/>
          <w:lang w:val="en-US" w:eastAsia="zh-CN" w:bidi="ar"/>
        </w:rPr>
      </w:pPr>
    </w:p>
    <w:p w14:paraId="71D825EF">
      <w:pPr>
        <w:keepNext w:val="0"/>
        <w:keepLines w:val="0"/>
        <w:widowControl/>
        <w:suppressLineNumbers w:val="0"/>
        <w:jc w:val="both"/>
        <w:rPr>
          <w:rFonts w:hint="default" w:ascii="Calibri" w:hAnsi="Calibri" w:cs="Calibri"/>
          <w:sz w:val="24"/>
          <w:szCs w:val="24"/>
        </w:rPr>
      </w:pPr>
      <w:r>
        <w:rPr>
          <w:rStyle w:val="5"/>
          <w:rFonts w:hint="default" w:ascii="Calibri" w:hAnsi="Calibri" w:cs="Calibri"/>
          <w:b/>
          <w:bCs/>
          <w:sz w:val="24"/>
          <w:szCs w:val="24"/>
          <w:lang w:val="en-US" w:eastAsia="zh-CN" w:bidi="ar"/>
        </w:rPr>
        <w:t>II -</w:t>
      </w:r>
      <w:r>
        <w:rPr>
          <w:rStyle w:val="5"/>
          <w:rFonts w:hint="default" w:ascii="Calibri" w:hAnsi="Calibri" w:cs="Calibri"/>
          <w:sz w:val="24"/>
          <w:szCs w:val="24"/>
          <w:lang w:val="en-US" w:eastAsia="zh-CN" w:bidi="ar"/>
        </w:rPr>
        <w:t xml:space="preserve"> Serei investido em cargo de provimento em comissão:</w:t>
      </w:r>
    </w:p>
    <w:p w14:paraId="61175FBE">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 DAS, Níveis 6, 5, 4 ou equivalentes: _______________________________ </w:t>
      </w:r>
    </w:p>
    <w:p w14:paraId="20BBEAC4">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DAS, Níveis 3, 2 ,1, ou equivalentes: ______________________________</w:t>
      </w:r>
    </w:p>
    <w:p w14:paraId="1CB86F34">
      <w:pPr>
        <w:keepNext w:val="0"/>
        <w:keepLines w:val="0"/>
        <w:widowControl/>
        <w:suppressLineNumbers w:val="0"/>
        <w:jc w:val="both"/>
        <w:rPr>
          <w:rStyle w:val="5"/>
          <w:rFonts w:hint="default" w:ascii="Calibri" w:hAnsi="Calibri" w:cs="Calibri"/>
          <w:sz w:val="24"/>
          <w:szCs w:val="24"/>
          <w:lang w:val="en-US" w:eastAsia="zh-CN" w:bidi="ar"/>
        </w:rPr>
      </w:pPr>
    </w:p>
    <w:p w14:paraId="042A1744">
      <w:pPr>
        <w:keepNext w:val="0"/>
        <w:keepLines w:val="0"/>
        <w:widowControl/>
        <w:suppressLineNumbers w:val="0"/>
        <w:jc w:val="both"/>
        <w:rPr>
          <w:rFonts w:hint="default" w:ascii="Calibri" w:hAnsi="Calibri" w:cs="Calibri"/>
          <w:sz w:val="24"/>
          <w:szCs w:val="24"/>
        </w:rPr>
      </w:pPr>
      <w:r>
        <w:rPr>
          <w:rStyle w:val="5"/>
          <w:rFonts w:hint="default" w:ascii="Calibri" w:hAnsi="Calibri" w:cs="Calibri"/>
          <w:b/>
          <w:bCs/>
          <w:sz w:val="24"/>
          <w:szCs w:val="24"/>
          <w:lang w:val="en-US" w:eastAsia="zh-CN" w:bidi="ar"/>
        </w:rPr>
        <w:t xml:space="preserve">III - </w:t>
      </w:r>
      <w:r>
        <w:rPr>
          <w:rStyle w:val="5"/>
          <w:rFonts w:hint="default" w:ascii="Calibri" w:hAnsi="Calibri" w:cs="Calibri"/>
          <w:sz w:val="24"/>
          <w:szCs w:val="24"/>
          <w:lang w:val="en-US" w:eastAsia="zh-CN" w:bidi="ar"/>
        </w:rPr>
        <w:t>Para fins de análise quanto à aplicabilidade do disposto no art. 120 da Lei nº 8.112, de 1990</w:t>
      </w:r>
      <w:r>
        <w:rPr>
          <w:rStyle w:val="5"/>
          <w:rFonts w:hint="default" w:ascii="Calibri" w:hAnsi="Calibri" w:cs="Calibri"/>
          <w:sz w:val="24"/>
          <w:szCs w:val="24"/>
          <w:vertAlign w:val="superscript"/>
          <w:lang w:val="en-US" w:eastAsia="zh-CN" w:bidi="ar"/>
        </w:rPr>
        <w:t>(1)</w:t>
      </w:r>
      <w:r>
        <w:rPr>
          <w:rStyle w:val="5"/>
          <w:rFonts w:hint="default" w:ascii="Calibri" w:hAnsi="Calibri" w:cs="Calibri"/>
          <w:sz w:val="24"/>
          <w:szCs w:val="24"/>
          <w:lang w:val="en-US" w:eastAsia="zh-CN" w:bidi="ar"/>
        </w:rPr>
        <w:t>, informo:</w:t>
      </w:r>
    </w:p>
    <w:p w14:paraId="6D734D06">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a) Jornada semanal de trabalho dos cargos que ocupo:</w:t>
      </w:r>
    </w:p>
    <w:p w14:paraId="495943D4">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 1: ________________________________________________________ </w:t>
      </w:r>
    </w:p>
    <w:p w14:paraId="2CA1532F">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 submetido a regime de Dedicação Exclusiva: ( ) Sim ( ) Não </w:t>
      </w:r>
    </w:p>
    <w:p w14:paraId="34BD15F9">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 2: ________________________________________________________ </w:t>
      </w:r>
    </w:p>
    <w:p w14:paraId="3D7ABE9F">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Cargo submetido a regime de Dedicação Exclusiva: ( ) Sim ( ) Não </w:t>
      </w:r>
    </w:p>
    <w:p w14:paraId="4E206A19">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b) Tenho jornada de trabalho semanal reduzida:</w:t>
      </w:r>
    </w:p>
    <w:tbl>
      <w:tblPr>
        <w:tblStyle w:val="3"/>
        <w:tblW w:w="98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0" w:type="dxa"/>
          <w:bottom w:w="0" w:type="dxa"/>
          <w:right w:w="100" w:type="dxa"/>
        </w:tblCellMar>
      </w:tblPr>
      <w:tblGrid>
        <w:gridCol w:w="338"/>
        <w:gridCol w:w="300"/>
        <w:gridCol w:w="710"/>
        <w:gridCol w:w="540"/>
        <w:gridCol w:w="1770"/>
        <w:gridCol w:w="540"/>
        <w:gridCol w:w="690"/>
        <w:gridCol w:w="780"/>
        <w:gridCol w:w="1600"/>
        <w:gridCol w:w="1210"/>
        <w:gridCol w:w="1400"/>
      </w:tblGrid>
      <w:tr w14:paraId="55C8D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0" w:type="dxa"/>
            <w:bottom w:w="0" w:type="dxa"/>
            <w:right w:w="100" w:type="dxa"/>
          </w:tblCellMar>
        </w:tblPrEx>
        <w:tc>
          <w:tcPr>
            <w:tcW w:w="338" w:type="dxa"/>
            <w:shd w:val="clear" w:color="auto" w:fill="auto"/>
            <w:vAlign w:val="center"/>
          </w:tcPr>
          <w:p w14:paraId="61F1AC4A">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 </w:t>
            </w:r>
          </w:p>
        </w:tc>
        <w:tc>
          <w:tcPr>
            <w:tcW w:w="300" w:type="dxa"/>
            <w:shd w:val="clear" w:color="auto" w:fill="auto"/>
            <w:vAlign w:val="center"/>
          </w:tcPr>
          <w:p w14:paraId="6C55A0F5">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 </w:t>
            </w:r>
          </w:p>
        </w:tc>
        <w:tc>
          <w:tcPr>
            <w:tcW w:w="710" w:type="dxa"/>
            <w:shd w:val="clear" w:color="auto" w:fill="auto"/>
            <w:vAlign w:val="center"/>
          </w:tcPr>
          <w:p w14:paraId="15E4AFB2">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Sim. </w:t>
            </w:r>
          </w:p>
        </w:tc>
        <w:tc>
          <w:tcPr>
            <w:tcW w:w="540" w:type="dxa"/>
            <w:shd w:val="clear" w:color="auto" w:fill="auto"/>
            <w:vAlign w:val="center"/>
          </w:tcPr>
          <w:p w14:paraId="11B6D5CB">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No </w:t>
            </w:r>
          </w:p>
        </w:tc>
        <w:tc>
          <w:tcPr>
            <w:tcW w:w="1770" w:type="dxa"/>
            <w:shd w:val="clear" w:color="auto" w:fill="auto"/>
            <w:vAlign w:val="center"/>
          </w:tcPr>
          <w:p w14:paraId="7CF69D06">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cargo/emprego </w:t>
            </w:r>
          </w:p>
        </w:tc>
        <w:tc>
          <w:tcPr>
            <w:tcW w:w="540" w:type="dxa"/>
            <w:shd w:val="clear" w:color="auto" w:fill="auto"/>
            <w:vAlign w:val="center"/>
          </w:tcPr>
          <w:p w14:paraId="418EBADA">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1: </w:t>
            </w:r>
          </w:p>
        </w:tc>
        <w:tc>
          <w:tcPr>
            <w:tcW w:w="690" w:type="dxa"/>
            <w:shd w:val="clear" w:color="auto" w:fill="auto"/>
            <w:vAlign w:val="center"/>
          </w:tcPr>
          <w:p w14:paraId="64FF1237">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____ </w:t>
            </w:r>
          </w:p>
        </w:tc>
        <w:tc>
          <w:tcPr>
            <w:tcW w:w="780" w:type="dxa"/>
            <w:shd w:val="clear" w:color="auto" w:fill="auto"/>
            <w:vAlign w:val="center"/>
          </w:tcPr>
          <w:p w14:paraId="22B21816">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horas </w:t>
            </w:r>
          </w:p>
        </w:tc>
        <w:tc>
          <w:tcPr>
            <w:tcW w:w="1600" w:type="dxa"/>
            <w:shd w:val="clear" w:color="auto" w:fill="auto"/>
            <w:vAlign w:val="center"/>
          </w:tcPr>
          <w:p w14:paraId="57E0853E">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semanais. </w:t>
            </w:r>
          </w:p>
        </w:tc>
        <w:tc>
          <w:tcPr>
            <w:tcW w:w="1210" w:type="dxa"/>
            <w:shd w:val="clear" w:color="auto" w:fill="auto"/>
            <w:vAlign w:val="center"/>
          </w:tcPr>
          <w:p w14:paraId="4BD3AB46">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Amparo </w:t>
            </w:r>
          </w:p>
        </w:tc>
        <w:tc>
          <w:tcPr>
            <w:tcW w:w="1400" w:type="dxa"/>
            <w:shd w:val="clear" w:color="auto" w:fill="auto"/>
            <w:vAlign w:val="center"/>
          </w:tcPr>
          <w:p w14:paraId="5340B32C">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legal: </w:t>
            </w:r>
          </w:p>
        </w:tc>
      </w:tr>
      <w:tr w14:paraId="7729D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0" w:type="dxa"/>
            <w:bottom w:w="0" w:type="dxa"/>
            <w:right w:w="100" w:type="dxa"/>
          </w:tblCellMar>
        </w:tblPrEx>
        <w:tc>
          <w:tcPr>
            <w:tcW w:w="338" w:type="dxa"/>
            <w:shd w:val="clear" w:color="auto" w:fill="auto"/>
            <w:vAlign w:val="center"/>
          </w:tcPr>
          <w:p w14:paraId="2C4023A0">
            <w:pPr>
              <w:keepNext w:val="0"/>
              <w:keepLines w:val="0"/>
              <w:widowControl/>
              <w:suppressLineNumbers w:val="0"/>
              <w:jc w:val="both"/>
              <w:rPr>
                <w:rFonts w:hint="default" w:ascii="Calibri" w:hAnsi="Calibri" w:cs="Calibri"/>
                <w:sz w:val="24"/>
                <w:szCs w:val="24"/>
              </w:rPr>
            </w:pPr>
          </w:p>
        </w:tc>
        <w:tc>
          <w:tcPr>
            <w:tcW w:w="300" w:type="dxa"/>
            <w:shd w:val="clear" w:color="auto" w:fill="auto"/>
            <w:vAlign w:val="center"/>
          </w:tcPr>
          <w:p w14:paraId="1F16527C">
            <w:pPr>
              <w:jc w:val="both"/>
              <w:rPr>
                <w:rFonts w:hint="default" w:ascii="Calibri" w:hAnsi="Calibri" w:cs="Calibri"/>
                <w:sz w:val="24"/>
                <w:szCs w:val="24"/>
              </w:rPr>
            </w:pPr>
          </w:p>
        </w:tc>
        <w:tc>
          <w:tcPr>
            <w:tcW w:w="710" w:type="dxa"/>
            <w:shd w:val="clear" w:color="auto" w:fill="auto"/>
            <w:vAlign w:val="center"/>
          </w:tcPr>
          <w:p w14:paraId="1A865FB6">
            <w:pPr>
              <w:jc w:val="both"/>
              <w:rPr>
                <w:rFonts w:hint="default" w:ascii="Calibri" w:hAnsi="Calibri" w:cs="Calibri"/>
                <w:sz w:val="24"/>
                <w:szCs w:val="24"/>
              </w:rPr>
            </w:pPr>
          </w:p>
        </w:tc>
        <w:tc>
          <w:tcPr>
            <w:tcW w:w="540" w:type="dxa"/>
            <w:shd w:val="clear" w:color="auto" w:fill="auto"/>
            <w:vAlign w:val="center"/>
          </w:tcPr>
          <w:p w14:paraId="202B601A">
            <w:pPr>
              <w:jc w:val="both"/>
              <w:rPr>
                <w:rFonts w:hint="default" w:ascii="Calibri" w:hAnsi="Calibri" w:cs="Calibri"/>
                <w:sz w:val="24"/>
                <w:szCs w:val="24"/>
              </w:rPr>
            </w:pPr>
          </w:p>
        </w:tc>
        <w:tc>
          <w:tcPr>
            <w:tcW w:w="1770" w:type="dxa"/>
            <w:shd w:val="clear" w:color="auto" w:fill="auto"/>
            <w:vAlign w:val="center"/>
          </w:tcPr>
          <w:p w14:paraId="7064961E">
            <w:pPr>
              <w:jc w:val="both"/>
              <w:rPr>
                <w:rFonts w:hint="default" w:ascii="Calibri" w:hAnsi="Calibri" w:cs="Calibri"/>
                <w:sz w:val="24"/>
                <w:szCs w:val="24"/>
              </w:rPr>
            </w:pPr>
          </w:p>
        </w:tc>
        <w:tc>
          <w:tcPr>
            <w:tcW w:w="540" w:type="dxa"/>
            <w:shd w:val="clear" w:color="auto" w:fill="auto"/>
            <w:vAlign w:val="center"/>
          </w:tcPr>
          <w:p w14:paraId="3F82984D">
            <w:pPr>
              <w:jc w:val="both"/>
              <w:rPr>
                <w:rFonts w:hint="default" w:ascii="Calibri" w:hAnsi="Calibri" w:cs="Calibri"/>
                <w:sz w:val="24"/>
                <w:szCs w:val="24"/>
              </w:rPr>
            </w:pPr>
          </w:p>
        </w:tc>
        <w:tc>
          <w:tcPr>
            <w:tcW w:w="690" w:type="dxa"/>
            <w:shd w:val="clear" w:color="auto" w:fill="auto"/>
            <w:vAlign w:val="center"/>
          </w:tcPr>
          <w:p w14:paraId="46F33167">
            <w:pPr>
              <w:jc w:val="both"/>
              <w:rPr>
                <w:rFonts w:hint="default" w:ascii="Calibri" w:hAnsi="Calibri" w:cs="Calibri"/>
                <w:sz w:val="24"/>
                <w:szCs w:val="24"/>
              </w:rPr>
            </w:pPr>
          </w:p>
        </w:tc>
        <w:tc>
          <w:tcPr>
            <w:tcW w:w="780" w:type="dxa"/>
            <w:shd w:val="clear" w:color="auto" w:fill="auto"/>
            <w:vAlign w:val="center"/>
          </w:tcPr>
          <w:p w14:paraId="7791B561">
            <w:pPr>
              <w:jc w:val="both"/>
              <w:rPr>
                <w:rFonts w:hint="default" w:ascii="Calibri" w:hAnsi="Calibri" w:cs="Calibri"/>
                <w:sz w:val="24"/>
                <w:szCs w:val="24"/>
              </w:rPr>
            </w:pPr>
          </w:p>
        </w:tc>
        <w:tc>
          <w:tcPr>
            <w:tcW w:w="1600" w:type="dxa"/>
            <w:shd w:val="clear" w:color="auto" w:fill="auto"/>
            <w:vAlign w:val="center"/>
          </w:tcPr>
          <w:p w14:paraId="01A1BC3A">
            <w:pPr>
              <w:jc w:val="both"/>
              <w:rPr>
                <w:rFonts w:hint="default" w:ascii="Calibri" w:hAnsi="Calibri" w:cs="Calibri"/>
                <w:sz w:val="24"/>
                <w:szCs w:val="24"/>
              </w:rPr>
            </w:pPr>
          </w:p>
        </w:tc>
        <w:tc>
          <w:tcPr>
            <w:tcW w:w="1210" w:type="dxa"/>
            <w:shd w:val="clear" w:color="auto" w:fill="auto"/>
            <w:vAlign w:val="center"/>
          </w:tcPr>
          <w:p w14:paraId="4870935E">
            <w:pPr>
              <w:jc w:val="both"/>
              <w:rPr>
                <w:rFonts w:hint="default" w:ascii="Calibri" w:hAnsi="Calibri" w:cs="Calibri"/>
                <w:sz w:val="24"/>
                <w:szCs w:val="24"/>
              </w:rPr>
            </w:pPr>
          </w:p>
        </w:tc>
        <w:tc>
          <w:tcPr>
            <w:tcW w:w="1400" w:type="dxa"/>
            <w:shd w:val="clear" w:color="auto" w:fill="auto"/>
            <w:vAlign w:val="center"/>
          </w:tcPr>
          <w:p w14:paraId="4CDF17AA">
            <w:pPr>
              <w:jc w:val="both"/>
              <w:rPr>
                <w:rFonts w:hint="default" w:ascii="Calibri" w:hAnsi="Calibri" w:cs="Calibri"/>
                <w:sz w:val="24"/>
                <w:szCs w:val="24"/>
              </w:rPr>
            </w:pPr>
          </w:p>
        </w:tc>
      </w:tr>
      <w:tr w14:paraId="67A08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0" w:type="dxa"/>
            <w:bottom w:w="0" w:type="dxa"/>
            <w:right w:w="100" w:type="dxa"/>
          </w:tblCellMar>
        </w:tblPrEx>
        <w:tc>
          <w:tcPr>
            <w:tcW w:w="338" w:type="dxa"/>
            <w:shd w:val="clear" w:color="auto" w:fill="auto"/>
            <w:vAlign w:val="center"/>
          </w:tcPr>
          <w:p w14:paraId="5425490D">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 </w:t>
            </w:r>
          </w:p>
        </w:tc>
        <w:tc>
          <w:tcPr>
            <w:tcW w:w="300" w:type="dxa"/>
            <w:shd w:val="clear" w:color="auto" w:fill="auto"/>
            <w:vAlign w:val="center"/>
          </w:tcPr>
          <w:p w14:paraId="5FE8138F">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 </w:t>
            </w:r>
          </w:p>
        </w:tc>
        <w:tc>
          <w:tcPr>
            <w:tcW w:w="710" w:type="dxa"/>
            <w:shd w:val="clear" w:color="auto" w:fill="auto"/>
            <w:vAlign w:val="center"/>
          </w:tcPr>
          <w:p w14:paraId="73544EB9">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Sim. </w:t>
            </w:r>
          </w:p>
        </w:tc>
        <w:tc>
          <w:tcPr>
            <w:tcW w:w="540" w:type="dxa"/>
            <w:shd w:val="clear" w:color="auto" w:fill="auto"/>
            <w:vAlign w:val="center"/>
          </w:tcPr>
          <w:p w14:paraId="74DDB892">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No </w:t>
            </w:r>
          </w:p>
        </w:tc>
        <w:tc>
          <w:tcPr>
            <w:tcW w:w="1770" w:type="dxa"/>
            <w:shd w:val="clear" w:color="auto" w:fill="auto"/>
            <w:vAlign w:val="center"/>
          </w:tcPr>
          <w:p w14:paraId="0768435B">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cargo/emprego </w:t>
            </w:r>
          </w:p>
        </w:tc>
        <w:tc>
          <w:tcPr>
            <w:tcW w:w="540" w:type="dxa"/>
            <w:shd w:val="clear" w:color="auto" w:fill="auto"/>
            <w:vAlign w:val="center"/>
          </w:tcPr>
          <w:p w14:paraId="211317B7">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2: </w:t>
            </w:r>
          </w:p>
        </w:tc>
        <w:tc>
          <w:tcPr>
            <w:tcW w:w="690" w:type="dxa"/>
            <w:shd w:val="clear" w:color="auto" w:fill="auto"/>
            <w:vAlign w:val="center"/>
          </w:tcPr>
          <w:p w14:paraId="07013B11">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____</w:t>
            </w:r>
          </w:p>
        </w:tc>
        <w:tc>
          <w:tcPr>
            <w:tcW w:w="780" w:type="dxa"/>
            <w:shd w:val="clear" w:color="auto" w:fill="auto"/>
            <w:vAlign w:val="center"/>
          </w:tcPr>
          <w:p w14:paraId="06983175">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horas </w:t>
            </w:r>
          </w:p>
        </w:tc>
        <w:tc>
          <w:tcPr>
            <w:tcW w:w="1600" w:type="dxa"/>
            <w:shd w:val="clear" w:color="auto" w:fill="auto"/>
            <w:vAlign w:val="center"/>
          </w:tcPr>
          <w:p w14:paraId="3C570FEF">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semanais. </w:t>
            </w:r>
          </w:p>
        </w:tc>
        <w:tc>
          <w:tcPr>
            <w:tcW w:w="1210" w:type="dxa"/>
            <w:shd w:val="clear" w:color="auto" w:fill="auto"/>
            <w:vAlign w:val="center"/>
          </w:tcPr>
          <w:p w14:paraId="3C837280">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xml:space="preserve">Amparo </w:t>
            </w:r>
          </w:p>
        </w:tc>
        <w:tc>
          <w:tcPr>
            <w:tcW w:w="1400" w:type="dxa"/>
            <w:shd w:val="clear" w:color="auto" w:fill="auto"/>
            <w:vAlign w:val="center"/>
          </w:tcPr>
          <w:p w14:paraId="695DC1DE">
            <w:pPr>
              <w:jc w:val="both"/>
              <w:rPr>
                <w:rFonts w:hint="default" w:ascii="Calibri" w:hAnsi="Calibri" w:cs="Calibri"/>
                <w:sz w:val="24"/>
                <w:szCs w:val="24"/>
                <w:lang w:val="pt-BR"/>
              </w:rPr>
            </w:pPr>
            <w:r>
              <w:rPr>
                <w:rFonts w:hint="default" w:ascii="Calibri" w:hAnsi="Calibri" w:cs="Calibri"/>
                <w:sz w:val="24"/>
                <w:szCs w:val="24"/>
                <w:lang w:val="pt-BR"/>
              </w:rPr>
              <w:t>Legal:</w:t>
            </w:r>
          </w:p>
        </w:tc>
      </w:tr>
      <w:tr w14:paraId="6233D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0" w:type="dxa"/>
            <w:bottom w:w="0" w:type="dxa"/>
            <w:right w:w="100" w:type="dxa"/>
          </w:tblCellMar>
        </w:tblPrEx>
        <w:tc>
          <w:tcPr>
            <w:tcW w:w="338" w:type="dxa"/>
            <w:shd w:val="clear" w:color="auto" w:fill="auto"/>
            <w:vAlign w:val="center"/>
          </w:tcPr>
          <w:p w14:paraId="26855BA2">
            <w:pPr>
              <w:keepNext w:val="0"/>
              <w:keepLines w:val="0"/>
              <w:widowControl/>
              <w:suppressLineNumbers w:val="0"/>
              <w:jc w:val="both"/>
              <w:rPr>
                <w:rStyle w:val="5"/>
                <w:rFonts w:hint="default" w:ascii="Calibri" w:hAnsi="Calibri" w:cs="Calibri"/>
                <w:sz w:val="24"/>
                <w:szCs w:val="24"/>
                <w:lang w:val="en-US" w:eastAsia="zh-CN" w:bidi="ar"/>
              </w:rPr>
            </w:pPr>
          </w:p>
        </w:tc>
        <w:tc>
          <w:tcPr>
            <w:tcW w:w="300" w:type="dxa"/>
            <w:shd w:val="clear" w:color="auto" w:fill="auto"/>
            <w:vAlign w:val="center"/>
          </w:tcPr>
          <w:p w14:paraId="3BB47F93">
            <w:pPr>
              <w:keepNext w:val="0"/>
              <w:keepLines w:val="0"/>
              <w:widowControl/>
              <w:suppressLineNumbers w:val="0"/>
              <w:jc w:val="both"/>
              <w:rPr>
                <w:rStyle w:val="5"/>
                <w:rFonts w:hint="default" w:ascii="Calibri" w:hAnsi="Calibri" w:cs="Calibri"/>
                <w:sz w:val="24"/>
                <w:szCs w:val="24"/>
                <w:lang w:val="en-US" w:eastAsia="zh-CN" w:bidi="ar"/>
              </w:rPr>
            </w:pPr>
          </w:p>
        </w:tc>
        <w:tc>
          <w:tcPr>
            <w:tcW w:w="710" w:type="dxa"/>
            <w:shd w:val="clear" w:color="auto" w:fill="auto"/>
            <w:vAlign w:val="center"/>
          </w:tcPr>
          <w:p w14:paraId="49CC3906">
            <w:pPr>
              <w:keepNext w:val="0"/>
              <w:keepLines w:val="0"/>
              <w:widowControl/>
              <w:suppressLineNumbers w:val="0"/>
              <w:jc w:val="both"/>
              <w:rPr>
                <w:rStyle w:val="5"/>
                <w:rFonts w:hint="default" w:ascii="Calibri" w:hAnsi="Calibri" w:cs="Calibri"/>
                <w:sz w:val="24"/>
                <w:szCs w:val="24"/>
                <w:lang w:val="en-US" w:eastAsia="zh-CN" w:bidi="ar"/>
              </w:rPr>
            </w:pPr>
          </w:p>
        </w:tc>
        <w:tc>
          <w:tcPr>
            <w:tcW w:w="540" w:type="dxa"/>
            <w:shd w:val="clear" w:color="auto" w:fill="auto"/>
            <w:vAlign w:val="center"/>
          </w:tcPr>
          <w:p w14:paraId="02735EEC">
            <w:pPr>
              <w:keepNext w:val="0"/>
              <w:keepLines w:val="0"/>
              <w:widowControl/>
              <w:suppressLineNumbers w:val="0"/>
              <w:jc w:val="both"/>
              <w:rPr>
                <w:rStyle w:val="5"/>
                <w:rFonts w:hint="default" w:ascii="Calibri" w:hAnsi="Calibri" w:cs="Calibri"/>
                <w:sz w:val="24"/>
                <w:szCs w:val="24"/>
                <w:lang w:val="en-US" w:eastAsia="zh-CN" w:bidi="ar"/>
              </w:rPr>
            </w:pPr>
          </w:p>
        </w:tc>
        <w:tc>
          <w:tcPr>
            <w:tcW w:w="1770" w:type="dxa"/>
            <w:shd w:val="clear" w:color="auto" w:fill="auto"/>
            <w:vAlign w:val="center"/>
          </w:tcPr>
          <w:p w14:paraId="490FCDED">
            <w:pPr>
              <w:keepNext w:val="0"/>
              <w:keepLines w:val="0"/>
              <w:widowControl/>
              <w:suppressLineNumbers w:val="0"/>
              <w:jc w:val="both"/>
              <w:rPr>
                <w:rStyle w:val="5"/>
                <w:rFonts w:hint="default" w:ascii="Calibri" w:hAnsi="Calibri" w:cs="Calibri"/>
                <w:sz w:val="24"/>
                <w:szCs w:val="24"/>
                <w:lang w:val="en-US" w:eastAsia="zh-CN" w:bidi="ar"/>
              </w:rPr>
            </w:pPr>
          </w:p>
        </w:tc>
        <w:tc>
          <w:tcPr>
            <w:tcW w:w="540" w:type="dxa"/>
            <w:shd w:val="clear" w:color="auto" w:fill="auto"/>
            <w:vAlign w:val="center"/>
          </w:tcPr>
          <w:p w14:paraId="04004453">
            <w:pPr>
              <w:keepNext w:val="0"/>
              <w:keepLines w:val="0"/>
              <w:widowControl/>
              <w:suppressLineNumbers w:val="0"/>
              <w:jc w:val="both"/>
              <w:rPr>
                <w:rStyle w:val="5"/>
                <w:rFonts w:hint="default" w:ascii="Calibri" w:hAnsi="Calibri" w:cs="Calibri"/>
                <w:sz w:val="24"/>
                <w:szCs w:val="24"/>
                <w:lang w:val="en-US" w:eastAsia="zh-CN" w:bidi="ar"/>
              </w:rPr>
            </w:pPr>
          </w:p>
        </w:tc>
        <w:tc>
          <w:tcPr>
            <w:tcW w:w="690" w:type="dxa"/>
            <w:shd w:val="clear" w:color="auto" w:fill="auto"/>
            <w:vAlign w:val="center"/>
          </w:tcPr>
          <w:p w14:paraId="7B7BADC3">
            <w:pPr>
              <w:keepNext w:val="0"/>
              <w:keepLines w:val="0"/>
              <w:widowControl/>
              <w:suppressLineNumbers w:val="0"/>
              <w:jc w:val="both"/>
              <w:rPr>
                <w:rStyle w:val="5"/>
                <w:rFonts w:hint="default" w:ascii="Calibri" w:hAnsi="Calibri" w:cs="Calibri"/>
                <w:sz w:val="24"/>
                <w:szCs w:val="24"/>
                <w:lang w:val="en-US" w:eastAsia="zh-CN" w:bidi="ar"/>
              </w:rPr>
            </w:pPr>
          </w:p>
        </w:tc>
        <w:tc>
          <w:tcPr>
            <w:tcW w:w="780" w:type="dxa"/>
            <w:shd w:val="clear" w:color="auto" w:fill="auto"/>
            <w:vAlign w:val="center"/>
          </w:tcPr>
          <w:p w14:paraId="498F2C0D">
            <w:pPr>
              <w:keepNext w:val="0"/>
              <w:keepLines w:val="0"/>
              <w:widowControl/>
              <w:suppressLineNumbers w:val="0"/>
              <w:jc w:val="both"/>
              <w:rPr>
                <w:rStyle w:val="5"/>
                <w:rFonts w:hint="default" w:ascii="Calibri" w:hAnsi="Calibri" w:cs="Calibri"/>
                <w:sz w:val="24"/>
                <w:szCs w:val="24"/>
                <w:lang w:val="en-US" w:eastAsia="zh-CN" w:bidi="ar"/>
              </w:rPr>
            </w:pPr>
          </w:p>
        </w:tc>
        <w:tc>
          <w:tcPr>
            <w:tcW w:w="1600" w:type="dxa"/>
            <w:shd w:val="clear" w:color="auto" w:fill="auto"/>
            <w:vAlign w:val="center"/>
          </w:tcPr>
          <w:p w14:paraId="303406E1">
            <w:pPr>
              <w:keepNext w:val="0"/>
              <w:keepLines w:val="0"/>
              <w:widowControl/>
              <w:suppressLineNumbers w:val="0"/>
              <w:jc w:val="both"/>
              <w:rPr>
                <w:rStyle w:val="5"/>
                <w:rFonts w:hint="default" w:ascii="Calibri" w:hAnsi="Calibri" w:cs="Calibri"/>
                <w:sz w:val="24"/>
                <w:szCs w:val="24"/>
                <w:lang w:val="en-US" w:eastAsia="zh-CN" w:bidi="ar"/>
              </w:rPr>
            </w:pPr>
          </w:p>
        </w:tc>
        <w:tc>
          <w:tcPr>
            <w:tcW w:w="1210" w:type="dxa"/>
            <w:shd w:val="clear" w:color="auto" w:fill="auto"/>
            <w:vAlign w:val="center"/>
          </w:tcPr>
          <w:p w14:paraId="521D7F3E">
            <w:pPr>
              <w:keepNext w:val="0"/>
              <w:keepLines w:val="0"/>
              <w:widowControl/>
              <w:suppressLineNumbers w:val="0"/>
              <w:jc w:val="both"/>
              <w:rPr>
                <w:rStyle w:val="5"/>
                <w:rFonts w:hint="default" w:ascii="Calibri" w:hAnsi="Calibri" w:cs="Calibri"/>
                <w:sz w:val="24"/>
                <w:szCs w:val="24"/>
                <w:lang w:val="en-US" w:eastAsia="zh-CN" w:bidi="ar"/>
              </w:rPr>
            </w:pPr>
          </w:p>
        </w:tc>
        <w:tc>
          <w:tcPr>
            <w:tcW w:w="1400" w:type="dxa"/>
            <w:shd w:val="clear" w:color="auto" w:fill="auto"/>
            <w:vAlign w:val="center"/>
          </w:tcPr>
          <w:p w14:paraId="3FC88187">
            <w:pPr>
              <w:jc w:val="both"/>
              <w:rPr>
                <w:rFonts w:hint="default" w:ascii="Calibri" w:hAnsi="Calibri" w:cs="Calibri"/>
                <w:sz w:val="24"/>
                <w:szCs w:val="24"/>
                <w:lang w:val="pt-BR"/>
              </w:rPr>
            </w:pPr>
          </w:p>
        </w:tc>
      </w:tr>
    </w:tbl>
    <w:p w14:paraId="729CF73B">
      <w:pPr>
        <w:keepNext w:val="0"/>
        <w:keepLines w:val="0"/>
        <w:widowControl/>
        <w:suppressLineNumbers w:val="0"/>
        <w:jc w:val="both"/>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w:t>
      </w:r>
      <w:r>
        <w:rPr>
          <w:rStyle w:val="5"/>
          <w:rFonts w:hint="default" w:ascii="Calibri" w:hAnsi="Calibri" w:cs="Calibri"/>
          <w:sz w:val="24"/>
          <w:szCs w:val="24"/>
          <w:lang w:val="pt-BR" w:eastAsia="zh-CN" w:bidi="ar"/>
        </w:rPr>
        <w:t xml:space="preserve">   </w:t>
      </w:r>
      <w:r>
        <w:rPr>
          <w:rStyle w:val="5"/>
          <w:rFonts w:hint="default" w:ascii="Calibri" w:hAnsi="Calibri" w:cs="Calibri"/>
          <w:sz w:val="24"/>
          <w:szCs w:val="24"/>
          <w:lang w:val="en-US" w:eastAsia="zh-CN" w:bidi="ar"/>
        </w:rPr>
        <w:t xml:space="preserve">) Não. </w:t>
      </w:r>
    </w:p>
    <w:p w14:paraId="24875885">
      <w:pPr>
        <w:keepNext w:val="0"/>
        <w:keepLines w:val="0"/>
        <w:widowControl/>
        <w:suppressLineNumbers w:val="0"/>
        <w:jc w:val="both"/>
        <w:rPr>
          <w:rStyle w:val="5"/>
          <w:rFonts w:hint="default" w:ascii="Calibri" w:hAnsi="Calibri" w:cs="Calibri"/>
          <w:sz w:val="24"/>
          <w:szCs w:val="24"/>
          <w:lang w:val="en-US" w:eastAsia="zh-CN" w:bidi="ar"/>
        </w:rPr>
      </w:pPr>
    </w:p>
    <w:p w14:paraId="0C0EC424">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______/_______/_______ </w:t>
      </w:r>
    </w:p>
    <w:p w14:paraId="5BD460FD">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Data</w:t>
      </w:r>
    </w:p>
    <w:p w14:paraId="3A7FDD75">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___________________________________________________ </w:t>
      </w:r>
    </w:p>
    <w:p w14:paraId="37491023">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Assinatura</w:t>
      </w:r>
    </w:p>
    <w:p w14:paraId="33F03A3C">
      <w:pPr>
        <w:keepNext w:val="0"/>
        <w:keepLines w:val="0"/>
        <w:widowControl/>
        <w:suppressLineNumbers w:val="0"/>
        <w:jc w:val="both"/>
        <w:rPr>
          <w:rStyle w:val="5"/>
          <w:rFonts w:hint="default" w:ascii="Calibri" w:hAnsi="Calibri" w:cs="Calibri"/>
          <w:sz w:val="24"/>
          <w:szCs w:val="24"/>
          <w:lang w:val="en-US" w:eastAsia="zh-CN" w:bidi="ar"/>
        </w:rPr>
      </w:pPr>
    </w:p>
    <w:p w14:paraId="39B3443D">
      <w:pPr>
        <w:keepNext w:val="0"/>
        <w:keepLines w:val="0"/>
        <w:widowControl/>
        <w:suppressLineNumbers w:val="0"/>
        <w:jc w:val="both"/>
        <w:rPr>
          <w:rFonts w:hint="default" w:ascii="Calibri" w:hAnsi="Calibri" w:cs="Calibri"/>
          <w:b/>
          <w:bCs/>
          <w:sz w:val="24"/>
          <w:szCs w:val="24"/>
        </w:rPr>
      </w:pPr>
      <w:r>
        <w:rPr>
          <w:rStyle w:val="5"/>
          <w:rFonts w:hint="default" w:ascii="Calibri" w:hAnsi="Calibri" w:cs="Calibri"/>
          <w:b/>
          <w:bCs/>
          <w:sz w:val="24"/>
          <w:szCs w:val="24"/>
          <w:lang w:val="en-US" w:eastAsia="zh-CN" w:bidi="ar"/>
        </w:rPr>
        <w:t>Campo a ser preenchido pela unidade de gestão de pessoas do órgão ou entidade onde ocorrerá a posse no cargo comissionado</w:t>
      </w:r>
    </w:p>
    <w:p w14:paraId="3B831B3D">
      <w:pPr>
        <w:keepNext w:val="0"/>
        <w:keepLines w:val="0"/>
        <w:widowControl/>
        <w:suppressLineNumbers w:val="0"/>
        <w:jc w:val="both"/>
        <w:rPr>
          <w:rStyle w:val="5"/>
          <w:rFonts w:hint="default" w:ascii="Calibri" w:hAnsi="Calibri" w:cs="Calibri"/>
          <w:sz w:val="24"/>
          <w:szCs w:val="24"/>
          <w:lang w:val="en-US" w:eastAsia="zh-CN" w:bidi="ar"/>
        </w:rPr>
      </w:pPr>
    </w:p>
    <w:p w14:paraId="6189857F">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Considerando as informações prestadas, a posse no cargo comissionado e o disposto no art. 120 da Lei nº 8.112, de 1990, os órgãos ou entidades envolvidas concluem que o servidor:</w:t>
      </w:r>
    </w:p>
    <w:p w14:paraId="6ABE0F63">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Deve ser afastado de ambos os cargos efetivos: ou</w:t>
      </w:r>
    </w:p>
    <w:p w14:paraId="38079548">
      <w:pPr>
        <w:keepNext w:val="0"/>
        <w:keepLines w:val="0"/>
        <w:widowControl/>
        <w:suppressLineNumbers w:val="0"/>
        <w:jc w:val="both"/>
        <w:rPr>
          <w:rFonts w:hint="default" w:ascii="Calibri" w:hAnsi="Calibri" w:cs="Calibri"/>
          <w:sz w:val="24"/>
          <w:szCs w:val="24"/>
        </w:rPr>
      </w:pPr>
      <w:r>
        <w:rPr>
          <w:rStyle w:val="5"/>
          <w:rFonts w:hint="default" w:ascii="Calibri" w:hAnsi="Calibri" w:cs="Calibri"/>
          <w:sz w:val="24"/>
          <w:szCs w:val="24"/>
          <w:lang w:val="en-US" w:eastAsia="zh-CN" w:bidi="ar"/>
        </w:rPr>
        <w:t>( ) Poderá permanecer no exercício do cargo efetivo de ______________________________ e do cargo comissionado ou função de confiança conforme declaração das autoridades máximas dos órgãos ou entidades envolvidos, atestando que há compatibilidade de horários e local.</w:t>
      </w:r>
    </w:p>
    <w:p w14:paraId="2741004D">
      <w:pPr>
        <w:keepNext w:val="0"/>
        <w:keepLines w:val="0"/>
        <w:widowControl/>
        <w:suppressLineNumbers w:val="0"/>
        <w:jc w:val="center"/>
        <w:rPr>
          <w:rStyle w:val="5"/>
          <w:rFonts w:hint="default" w:ascii="Calibri" w:hAnsi="Calibri" w:cs="Calibri"/>
          <w:sz w:val="24"/>
          <w:szCs w:val="24"/>
          <w:lang w:val="en-US" w:eastAsia="zh-CN" w:bidi="ar"/>
        </w:rPr>
      </w:pPr>
    </w:p>
    <w:p w14:paraId="24E6F77E">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______/_______/_______</w:t>
      </w:r>
    </w:p>
    <w:p w14:paraId="7BC06EBD">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Data</w:t>
      </w:r>
    </w:p>
    <w:p w14:paraId="33EA48DF">
      <w:pPr>
        <w:keepNext w:val="0"/>
        <w:keepLines w:val="0"/>
        <w:widowControl/>
        <w:suppressLineNumbers w:val="0"/>
        <w:jc w:val="center"/>
        <w:rPr>
          <w:rStyle w:val="5"/>
          <w:rFonts w:hint="default" w:ascii="Calibri" w:hAnsi="Calibri" w:cs="Calibri"/>
          <w:sz w:val="24"/>
          <w:szCs w:val="24"/>
          <w:lang w:val="en-US" w:eastAsia="zh-CN" w:bidi="ar"/>
        </w:rPr>
      </w:pPr>
    </w:p>
    <w:p w14:paraId="2044735D">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 _______________________________________________ </w:t>
      </w:r>
    </w:p>
    <w:p w14:paraId="521A011E">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 xml:space="preserve">Assinatura (unidade de gestão de pessoas) </w:t>
      </w:r>
    </w:p>
    <w:p w14:paraId="41557D5C">
      <w:pPr>
        <w:rPr>
          <w:rStyle w:val="5"/>
          <w:rFonts w:hint="default" w:ascii="Calibri" w:hAnsi="Calibri" w:cs="Calibri"/>
          <w:b/>
          <w:bCs/>
          <w:sz w:val="24"/>
          <w:szCs w:val="24"/>
          <w:lang w:val="en-US" w:eastAsia="zh-CN" w:bidi="ar"/>
        </w:rPr>
      </w:pPr>
      <w:r>
        <w:rPr>
          <w:rStyle w:val="5"/>
          <w:rFonts w:hint="default" w:ascii="Calibri" w:hAnsi="Calibri" w:cs="Calibri"/>
          <w:b/>
          <w:bCs/>
          <w:sz w:val="24"/>
          <w:szCs w:val="24"/>
          <w:lang w:val="en-US" w:eastAsia="zh-CN" w:bidi="ar"/>
        </w:rPr>
        <w:br w:type="page"/>
      </w:r>
    </w:p>
    <w:p w14:paraId="5245C23F">
      <w:pPr>
        <w:keepNext w:val="0"/>
        <w:keepLines w:val="0"/>
        <w:pageBreakBefore w:val="0"/>
        <w:widowControl/>
        <w:suppressLineNumbers w:val="0"/>
        <w:kinsoku/>
        <w:wordWrap/>
        <w:overflowPunct/>
        <w:topLinePunct w:val="0"/>
        <w:autoSpaceDE/>
        <w:autoSpaceDN/>
        <w:bidi w:val="0"/>
        <w:adjustRightInd/>
        <w:snapToGrid/>
        <w:spacing w:after="361" w:afterLines="100"/>
        <w:jc w:val="both"/>
        <w:textAlignment w:val="auto"/>
        <w:rPr>
          <w:rFonts w:hint="default" w:ascii="Calibri" w:hAnsi="Calibri" w:cs="Calibri"/>
          <w:sz w:val="24"/>
          <w:szCs w:val="24"/>
        </w:rPr>
      </w:pPr>
      <w:r>
        <w:rPr>
          <w:rStyle w:val="5"/>
          <w:rFonts w:hint="default" w:ascii="Calibri" w:hAnsi="Calibri" w:cs="Calibri"/>
          <w:sz w:val="24"/>
          <w:szCs w:val="24"/>
          <w:lang w:val="en-US" w:eastAsia="zh-CN" w:bidi="ar"/>
        </w:rPr>
        <w:t>(1) Art. 120. O servidor vinculado ao regime desta Lei, que acumular licitamente dois cargos efetivos, quando investido em cargo de provimento em comissão, ficará afastado de ambos os cargos efetivos, salvo na hipótese em que houver compatibilidade de horário e local com o exercício de um deles, declarada pelas autoridades máximas dos órgãos ou entidades envolvidos.</w:t>
      </w:r>
      <w:bookmarkStart w:id="0" w:name="_GoBack"/>
      <w:bookmarkEnd w:id="0"/>
    </w:p>
    <w:sectPr>
      <w:pgSz w:w="11906" w:h="16838"/>
      <w:pgMar w:top="1440" w:right="1080" w:bottom="398"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Rawline-Medium">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0905BA"/>
    <w:rsid w:val="0688299D"/>
    <w:rsid w:val="0E1E428C"/>
    <w:rsid w:val="107D05C5"/>
    <w:rsid w:val="17D6734C"/>
    <w:rsid w:val="1F117B06"/>
    <w:rsid w:val="21FD33F4"/>
    <w:rsid w:val="2E2F2B52"/>
    <w:rsid w:val="2EDE6C4E"/>
    <w:rsid w:val="50C238B0"/>
    <w:rsid w:val="548255D6"/>
    <w:rsid w:val="56F41CE8"/>
    <w:rsid w:val="570905BA"/>
    <w:rsid w:val="62587DB9"/>
    <w:rsid w:val="64E51CC7"/>
    <w:rsid w:val="6ABE25B0"/>
    <w:rsid w:val="6D3135B1"/>
    <w:rsid w:val="6D5750AA"/>
    <w:rsid w:val="6DF378FC"/>
    <w:rsid w:val="711B0B83"/>
    <w:rsid w:val="72B92643"/>
    <w:rsid w:val="78492C0A"/>
    <w:rsid w:val="78632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rFonts w:ascii="Times New Roman" w:hAnsi="Times New Roman" w:eastAsia="SimSun" w:cs="Times New Roman"/>
      <w:kern w:val="0"/>
      <w:szCs w:val="24"/>
      <w:lang w:val="en-US" w:eastAsia="zh-CN" w:bidi="ar"/>
    </w:rPr>
  </w:style>
  <w:style w:type="character" w:customStyle="1" w:styleId="5">
    <w:name w:val="fontstyle01"/>
    <w:uiPriority w:val="0"/>
    <w:rPr>
      <w:rFonts w:ascii="Rawline-Medium" w:hAnsi="Rawline-Medium" w:eastAsia="Rawline-Medium" w:cs="Rawline-Medium"/>
      <w:color w:val="162937"/>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18</TotalTime>
  <ScaleCrop>false</ScaleCrop>
  <LinksUpToDate>false</LinksUpToDate>
  <CharactersWithSpaces>0</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2025-01-31T15:37:00Z</dcterms:created>
  <dc:creator>secop</dc:creator>
  <cp:lastModifiedBy>secop</cp:lastModifiedBy>
  <dcterms:modified xsi:type="dcterms:W3CDTF">2025-03-31T22:27:26Z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1046-12.2.0.20326</vt:lpwstr>
  </property>
  <property fmtid="{D5CDD505-2E9C-101B-9397-08002B2CF9AE}" pid="3" name="ICV">
    <vt:lpwstr>E7DA8C5287294D18BE194A113B7FD446_13</vt:lpwstr>
  </property>
</Properties>
</file>