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REQUISIÇÃO DE EQUIPAMENTO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un3p9p618x9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meio deste eu, ________________________________________, Portador(a) do RG Nº __________________ e do CPF Nº _______________________, residente à _____________________________________________________, Nº_____, Complemento ________, Bairro________________________________________ na cidade de ___________________________________, telefone Nº (___) _____________ e e-mail ___________________________________ aluno/professor do curso de ____________________________, solicito o empréstimo dos equipamentos abaixo relacionados a partir do dia ____/____/______ e atesto que conheço e concordo com as regras que regulamentam tanto o empréstimo quanto o uso (aprovadas pela 302ª Assembléia do DELAC no dia 07 de fevereiro de 2017) e que devolverei o equipamento no dia ____/____/______.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xcfmh4mw312u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RELAÇÃO DE EQUIPAMENTOS SOLICITADOS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utfkyhizydu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Os materiais disponíveis na sala são: UM NOTEBOOK (NOME LABID-LIFE2) DELL INSPIRON 12 Nº TOMBAMENTO  106238; PROJETOR BRANCO LG Nº TOMBAMENTO 106198; MINI SYSTEM SANSUNG MX SANSUNG COM CABO DE ENERGIA, CABO VGA E CONTROLE REMOTO Nº TOMBAMENTO 106323; UM BONECO FIGURA HUMANA; UMA EXTENSÃO; UM ADAPTADOR DE TOMADA; UM CABO P2; 30 COLCHONETES AZUIS; TV 55’.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São João Del-Rei, ______ de ____________________ de _______.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5" w:type="default"/>
          <w:footerReference r:id="rId6" w:type="default"/>
          <w:pgSz w:h="16838" w:w="11906"/>
          <w:pgMar w:bottom="1417" w:top="1417" w:left="1701" w:right="1701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8" w:w="11906"/>
          <w:pgMar w:bottom="1417" w:top="1417" w:left="1701" w:right="1701" w:header="0"/>
          <w:cols w:equalWidth="0" w:num="2">
            <w:col w:space="720" w:w="3891.74"/>
            <w:col w:space="0" w:w="3891.74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Professor/Resposável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Coordenador do LABID/LIFE 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1417" w:top="1417" w:left="1701" w:right="1701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1685558" cy="75354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5558" cy="7535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ab/>
      <w:tab/>
    </w:r>
    <w:r w:rsidDel="00000000" w:rsidR="00000000" w:rsidRPr="00000000">
      <w:drawing>
        <wp:inline distB="0" distT="0" distL="0" distR="0">
          <wp:extent cx="819150" cy="80094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8009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