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À COORDENAÇÃO DO LABORATÓRIO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Por meio deste, solicito o uso do LABORATÓRIO DE INTERPRETAÇÃO E DANÇA/LIFE  (Sala 1.04 RE-III) nos dias e horários informados a seguir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75" w:tblpY="0"/>
        <w:tblW w:w="144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3"/>
        <w:gridCol w:w="6947"/>
        <w:tblGridChange w:id="0">
          <w:tblGrid>
            <w:gridCol w:w="7503"/>
            <w:gridCol w:w="6947"/>
          </w:tblGrid>
        </w:tblGridChange>
      </w:tblGrid>
      <w:tr>
        <w:trPr>
          <w:cantSplit w:val="0"/>
          <w:trHeight w:val="931.562499999999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right="-363.4251968503929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 Completo do responsável  1: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___________________________________________________________________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Matrícula (Ou CPF):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Projeto (Informar nome do projeto)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Finalidade: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Descrição do Projeto: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Justificativa para uso nos dias e horários informados: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-90" w:tblpY="0"/>
        <w:tblW w:w="143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160"/>
        <w:gridCol w:w="2085"/>
        <w:gridCol w:w="1830"/>
        <w:gridCol w:w="1935"/>
        <w:gridCol w:w="1860"/>
        <w:gridCol w:w="1800"/>
        <w:tblGridChange w:id="0">
          <w:tblGrid>
            <w:gridCol w:w="2700"/>
            <w:gridCol w:w="2160"/>
            <w:gridCol w:w="2085"/>
            <w:gridCol w:w="1830"/>
            <w:gridCol w:w="1935"/>
            <w:gridCol w:w="1860"/>
            <w:gridCol w:w="180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0E">
            <w:pPr>
              <w:keepLines w:val="1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Dias e Horários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(Informe o(s) dia(s) o(s) horário(s) pretendidos- não se esqueça de consultar a agenda do laboratório para saber se os dias e horários pretendidos estão livres)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u w:val="single"/>
                <w:rtl w:val="0"/>
              </w:rPr>
              <w:t xml:space="preserve">____-_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u w:val="single"/>
                <w:rtl w:val="0"/>
              </w:rPr>
              <w:t xml:space="preserve">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u w:val="single"/>
                <w:rtl w:val="0"/>
              </w:rPr>
              <w:t xml:space="preserve"> 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_____/_____/_____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  <w:rtl w:val="0"/>
              </w:rPr>
              <w:t xml:space="preserve">Q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_____/_____/_____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  <w:rtl w:val="0"/>
              </w:rPr>
              <w:t xml:space="preserve">Q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____/_____/____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____/____/_____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____/____/_____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____/____/_____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Hora: de   a  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Hora: de   a  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Hora: de   a  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Hora: de   a  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Hora: de   a  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Hora: de   a  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Hora: de   a  </w:t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Prazo de ____/____/____ a ____/____/_____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(Informar até quando o uso nos dias e horários acima  foi autorizado/Tempo máximo: 30 dias) 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Informo que estou ciente que a retirada das chaves junto à Portaria do CTAN será feita por mim ou por outra pessoa cujo nome consta da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PERMISSÃO PARA USO DE SALAS / LABORATÓRIOS somente após assinado pela Coordenação do Laboratório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e pela responsável pelo SALOG, que se encarregará de encaminhar a autorização à Portaria do CTAN. que entregará as chaves, mediante registro no livro de emprestimos.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São João del-Rei, ___ de ____ de ____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                                         ________________________________________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Assinatura do solicitante                                                    Assinatura do(a) docente responsável pelo projeto </w:t>
      </w:r>
    </w:p>
    <w:sectPr>
      <w:headerReference r:id="rId7" w:type="default"/>
      <w:footerReference r:id="rId8" w:type="default"/>
      <w:pgSz w:h="11906" w:w="16838" w:orient="landscape"/>
      <w:pgMar w:bottom="690" w:top="283.46456692913387" w:left="1440" w:right="948" w:header="284" w:footer="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widowControl w:val="0"/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widowControl w:val="0"/>
      <w:spacing w:line="240" w:lineRule="auto"/>
      <w:jc w:val="center"/>
      <w:rPr>
        <w:color w:val="ff0000"/>
      </w:rPr>
    </w:pPr>
    <w:r w:rsidDel="00000000" w:rsidR="00000000" w:rsidRPr="00000000">
      <w:rPr>
        <w:rtl w:val="0"/>
      </w:rPr>
    </w:r>
  </w:p>
  <w:tbl>
    <w:tblPr>
      <w:tblStyle w:val="Table3"/>
      <w:tblW w:w="1395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380"/>
      <w:gridCol w:w="10920"/>
      <w:gridCol w:w="1650"/>
      <w:tblGridChange w:id="0">
        <w:tblGrid>
          <w:gridCol w:w="1380"/>
          <w:gridCol w:w="10920"/>
          <w:gridCol w:w="1650"/>
        </w:tblGrid>
      </w:tblGridChange>
    </w:tblGrid>
    <w:tr>
      <w:trPr>
        <w:cantSplit w:val="0"/>
        <w:trHeight w:val="1991.39648437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D">
          <w:pPr>
            <w:widowControl w:val="0"/>
            <w:spacing w:line="240" w:lineRule="auto"/>
            <w:jc w:val="center"/>
            <w:rPr/>
          </w:pPr>
          <w:r w:rsidDel="00000000" w:rsidR="00000000" w:rsidRPr="00000000">
            <w:rPr>
              <w:rtl w:val="0"/>
            </w:rPr>
          </w:r>
        </w:p>
        <w:tbl>
          <w:tblPr>
            <w:tblStyle w:val="Table4"/>
            <w:tblW w:w="10695.0" w:type="dxa"/>
            <w:jc w:val="center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1380"/>
            <w:gridCol w:w="6885"/>
            <w:gridCol w:w="2430"/>
            <w:tblGridChange w:id="0">
              <w:tblGrid>
                <w:gridCol w:w="1380"/>
                <w:gridCol w:w="6885"/>
                <w:gridCol w:w="2430"/>
              </w:tblGrid>
            </w:tblGridChange>
          </w:tblGrid>
          <w:tr>
            <w:trPr>
              <w:cantSplit w:val="0"/>
              <w:trHeight w:val="1291.6210937500002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E">
                <w:pPr>
                  <w:widowControl w:val="0"/>
                  <w:spacing w:line="240" w:lineRule="auto"/>
                  <w:jc w:val="center"/>
                  <w:rPr/>
                </w:pPr>
                <w:r w:rsidDel="00000000" w:rsidR="00000000" w:rsidRPr="00000000">
                  <w:rPr/>
                  <w:drawing>
                    <wp:inline distB="114300" distT="114300" distL="114300" distR="114300">
                      <wp:extent cx="738188" cy="738188"/>
                      <wp:effectExtent b="0" l="0" r="0" t="0"/>
                      <wp:docPr id="1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8188" cy="7381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F">
                <w:pPr>
                  <w:widowControl w:val="0"/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LABORATÓRIO DE INTERPRETAÇÃO E DANÇA/LIFE  </w:t>
                </w:r>
              </w:p>
              <w:p w:rsidR="00000000" w:rsidDel="00000000" w:rsidP="00000000" w:rsidRDefault="00000000" w:rsidRPr="00000000" w14:paraId="00000040">
                <w:pPr>
                  <w:widowControl w:val="0"/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DEACE-TEATRO</w:t>
                </w:r>
              </w:p>
              <w:p w:rsidR="00000000" w:rsidDel="00000000" w:rsidP="00000000" w:rsidRDefault="00000000" w:rsidRPr="00000000" w14:paraId="00000041">
                <w:pPr>
                  <w:widowControl w:val="0"/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SOLICITAÇÃO DE USO DO LABID    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2">
                <w:pPr>
                  <w:widowControl w:val="0"/>
                  <w:spacing w:line="240" w:lineRule="auto"/>
                  <w:jc w:val="center"/>
                  <w:rPr/>
                </w:pPr>
                <w:r w:rsidDel="00000000" w:rsidR="00000000" w:rsidRPr="00000000">
                  <w:rPr/>
                  <w:drawing>
                    <wp:inline distB="114300" distT="114300" distL="114300" distR="114300">
                      <wp:extent cx="1062038" cy="763227"/>
                      <wp:effectExtent b="0" l="0" r="0" t="0"/>
                      <wp:docPr id="14" name="image1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jpg"/>
                              <pic:cNvPicPr preferRelativeResize="0"/>
                            </pic:nvPicPr>
                            <pic:blipFill>
                              <a:blip r:embed="rId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2038" cy="76322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43">
          <w:pPr>
            <w:widowControl w:val="0"/>
            <w:spacing w:line="240" w:lineRule="auto"/>
            <w:jc w:val="center"/>
            <w:rPr>
              <w:rFonts w:ascii="Calibri" w:cs="Calibri" w:eastAsia="Calibri" w:hAnsi="Calibri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B2B9D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B2B9D"/>
  </w:style>
  <w:style w:type="paragraph" w:styleId="Rodap">
    <w:name w:val="footer"/>
    <w:basedOn w:val="Normal"/>
    <w:link w:val="RodapChar"/>
    <w:uiPriority w:val="99"/>
    <w:unhideWhenUsed w:val="1"/>
    <w:rsid w:val="002B2B9D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B2B9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6bh2sIEqo5WjTK4GdTLcIyTu6A==">CgMxLjA4AHIhMVVKV1NGWFJ4Vy1odnZ4MEd1WXBrNWdJLThNZlRxcFg3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2022-06-06T19:28:00Z</dcterms:created>
</cp:coreProperties>
</file>