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E6C" w:rsidRDefault="003A6E6C" w:rsidP="00523538">
      <w:pPr>
        <w:spacing w:line="360" w:lineRule="auto"/>
        <w:jc w:val="center"/>
        <w:rPr>
          <w:rFonts w:ascii="Arial" w:hAnsi="Arial" w:cs="Arial"/>
          <w:b/>
          <w:color w:val="222222"/>
          <w:shd w:val="clear" w:color="auto" w:fill="FFFFFF"/>
        </w:rPr>
      </w:pPr>
    </w:p>
    <w:p w:rsidR="00523538" w:rsidRDefault="00523538" w:rsidP="00523538">
      <w:pPr>
        <w:spacing w:line="360" w:lineRule="auto"/>
        <w:jc w:val="center"/>
        <w:rPr>
          <w:rFonts w:ascii="Arial" w:hAnsi="Arial" w:cs="Arial"/>
          <w:b/>
          <w:color w:val="222222"/>
          <w:shd w:val="clear" w:color="auto" w:fill="FFFFFF"/>
        </w:rPr>
      </w:pPr>
      <w:r w:rsidRPr="00D64F37">
        <w:rPr>
          <w:rFonts w:ascii="Arial" w:hAnsi="Arial" w:cs="Arial"/>
          <w:b/>
          <w:color w:val="222222"/>
          <w:shd w:val="clear" w:color="auto" w:fill="FFFFFF"/>
        </w:rPr>
        <w:t>EXEMPLO DE RESUMO PARA O XX</w:t>
      </w:r>
      <w:r>
        <w:rPr>
          <w:rFonts w:ascii="Arial" w:hAnsi="Arial" w:cs="Arial"/>
          <w:b/>
          <w:color w:val="222222"/>
          <w:shd w:val="clear" w:color="auto" w:fill="FFFFFF"/>
        </w:rPr>
        <w:t>I</w:t>
      </w:r>
      <w:r w:rsidR="00877B58">
        <w:rPr>
          <w:rFonts w:ascii="Arial" w:hAnsi="Arial" w:cs="Arial"/>
          <w:b/>
          <w:color w:val="222222"/>
          <w:shd w:val="clear" w:color="auto" w:fill="FFFFFF"/>
        </w:rPr>
        <w:t>II</w:t>
      </w:r>
      <w:r w:rsidRPr="00D64F37">
        <w:rPr>
          <w:rFonts w:ascii="Arial" w:hAnsi="Arial" w:cs="Arial"/>
          <w:b/>
          <w:color w:val="222222"/>
          <w:shd w:val="clear" w:color="auto" w:fill="FFFFFF"/>
        </w:rPr>
        <w:t xml:space="preserve"> SEMINÁRIO DE INICIAÇÃO CIENTÍFICA</w:t>
      </w:r>
    </w:p>
    <w:p w:rsidR="00523538" w:rsidRDefault="00523538" w:rsidP="00523538">
      <w:pPr>
        <w:spacing w:line="360" w:lineRule="auto"/>
        <w:jc w:val="center"/>
        <w:rPr>
          <w:rFonts w:ascii="Arial" w:hAnsi="Arial" w:cs="Arial"/>
          <w:b/>
          <w:color w:val="222222"/>
          <w:shd w:val="clear" w:color="auto" w:fill="FFFFFF"/>
        </w:rPr>
      </w:pPr>
    </w:p>
    <w:p w:rsidR="00523538" w:rsidRDefault="00523538" w:rsidP="00523538">
      <w:pPr>
        <w:spacing w:line="360" w:lineRule="auto"/>
        <w:jc w:val="righ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Joaquim José da Silva Xavier, graduando em Ciências Políticas</w:t>
      </w:r>
    </w:p>
    <w:p w:rsidR="00523538" w:rsidRDefault="00523538" w:rsidP="00523538">
      <w:pPr>
        <w:spacing w:line="360" w:lineRule="auto"/>
        <w:jc w:val="right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Tomás Antônio Gonzaga, Departamento de Ciências Jurídicas </w:t>
      </w:r>
    </w:p>
    <w:p w:rsidR="00523538" w:rsidRDefault="00523538" w:rsidP="00523538">
      <w:pPr>
        <w:spacing w:line="36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523538" w:rsidRPr="00D64F37" w:rsidRDefault="00523538" w:rsidP="00523538">
      <w:pPr>
        <w:spacing w:line="360" w:lineRule="auto"/>
        <w:jc w:val="both"/>
        <w:rPr>
          <w:rFonts w:ascii="Arial" w:hAnsi="Arial" w:cs="Arial"/>
          <w:color w:val="222222"/>
          <w:shd w:val="clear" w:color="auto" w:fill="FFFFFF"/>
        </w:rPr>
      </w:pPr>
      <w:r w:rsidRPr="008D68C6">
        <w:rPr>
          <w:rFonts w:ascii="Arial" w:hAnsi="Arial" w:cs="Arial"/>
          <w:color w:val="222222"/>
          <w:shd w:val="clear" w:color="auto" w:fill="FFFFFF"/>
        </w:rPr>
        <w:t xml:space="preserve">Este é um exemplo da formatação </w:t>
      </w:r>
      <w:r>
        <w:rPr>
          <w:rFonts w:ascii="Arial" w:hAnsi="Arial" w:cs="Arial"/>
          <w:color w:val="222222"/>
          <w:shd w:val="clear" w:color="auto" w:fill="FFFFFF"/>
        </w:rPr>
        <w:t xml:space="preserve">estabelecida </w:t>
      </w:r>
      <w:r w:rsidRPr="008D68C6">
        <w:rPr>
          <w:rFonts w:ascii="Arial" w:hAnsi="Arial" w:cs="Arial"/>
          <w:color w:val="222222"/>
          <w:shd w:val="clear" w:color="auto" w:fill="FFFFFF"/>
        </w:rPr>
        <w:t xml:space="preserve">para os resumos dos trabalhos de iniciação científica </w:t>
      </w:r>
      <w:r>
        <w:rPr>
          <w:rFonts w:ascii="Arial" w:hAnsi="Arial" w:cs="Arial"/>
          <w:color w:val="222222"/>
          <w:shd w:val="clear" w:color="auto" w:fill="FFFFFF"/>
        </w:rPr>
        <w:t>d</w:t>
      </w:r>
      <w:r w:rsidRPr="008D68C6">
        <w:rPr>
          <w:rFonts w:ascii="Arial" w:hAnsi="Arial" w:cs="Arial"/>
          <w:color w:val="222222"/>
          <w:shd w:val="clear" w:color="auto" w:fill="FFFFFF"/>
        </w:rPr>
        <w:t>o XX</w:t>
      </w:r>
      <w:r>
        <w:rPr>
          <w:rFonts w:ascii="Arial" w:hAnsi="Arial" w:cs="Arial"/>
          <w:color w:val="222222"/>
          <w:shd w:val="clear" w:color="auto" w:fill="FFFFFF"/>
        </w:rPr>
        <w:t>I</w:t>
      </w:r>
      <w:r w:rsidR="00877B58">
        <w:rPr>
          <w:rFonts w:ascii="Arial" w:hAnsi="Arial" w:cs="Arial"/>
          <w:color w:val="222222"/>
          <w:shd w:val="clear" w:color="auto" w:fill="FFFFFF"/>
        </w:rPr>
        <w:t>II</w:t>
      </w:r>
      <w:r w:rsidRPr="008D68C6">
        <w:rPr>
          <w:rFonts w:ascii="Arial" w:hAnsi="Arial" w:cs="Arial"/>
          <w:color w:val="222222"/>
          <w:shd w:val="clear" w:color="auto" w:fill="FFFFFF"/>
        </w:rPr>
        <w:t xml:space="preserve"> Seminário de Iniciação Científica</w:t>
      </w:r>
      <w:r>
        <w:rPr>
          <w:rFonts w:ascii="Arial" w:hAnsi="Arial" w:cs="Arial"/>
          <w:color w:val="222222"/>
          <w:shd w:val="clear" w:color="auto" w:fill="FFFFFF"/>
        </w:rPr>
        <w:t xml:space="preserve"> da UFS</w:t>
      </w:r>
      <w:r w:rsidR="00877B58">
        <w:rPr>
          <w:rFonts w:ascii="Arial" w:hAnsi="Arial" w:cs="Arial"/>
          <w:color w:val="222222"/>
          <w:shd w:val="clear" w:color="auto" w:fill="FFFFFF"/>
        </w:rPr>
        <w:t>J, a ser realizado durante o XIV</w:t>
      </w:r>
      <w:r>
        <w:rPr>
          <w:rFonts w:ascii="Arial" w:hAnsi="Arial" w:cs="Arial"/>
          <w:color w:val="222222"/>
          <w:shd w:val="clear" w:color="auto" w:fill="FFFFFF"/>
        </w:rPr>
        <w:t xml:space="preserve"> Congresso de Produção Científica e Acadêmica</w:t>
      </w:r>
      <w:r w:rsidRPr="008D68C6">
        <w:rPr>
          <w:rFonts w:ascii="Arial" w:hAnsi="Arial" w:cs="Arial"/>
          <w:color w:val="222222"/>
          <w:shd w:val="clear" w:color="auto" w:fill="FFFFFF"/>
        </w:rPr>
        <w:t xml:space="preserve"> da Universidade Federal de São João del-Rei.</w:t>
      </w:r>
      <w:r w:rsidR="00877B58">
        <w:rPr>
          <w:rFonts w:ascii="Arial" w:hAnsi="Arial" w:cs="Arial"/>
          <w:color w:val="222222"/>
          <w:shd w:val="clear" w:color="auto" w:fill="FFFFFF"/>
        </w:rPr>
        <w:t xml:space="preserve"> As inscrições para o XIV</w:t>
      </w:r>
      <w:r>
        <w:rPr>
          <w:rFonts w:ascii="Arial" w:hAnsi="Arial" w:cs="Arial"/>
          <w:color w:val="222222"/>
          <w:shd w:val="clear" w:color="auto" w:fill="FFFFFF"/>
        </w:rPr>
        <w:t xml:space="preserve"> CPC ocorrerão no período de </w:t>
      </w:r>
      <w:r w:rsidR="00877B58">
        <w:rPr>
          <w:rFonts w:ascii="Arial" w:hAnsi="Arial" w:cs="Arial"/>
          <w:color w:val="222222"/>
          <w:shd w:val="clear" w:color="auto" w:fill="FFFFFF"/>
        </w:rPr>
        <w:t>8</w:t>
      </w:r>
      <w:r>
        <w:rPr>
          <w:rFonts w:ascii="Arial" w:hAnsi="Arial" w:cs="Arial"/>
          <w:color w:val="222222"/>
          <w:shd w:val="clear" w:color="auto" w:fill="FFFFFF"/>
        </w:rPr>
        <w:t xml:space="preserve"> a </w:t>
      </w:r>
      <w:r w:rsidR="00877B58">
        <w:rPr>
          <w:rFonts w:ascii="Arial" w:hAnsi="Arial" w:cs="Arial"/>
          <w:color w:val="222222"/>
          <w:shd w:val="clear" w:color="auto" w:fill="FFFFFF"/>
        </w:rPr>
        <w:t>22</w:t>
      </w:r>
      <w:r>
        <w:rPr>
          <w:rFonts w:ascii="Arial" w:hAnsi="Arial" w:cs="Arial"/>
          <w:color w:val="222222"/>
          <w:shd w:val="clear" w:color="auto" w:fill="FFFFFF"/>
        </w:rPr>
        <w:t xml:space="preserve"> de agosto de 201</w:t>
      </w:r>
      <w:r w:rsidR="00877B58">
        <w:rPr>
          <w:rFonts w:ascii="Arial" w:hAnsi="Arial" w:cs="Arial"/>
          <w:color w:val="222222"/>
          <w:shd w:val="clear" w:color="auto" w:fill="FFFFFF"/>
        </w:rPr>
        <w:t>6</w:t>
      </w:r>
      <w:r>
        <w:rPr>
          <w:rFonts w:ascii="Arial" w:hAnsi="Arial" w:cs="Arial"/>
          <w:color w:val="222222"/>
          <w:shd w:val="clear" w:color="auto" w:fill="FFFFFF"/>
        </w:rPr>
        <w:t>. O Congress</w:t>
      </w:r>
      <w:r w:rsidR="00877B58">
        <w:rPr>
          <w:rFonts w:ascii="Arial" w:hAnsi="Arial" w:cs="Arial"/>
          <w:color w:val="222222"/>
          <w:shd w:val="clear" w:color="auto" w:fill="FFFFFF"/>
        </w:rPr>
        <w:t>o será realizado no período de 3</w:t>
      </w:r>
      <w:r>
        <w:rPr>
          <w:rFonts w:ascii="Arial" w:hAnsi="Arial" w:cs="Arial"/>
          <w:color w:val="222222"/>
          <w:shd w:val="clear" w:color="auto" w:fill="FFFFFF"/>
        </w:rPr>
        <w:t xml:space="preserve"> a </w:t>
      </w:r>
      <w:r w:rsidR="00877B58">
        <w:rPr>
          <w:rFonts w:ascii="Arial" w:hAnsi="Arial" w:cs="Arial"/>
          <w:color w:val="222222"/>
          <w:shd w:val="clear" w:color="auto" w:fill="FFFFFF"/>
        </w:rPr>
        <w:t>7</w:t>
      </w:r>
      <w:r>
        <w:rPr>
          <w:rFonts w:ascii="Arial" w:hAnsi="Arial" w:cs="Arial"/>
          <w:color w:val="222222"/>
          <w:shd w:val="clear" w:color="auto" w:fill="FFFFFF"/>
        </w:rPr>
        <w:t xml:space="preserve"> de outubro de 201</w:t>
      </w:r>
      <w:r w:rsidR="00877B58">
        <w:rPr>
          <w:rFonts w:ascii="Arial" w:hAnsi="Arial" w:cs="Arial"/>
          <w:color w:val="222222"/>
          <w:shd w:val="clear" w:color="auto" w:fill="FFFFFF"/>
        </w:rPr>
        <w:t>6</w:t>
      </w:r>
      <w:r>
        <w:rPr>
          <w:rFonts w:ascii="Arial" w:hAnsi="Arial" w:cs="Arial"/>
          <w:color w:val="222222"/>
          <w:shd w:val="clear" w:color="auto" w:fill="FFFFFF"/>
        </w:rPr>
        <w:t>, nas quatro regiões em que a UFSJ se insere.</w:t>
      </w:r>
      <w:r w:rsidRPr="008D68C6">
        <w:rPr>
          <w:rFonts w:ascii="Arial" w:hAnsi="Arial" w:cs="Arial"/>
          <w:color w:val="222222"/>
          <w:shd w:val="clear" w:color="auto" w:fill="FFFFFF"/>
        </w:rPr>
        <w:t xml:space="preserve"> Os resumos deverão ser elabora</w:t>
      </w:r>
      <w:r w:rsidRPr="00D64F37">
        <w:rPr>
          <w:rFonts w:ascii="Arial" w:hAnsi="Arial" w:cs="Arial"/>
          <w:color w:val="222222"/>
          <w:shd w:val="clear" w:color="auto" w:fill="FFFFFF"/>
        </w:rPr>
        <w:t xml:space="preserve">dos em um único parágrafo, </w:t>
      </w:r>
      <w:r>
        <w:rPr>
          <w:rFonts w:ascii="Arial" w:hAnsi="Arial" w:cs="Arial"/>
          <w:color w:val="222222"/>
          <w:shd w:val="clear" w:color="auto" w:fill="FFFFFF"/>
        </w:rPr>
        <w:t xml:space="preserve">sem recuo, </w:t>
      </w:r>
      <w:r w:rsidRPr="00D64F37">
        <w:rPr>
          <w:rFonts w:ascii="Arial" w:hAnsi="Arial" w:cs="Arial"/>
          <w:color w:val="222222"/>
          <w:shd w:val="clear" w:color="auto" w:fill="FFFFFF"/>
        </w:rPr>
        <w:t>com o máximo de 500 palavras, em fonte Arial, tamanho 11, espaçamento 1,5</w:t>
      </w:r>
      <w:r>
        <w:rPr>
          <w:rFonts w:ascii="Arial" w:hAnsi="Arial" w:cs="Arial"/>
          <w:color w:val="222222"/>
          <w:shd w:val="clear" w:color="auto" w:fill="FFFFFF"/>
        </w:rPr>
        <w:t>, margens laterais 2 cm,</w:t>
      </w:r>
      <w:r w:rsidRPr="00D64F37">
        <w:rPr>
          <w:rFonts w:ascii="Arial" w:hAnsi="Arial" w:cs="Arial"/>
          <w:color w:val="222222"/>
          <w:shd w:val="clear" w:color="auto" w:fill="FFFFFF"/>
        </w:rPr>
        <w:t xml:space="preserve"> e serão anexados, em formato</w:t>
      </w:r>
      <w:r w:rsidRPr="00D64F37">
        <w:rPr>
          <w:rStyle w:val="apple-converted-space"/>
          <w:rFonts w:ascii="Arial" w:hAnsi="Arial" w:cs="Arial"/>
          <w:color w:val="222222"/>
          <w:shd w:val="clear" w:color="auto" w:fill="FFFFFF"/>
        </w:rPr>
        <w:t> </w:t>
      </w:r>
      <w:r w:rsidRPr="00D64F37">
        <w:rPr>
          <w:rFonts w:ascii="Arial" w:hAnsi="Arial" w:cs="Arial"/>
          <w:bCs/>
          <w:color w:val="222222"/>
          <w:shd w:val="clear" w:color="auto" w:fill="FFFFFF"/>
        </w:rPr>
        <w:t>pdf</w:t>
      </w:r>
      <w:r w:rsidRPr="00D64F37">
        <w:rPr>
          <w:rFonts w:ascii="Arial" w:hAnsi="Arial" w:cs="Arial"/>
          <w:b/>
          <w:bCs/>
          <w:color w:val="222222"/>
          <w:shd w:val="clear" w:color="auto" w:fill="FFFFFF"/>
        </w:rPr>
        <w:t>,</w:t>
      </w:r>
      <w:r w:rsidRPr="00D64F37">
        <w:rPr>
          <w:rStyle w:val="apple-converted-space"/>
          <w:rFonts w:ascii="Arial" w:hAnsi="Arial" w:cs="Arial"/>
          <w:b/>
          <w:bCs/>
          <w:color w:val="222222"/>
          <w:shd w:val="clear" w:color="auto" w:fill="FFFFFF"/>
        </w:rPr>
        <w:t> </w:t>
      </w:r>
      <w:r w:rsidRPr="00D64F37">
        <w:rPr>
          <w:rFonts w:ascii="Arial" w:hAnsi="Arial" w:cs="Arial"/>
          <w:color w:val="222222"/>
          <w:shd w:val="clear" w:color="auto" w:fill="FFFFFF"/>
        </w:rPr>
        <w:t>com a arte do evento no cabeçalho</w:t>
      </w:r>
      <w:r>
        <w:rPr>
          <w:rFonts w:ascii="Arial" w:hAnsi="Arial" w:cs="Arial"/>
          <w:color w:val="222222"/>
          <w:shd w:val="clear" w:color="auto" w:fill="FFFFFF"/>
        </w:rPr>
        <w:t xml:space="preserve"> (que estará disponível em breve)</w:t>
      </w:r>
      <w:r w:rsidRPr="00D64F37">
        <w:rPr>
          <w:rFonts w:ascii="Arial" w:hAnsi="Arial" w:cs="Arial"/>
          <w:color w:val="222222"/>
          <w:shd w:val="clear" w:color="auto" w:fill="FFFFFF"/>
        </w:rPr>
        <w:t xml:space="preserve">, no ato da inscrição. Os textos, contendo os resumos, devem apresentar também os seguintes itens: título (em letras maiúsculas, fonte arial, tamanho 12, centralizado e em negrito), autoria (aluno de IC e orientador, com citação ao curso/unidade administrativa de vinculação de ambos, alinhados à direita), palavras-chave (entre 3 e </w:t>
      </w:r>
      <w:r>
        <w:rPr>
          <w:rFonts w:ascii="Arial" w:hAnsi="Arial" w:cs="Arial"/>
          <w:color w:val="222222"/>
          <w:shd w:val="clear" w:color="auto" w:fill="FFFFFF"/>
        </w:rPr>
        <w:t>5, separadas por ponto</w:t>
      </w:r>
      <w:r w:rsidRPr="00D64F37">
        <w:rPr>
          <w:rFonts w:ascii="Arial" w:hAnsi="Arial" w:cs="Arial"/>
          <w:color w:val="222222"/>
          <w:shd w:val="clear" w:color="auto" w:fill="FFFFFF"/>
        </w:rPr>
        <w:t xml:space="preserve">) e agência financiadora. </w:t>
      </w:r>
      <w:r>
        <w:rPr>
          <w:rFonts w:ascii="Arial" w:hAnsi="Arial" w:cs="Arial"/>
          <w:color w:val="222222"/>
          <w:shd w:val="clear" w:color="auto" w:fill="FFFFFF"/>
        </w:rPr>
        <w:t xml:space="preserve">As palavras-chave e a agência financiadora devem vir depois do resumo. </w:t>
      </w:r>
      <w:r w:rsidRPr="00D64F37">
        <w:rPr>
          <w:rFonts w:ascii="Arial" w:hAnsi="Arial" w:cs="Arial"/>
          <w:color w:val="222222"/>
        </w:rPr>
        <w:t>Os resumos e os trabalhos completos serão publicados na forma como elaborados pelos seus autores, não cabendo à Pró-Reitoria de Pesquisa e Pós-Graduação qualquer responsabilidade sobre eventuais incorreções de linguagem. Por essa razão, sugere-se o maior cuidado na revisão dos textos.</w:t>
      </w:r>
    </w:p>
    <w:p w:rsidR="00523538" w:rsidRDefault="00523538" w:rsidP="00523538">
      <w:pPr>
        <w:spacing w:line="360" w:lineRule="auto"/>
        <w:jc w:val="both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Palavras-chave: Resumo. Seminário de Iniciação Científica. Exemplo.</w:t>
      </w:r>
    </w:p>
    <w:p w:rsidR="00C073EE" w:rsidRPr="00F81938" w:rsidRDefault="00523538" w:rsidP="00281EC9">
      <w:pPr>
        <w:tabs>
          <w:tab w:val="left" w:pos="7513"/>
        </w:tabs>
        <w:spacing w:line="360" w:lineRule="auto"/>
        <w:jc w:val="both"/>
        <w:rPr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>Agência financiadora: UFSJ</w:t>
      </w:r>
    </w:p>
    <w:sectPr w:rsidR="00C073EE" w:rsidRPr="00F81938" w:rsidSect="006B330C">
      <w:headerReference w:type="default" r:id="rId6"/>
      <w:footerReference w:type="default" r:id="rId7"/>
      <w:pgSz w:w="11906" w:h="16838" w:code="9"/>
      <w:pgMar w:top="2835" w:right="1134" w:bottom="851" w:left="1134" w:header="850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A16" w:rsidRDefault="00626A16" w:rsidP="00166A2F">
      <w:pPr>
        <w:spacing w:after="0" w:line="240" w:lineRule="auto"/>
      </w:pPr>
      <w:r>
        <w:separator/>
      </w:r>
    </w:p>
  </w:endnote>
  <w:endnote w:type="continuationSeparator" w:id="1">
    <w:p w:rsidR="00626A16" w:rsidRDefault="00626A16" w:rsidP="00166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21784"/>
      <w:docPartObj>
        <w:docPartGallery w:val="Page Numbers (Bottom of Page)"/>
        <w:docPartUnique/>
      </w:docPartObj>
    </w:sdtPr>
    <w:sdtContent>
      <w:p w:rsidR="004F5F6D" w:rsidRDefault="00FA3E57" w:rsidP="004F5F6D">
        <w:pPr>
          <w:pStyle w:val="Rodap"/>
          <w:tabs>
            <w:tab w:val="clear" w:pos="4252"/>
            <w:tab w:val="clear" w:pos="8504"/>
            <w:tab w:val="center" w:pos="-5670"/>
          </w:tabs>
          <w:ind w:right="424"/>
          <w:jc w:val="right"/>
        </w:pPr>
        <w:r>
          <w:rPr>
            <w:noProof/>
            <w:lang w:eastAsia="pt-BR"/>
          </w:rPr>
          <w:drawing>
            <wp:anchor distT="114300" distB="114300" distL="114300" distR="114300" simplePos="0" relativeHeight="251663360" behindDoc="0" locked="0" layoutInCell="1" allowOverlap="1">
              <wp:simplePos x="0" y="0"/>
              <wp:positionH relativeFrom="margin">
                <wp:posOffset>2667000</wp:posOffset>
              </wp:positionH>
              <wp:positionV relativeFrom="paragraph">
                <wp:posOffset>24765</wp:posOffset>
              </wp:positionV>
              <wp:extent cx="603885" cy="619760"/>
              <wp:effectExtent l="19050" t="0" r="5715" b="0"/>
              <wp:wrapSquare wrapText="bothSides" distT="114300" distB="114300" distL="114300" distR="114300"/>
              <wp:docPr id="1" name="image3.jp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jp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3885" cy="61976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  <w:fldSimple w:instr=" PAGE   \* MERGEFORMAT ">
          <w:r>
            <w:rPr>
              <w:noProof/>
            </w:rPr>
            <w:t>1</w:t>
          </w:r>
        </w:fldSimple>
      </w:p>
      <w:p w:rsidR="00FA3E57" w:rsidRDefault="00FA3E57" w:rsidP="004F5F6D">
        <w:pPr>
          <w:pStyle w:val="Rodap"/>
          <w:tabs>
            <w:tab w:val="clear" w:pos="4252"/>
            <w:tab w:val="clear" w:pos="8504"/>
            <w:tab w:val="center" w:pos="-5670"/>
          </w:tabs>
          <w:ind w:right="424"/>
          <w:jc w:val="right"/>
        </w:pPr>
      </w:p>
      <w:p w:rsidR="004F5F6D" w:rsidRDefault="004F5F6D">
        <w:pPr>
          <w:pStyle w:val="Rodap"/>
          <w:jc w:val="right"/>
        </w:pPr>
      </w:p>
      <w:p w:rsidR="004F5F6D" w:rsidRDefault="0067022A">
        <w:pPr>
          <w:pStyle w:val="Rodap"/>
          <w:jc w:val="right"/>
        </w:pPr>
      </w:p>
    </w:sdtContent>
  </w:sdt>
  <w:p w:rsidR="00166A2F" w:rsidRDefault="00166A2F" w:rsidP="00166C8C">
    <w:pPr>
      <w:pStyle w:val="Rodap"/>
      <w:ind w:left="-1134" w:right="-1134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A16" w:rsidRDefault="00626A16" w:rsidP="00166A2F">
      <w:pPr>
        <w:spacing w:after="0" w:line="240" w:lineRule="auto"/>
      </w:pPr>
      <w:r>
        <w:separator/>
      </w:r>
    </w:p>
  </w:footnote>
  <w:footnote w:type="continuationSeparator" w:id="1">
    <w:p w:rsidR="00626A16" w:rsidRDefault="00626A16" w:rsidP="00166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E57" w:rsidRDefault="00FA3E57" w:rsidP="00166C8C">
    <w:pPr>
      <w:pStyle w:val="Cabealho"/>
      <w:ind w:left="-1134" w:right="-1134"/>
      <w:jc w:val="center"/>
    </w:pPr>
    <w:r>
      <w:rPr>
        <w:noProof/>
        <w:lang w:eastAsia="pt-BR"/>
      </w:rPr>
      <w:drawing>
        <wp:anchor distT="114300" distB="114300" distL="114300" distR="114300" simplePos="0" relativeHeight="251659263" behindDoc="0" locked="0" layoutInCell="1" allowOverlap="1">
          <wp:simplePos x="0" y="0"/>
          <wp:positionH relativeFrom="margin">
            <wp:posOffset>-248285</wp:posOffset>
          </wp:positionH>
          <wp:positionV relativeFrom="paragraph">
            <wp:posOffset>-102870</wp:posOffset>
          </wp:positionV>
          <wp:extent cx="6842760" cy="1701165"/>
          <wp:effectExtent l="19050" t="0" r="0" b="0"/>
          <wp:wrapNone/>
          <wp:docPr id="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42760" cy="17011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FA3E57" w:rsidRDefault="00FA3E57" w:rsidP="00166C8C">
    <w:pPr>
      <w:pStyle w:val="Cabealho"/>
      <w:ind w:left="-1134" w:right="-1134"/>
      <w:jc w:val="center"/>
    </w:pPr>
  </w:p>
  <w:p w:rsidR="00FA3E57" w:rsidRDefault="00FA3E57" w:rsidP="00166C8C">
    <w:pPr>
      <w:pStyle w:val="Cabealho"/>
      <w:ind w:left="-1134" w:right="-1134"/>
      <w:jc w:val="center"/>
    </w:pPr>
  </w:p>
  <w:p w:rsidR="00FA3E57" w:rsidRDefault="00FA3E57" w:rsidP="00166C8C">
    <w:pPr>
      <w:pStyle w:val="Cabealho"/>
      <w:ind w:left="-1134" w:right="-1134"/>
      <w:jc w:val="center"/>
    </w:pPr>
  </w:p>
  <w:p w:rsidR="00FA3E57" w:rsidRDefault="00FA3E57" w:rsidP="00166C8C">
    <w:pPr>
      <w:pStyle w:val="Cabealho"/>
      <w:ind w:left="-1134" w:right="-1134"/>
      <w:jc w:val="center"/>
    </w:pPr>
  </w:p>
  <w:p w:rsidR="00FA3E57" w:rsidRDefault="00FA3E57" w:rsidP="00166C8C">
    <w:pPr>
      <w:pStyle w:val="Cabealho"/>
      <w:ind w:left="-1134" w:right="-1134"/>
      <w:jc w:val="center"/>
    </w:pPr>
  </w:p>
  <w:p w:rsidR="00FA3E57" w:rsidRDefault="00FA3E57" w:rsidP="00166C8C">
    <w:pPr>
      <w:pStyle w:val="Cabealho"/>
      <w:ind w:left="-1134" w:right="-1134"/>
      <w:jc w:val="center"/>
    </w:pPr>
  </w:p>
  <w:p w:rsidR="00FA3E57" w:rsidRDefault="00FA3E57" w:rsidP="00166C8C">
    <w:pPr>
      <w:pStyle w:val="Cabealho"/>
      <w:ind w:left="-1134" w:right="-1134"/>
      <w:jc w:val="center"/>
    </w:pPr>
  </w:p>
  <w:p w:rsidR="007024D2" w:rsidRDefault="007024D2" w:rsidP="00166C8C">
    <w:pPr>
      <w:pStyle w:val="Cabealho"/>
      <w:ind w:left="-1134" w:right="-1134"/>
      <w:jc w:val="center"/>
    </w:pPr>
  </w:p>
  <w:p w:rsidR="00FA3E57" w:rsidRDefault="00FA3E57" w:rsidP="00166C8C">
    <w:pPr>
      <w:pStyle w:val="Cabealho"/>
      <w:ind w:left="-1134" w:right="-1134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6866">
      <o:colormru v:ext="edit" colors="#963,#090,#c90"/>
      <o:colormenu v:ext="edit" fillcolor="#c90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1973AD"/>
    <w:rsid w:val="00001EF3"/>
    <w:rsid w:val="00007F6E"/>
    <w:rsid w:val="000543C9"/>
    <w:rsid w:val="00091A84"/>
    <w:rsid w:val="00100B72"/>
    <w:rsid w:val="00102716"/>
    <w:rsid w:val="00164B26"/>
    <w:rsid w:val="00166A2F"/>
    <w:rsid w:val="00166C8C"/>
    <w:rsid w:val="001973AD"/>
    <w:rsid w:val="00212807"/>
    <w:rsid w:val="00273875"/>
    <w:rsid w:val="00281EC9"/>
    <w:rsid w:val="00290D94"/>
    <w:rsid w:val="002970A5"/>
    <w:rsid w:val="002B513F"/>
    <w:rsid w:val="002C2B37"/>
    <w:rsid w:val="002C4E82"/>
    <w:rsid w:val="00303B03"/>
    <w:rsid w:val="00383676"/>
    <w:rsid w:val="00392AC2"/>
    <w:rsid w:val="003A6E6C"/>
    <w:rsid w:val="00456DCD"/>
    <w:rsid w:val="004F5F6D"/>
    <w:rsid w:val="00523538"/>
    <w:rsid w:val="0052515B"/>
    <w:rsid w:val="00626A16"/>
    <w:rsid w:val="0067022A"/>
    <w:rsid w:val="0069369D"/>
    <w:rsid w:val="006A2F59"/>
    <w:rsid w:val="006B330C"/>
    <w:rsid w:val="006C2159"/>
    <w:rsid w:val="007024D2"/>
    <w:rsid w:val="008373F9"/>
    <w:rsid w:val="00877B58"/>
    <w:rsid w:val="008A6F2F"/>
    <w:rsid w:val="00913E83"/>
    <w:rsid w:val="00936CE4"/>
    <w:rsid w:val="009938E3"/>
    <w:rsid w:val="0099438C"/>
    <w:rsid w:val="009A4E6C"/>
    <w:rsid w:val="009E4CC3"/>
    <w:rsid w:val="00A4798B"/>
    <w:rsid w:val="00A6628E"/>
    <w:rsid w:val="00A85331"/>
    <w:rsid w:val="00B45896"/>
    <w:rsid w:val="00B45F5E"/>
    <w:rsid w:val="00B5796E"/>
    <w:rsid w:val="00B85DA1"/>
    <w:rsid w:val="00C073EE"/>
    <w:rsid w:val="00C11F87"/>
    <w:rsid w:val="00D13E44"/>
    <w:rsid w:val="00DD14EF"/>
    <w:rsid w:val="00DD4948"/>
    <w:rsid w:val="00DF0ADA"/>
    <w:rsid w:val="00E06F93"/>
    <w:rsid w:val="00E41718"/>
    <w:rsid w:val="00EA2FAA"/>
    <w:rsid w:val="00EB1375"/>
    <w:rsid w:val="00EC7F47"/>
    <w:rsid w:val="00F642AC"/>
    <w:rsid w:val="00F81938"/>
    <w:rsid w:val="00FA3E57"/>
    <w:rsid w:val="00FC264C"/>
    <w:rsid w:val="00FD4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>
      <o:colormru v:ext="edit" colors="#963,#090,#c90"/>
      <o:colormenu v:ext="edit" fillcolor="#c90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Cit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CE4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66A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66A2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66A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6A2F"/>
  </w:style>
  <w:style w:type="paragraph" w:styleId="Rodap">
    <w:name w:val="footer"/>
    <w:basedOn w:val="Normal"/>
    <w:link w:val="RodapChar"/>
    <w:uiPriority w:val="99"/>
    <w:unhideWhenUsed/>
    <w:rsid w:val="00166A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6A2F"/>
  </w:style>
  <w:style w:type="character" w:customStyle="1" w:styleId="apple-converted-space">
    <w:name w:val="apple-converted-space"/>
    <w:basedOn w:val="Fontepargpadro"/>
    <w:rsid w:val="00C073EE"/>
  </w:style>
  <w:style w:type="paragraph" w:styleId="NormalWeb">
    <w:name w:val="Normal (Web)"/>
    <w:basedOn w:val="Normal"/>
    <w:rsid w:val="00F81938"/>
    <w:pPr>
      <w:spacing w:before="100" w:beforeAutospacing="1" w:after="216" w:line="360" w:lineRule="auto"/>
      <w:jc w:val="both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CitaoHTML">
    <w:name w:val="HTML Cite"/>
    <w:basedOn w:val="Fontepargpadro"/>
    <w:rsid w:val="00F8193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5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2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52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6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75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47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3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0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54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12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8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89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42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71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72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2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24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8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84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84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4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9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42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9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9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0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82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65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05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9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5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650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47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11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5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7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2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36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9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95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6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37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89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6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8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4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43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3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1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2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0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2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0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77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</dc:creator>
  <cp:lastModifiedBy>User</cp:lastModifiedBy>
  <cp:revision>2</cp:revision>
  <cp:lastPrinted>2015-06-03T18:20:00Z</cp:lastPrinted>
  <dcterms:created xsi:type="dcterms:W3CDTF">2018-07-20T16:29:00Z</dcterms:created>
  <dcterms:modified xsi:type="dcterms:W3CDTF">2018-07-20T16:29:00Z</dcterms:modified>
</cp:coreProperties>
</file>